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0E8F" w:rsidRPr="00687A77" w:rsidRDefault="00230E8F" w:rsidP="00230E8F">
      <w:pPr>
        <w:jc w:val="center"/>
        <w:rPr>
          <w:sz w:val="22"/>
          <w:szCs w:val="22"/>
        </w:rPr>
      </w:pPr>
      <w:r>
        <w:rPr>
          <w:noProof/>
          <w:lang w:eastAsia="en-US"/>
        </w:rPr>
        <w:drawing>
          <wp:inline distT="0" distB="0" distL="0" distR="0">
            <wp:extent cx="523875" cy="942975"/>
            <wp:effectExtent l="19050" t="0" r="9525" b="0"/>
            <wp:docPr id="1" name="Picture 1" descr="Mali grb Srbije A4-cmyk (1)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li grb Srbije A4-cmyk (1) (3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0E8F" w:rsidRPr="00230E8F" w:rsidRDefault="00230E8F" w:rsidP="00230E8F">
      <w:pPr>
        <w:jc w:val="center"/>
        <w:rPr>
          <w:b/>
          <w:lang w:val="sr-Cyrl-CS"/>
        </w:rPr>
      </w:pPr>
      <w:r w:rsidRPr="00230E8F">
        <w:rPr>
          <w:b/>
          <w:lang w:val="sr-Cyrl-CS"/>
        </w:rPr>
        <w:t>Република Србија</w:t>
      </w:r>
    </w:p>
    <w:p w:rsidR="00230E8F" w:rsidRPr="00230E8F" w:rsidRDefault="00230E8F" w:rsidP="00230E8F">
      <w:pPr>
        <w:jc w:val="center"/>
        <w:rPr>
          <w:b/>
          <w:lang w:val="sr-Cyrl-CS"/>
        </w:rPr>
      </w:pPr>
      <w:r w:rsidRPr="00230E8F">
        <w:rPr>
          <w:b/>
          <w:lang w:val="sr-Cyrl-CS"/>
        </w:rPr>
        <w:t xml:space="preserve">МИНИСТАРСТВО </w:t>
      </w:r>
    </w:p>
    <w:p w:rsidR="00230E8F" w:rsidRPr="00230E8F" w:rsidRDefault="00230E8F" w:rsidP="00230E8F">
      <w:pPr>
        <w:jc w:val="center"/>
        <w:rPr>
          <w:b/>
          <w:lang w:val="sr-Cyrl-CS"/>
        </w:rPr>
      </w:pPr>
      <w:r w:rsidRPr="00230E8F">
        <w:rPr>
          <w:b/>
          <w:lang w:val="sr-Cyrl-CS"/>
        </w:rPr>
        <w:t>ЗАШТИТЕ ЖИВОТНЕ СРЕДИНЕ</w:t>
      </w:r>
    </w:p>
    <w:p w:rsidR="00230E8F" w:rsidRPr="00230E8F" w:rsidRDefault="00230E8F" w:rsidP="00230E8F">
      <w:pPr>
        <w:jc w:val="center"/>
        <w:rPr>
          <w:b/>
          <w:lang w:val="sr-Cyrl-CS"/>
        </w:rPr>
      </w:pPr>
      <w:r w:rsidRPr="00230E8F">
        <w:rPr>
          <w:b/>
          <w:lang w:val="sr-Cyrl-CS"/>
        </w:rPr>
        <w:t>Б е о г р а д</w:t>
      </w:r>
    </w:p>
    <w:p w:rsidR="00FB0DAB" w:rsidRDefault="00FB0DAB" w:rsidP="00230E8F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230E8F" w:rsidRPr="00230E8F" w:rsidRDefault="00230E8F" w:rsidP="00230E8F">
      <w:pPr>
        <w:pStyle w:val="NoSpacing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p w:rsidR="00FB0DAB" w:rsidRPr="00FB0DAB" w:rsidRDefault="00FB0DAB" w:rsidP="00DE58B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FB0DA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B0DAB">
        <w:rPr>
          <w:rFonts w:ascii="Times New Roman" w:hAnsi="Times New Roman" w:cs="Times New Roman"/>
          <w:sz w:val="24"/>
          <w:szCs w:val="24"/>
        </w:rPr>
        <w:t xml:space="preserve"> 14. </w:t>
      </w:r>
      <w:proofErr w:type="spellStart"/>
      <w:proofErr w:type="gramStart"/>
      <w:r w:rsidRPr="00FB0DAB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FB0DAB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FB0DA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. 39. </w:t>
      </w:r>
      <w:proofErr w:type="spellStart"/>
      <w:proofErr w:type="gramStart"/>
      <w:r w:rsidRPr="00FB0DAB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FB0DAB">
        <w:rPr>
          <w:rFonts w:ascii="Times New Roman" w:hAnsi="Times New Roman" w:cs="Times New Roman"/>
          <w:sz w:val="24"/>
          <w:szCs w:val="24"/>
        </w:rPr>
        <w:t xml:space="preserve"> 1. </w:t>
      </w:r>
      <w:proofErr w:type="gramStart"/>
      <w:r w:rsidRPr="00FB0DA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FB0DAB">
        <w:rPr>
          <w:rFonts w:ascii="Times New Roman" w:hAnsi="Times New Roman" w:cs="Times New Roman"/>
          <w:sz w:val="24"/>
          <w:szCs w:val="24"/>
        </w:rPr>
        <w:t xml:space="preserve"> 3.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процени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животну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средину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(«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Р.Србије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135/04, 36/09)</w:t>
      </w:r>
      <w:proofErr w:type="gramStart"/>
      <w:r w:rsidRPr="00FB0DAB">
        <w:rPr>
          <w:rFonts w:ascii="Times New Roman" w:hAnsi="Times New Roman" w:cs="Times New Roman"/>
          <w:sz w:val="24"/>
          <w:szCs w:val="24"/>
        </w:rPr>
        <w:t>  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proofErr w:type="gram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следеће</w:t>
      </w:r>
      <w:proofErr w:type="spellEnd"/>
    </w:p>
    <w:p w:rsidR="00FB0DAB" w:rsidRPr="00FB0DAB" w:rsidRDefault="00FB0DAB" w:rsidP="00FB0DA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B0DAB" w:rsidRPr="00FB0DAB" w:rsidRDefault="00FB0DAB" w:rsidP="00FB0DAB">
      <w:pPr>
        <w:pStyle w:val="NoSpacing"/>
        <w:jc w:val="center"/>
        <w:rPr>
          <w:rStyle w:val="Strong"/>
          <w:rFonts w:ascii="Times New Roman" w:hAnsi="Times New Roman" w:cs="Times New Roman"/>
          <w:sz w:val="24"/>
          <w:szCs w:val="24"/>
        </w:rPr>
      </w:pPr>
      <w:r w:rsidRPr="00FB0DAB">
        <w:rPr>
          <w:rStyle w:val="Strong"/>
          <w:rFonts w:ascii="Times New Roman" w:hAnsi="Times New Roman" w:cs="Times New Roman"/>
          <w:sz w:val="24"/>
          <w:szCs w:val="24"/>
        </w:rPr>
        <w:t>О Б А В Е Ш Т Е Њ Е</w:t>
      </w:r>
    </w:p>
    <w:p w:rsidR="00FB0DAB" w:rsidRPr="00FB0DAB" w:rsidRDefault="00FB0DAB" w:rsidP="00FB0DA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FB0DAB" w:rsidRPr="00FB0DAB" w:rsidRDefault="00FB0DAB" w:rsidP="00DE58B7">
      <w:pPr>
        <w:pStyle w:val="NoSpacing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Обавештава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јавност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заинтересовани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органи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организације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носилац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предузеће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''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Електромрежа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Србије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''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а.д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.,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Дирекција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инвестиције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Београд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поднелo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>Министарству</w:t>
      </w:r>
      <w:proofErr w:type="spellEnd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>заштите</w:t>
      </w:r>
      <w:proofErr w:type="spellEnd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>животне</w:t>
      </w:r>
      <w:proofErr w:type="spellEnd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>средине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oдлучивање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потреби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процене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животну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средину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пројекта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реконструкције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ТС 400/110 kV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Врање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4,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уградња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варијабилних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пригушница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шант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реактора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постројења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преносног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омогућавају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контролу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напона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мрежи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к.п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2895 КО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Доње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Требешиње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Врање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заведен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под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бројем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002161222 2025 14850 003 002 501 060.</w:t>
      </w:r>
    </w:p>
    <w:p w:rsidR="00DE58B7" w:rsidRDefault="00FB0DAB" w:rsidP="00DE58B7">
      <w:pPr>
        <w:pStyle w:val="NoSpacing"/>
        <w:spacing w:before="120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Заинтересована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јавност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може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изврши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увид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садржину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сваког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радног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11-13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часова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просторијама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>Министарства</w:t>
      </w:r>
      <w:proofErr w:type="spellEnd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>заштите</w:t>
      </w:r>
      <w:proofErr w:type="spellEnd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>животне</w:t>
      </w:r>
      <w:proofErr w:type="spellEnd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 xml:space="preserve"> </w:t>
      </w:r>
      <w:proofErr w:type="spellStart"/>
      <w:r w:rsidRPr="00DE58B7">
        <w:rPr>
          <w:rStyle w:val="Strong"/>
          <w:rFonts w:ascii="Times New Roman" w:hAnsi="Times New Roman" w:cs="Times New Roman"/>
          <w:b w:val="0"/>
          <w:sz w:val="24"/>
          <w:szCs w:val="24"/>
        </w:rPr>
        <w:t>средине</w:t>
      </w:r>
      <w:proofErr w:type="spellEnd"/>
      <w:r w:rsidRPr="00FB0DAB">
        <w:rPr>
          <w:rStyle w:val="Strong"/>
          <w:rFonts w:ascii="Times New Roman" w:hAnsi="Times New Roman" w:cs="Times New Roman"/>
          <w:sz w:val="24"/>
          <w:szCs w:val="24"/>
        </w:rPr>
        <w:t> </w:t>
      </w:r>
      <w:r w:rsidRPr="00FB0DAB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Београду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Омладинских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бригада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1,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соба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426,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и </w:t>
      </w:r>
      <w:proofErr w:type="spellStart"/>
      <w:r w:rsidR="00DE58B7">
        <w:rPr>
          <w:rFonts w:ascii="Times New Roman" w:hAnsi="Times New Roman" w:cs="Times New Roman"/>
          <w:sz w:val="24"/>
          <w:szCs w:val="24"/>
        </w:rPr>
        <w:t>na</w:t>
      </w:r>
      <w:proofErr w:type="spellEnd"/>
      <w:r w:rsidR="00DE58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8B7">
        <w:rPr>
          <w:rFonts w:ascii="Times New Roman" w:hAnsi="Times New Roman" w:cs="Times New Roman"/>
          <w:sz w:val="24"/>
          <w:szCs w:val="24"/>
        </w:rPr>
        <w:t>службеном</w:t>
      </w:r>
      <w:proofErr w:type="spellEnd"/>
      <w:r w:rsidR="00DE58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8B7">
        <w:rPr>
          <w:rFonts w:ascii="Times New Roman" w:hAnsi="Times New Roman" w:cs="Times New Roman"/>
          <w:sz w:val="24"/>
          <w:szCs w:val="24"/>
        </w:rPr>
        <w:t>сајту</w:t>
      </w:r>
      <w:proofErr w:type="spellEnd"/>
      <w:r w:rsidR="00DE58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58B7">
        <w:rPr>
          <w:rFonts w:ascii="Times New Roman" w:hAnsi="Times New Roman" w:cs="Times New Roman"/>
          <w:sz w:val="24"/>
          <w:szCs w:val="24"/>
        </w:rPr>
        <w:t>Министарства</w:t>
      </w:r>
      <w:proofErr w:type="spellEnd"/>
      <w:r w:rsidR="00DE58B7">
        <w:rPr>
          <w:rFonts w:ascii="Times New Roman" w:hAnsi="Times New Roman" w:cs="Times New Roman"/>
          <w:sz w:val="24"/>
          <w:szCs w:val="24"/>
        </w:rPr>
        <w:t xml:space="preserve"> </w:t>
      </w:r>
      <w:r w:rsidR="00DE58B7" w:rsidRPr="00DE58B7">
        <w:rPr>
          <w:rFonts w:ascii="Times New Roman" w:hAnsi="Times New Roman" w:cs="Times New Roman"/>
          <w:sz w:val="24"/>
          <w:szCs w:val="24"/>
        </w:rPr>
        <w:t>https://www.ekologija.gov.rs/obavestenja/procena-uticaja-na-zivotnu-sredinu/zahtevi/zahtevi-za-odlucivanje-o-potrebi</w:t>
      </w:r>
      <w:r w:rsidRPr="00FB0DAB">
        <w:rPr>
          <w:rFonts w:ascii="Times New Roman" w:hAnsi="Times New Roman" w:cs="Times New Roman"/>
          <w:sz w:val="24"/>
          <w:szCs w:val="24"/>
        </w:rPr>
        <w:t xml:space="preserve"> и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достави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своје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мишљење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року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објављивања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обавештења.</w:t>
      </w:r>
      <w:proofErr w:type="spellEnd"/>
    </w:p>
    <w:p w:rsidR="00FB0DAB" w:rsidRPr="00DE58B7" w:rsidRDefault="00FB0DAB" w:rsidP="00DE58B7">
      <w:pPr>
        <w:pStyle w:val="NoSpacing"/>
        <w:spacing w:before="120"/>
        <w:jc w:val="both"/>
        <w:rPr>
          <w:rFonts w:ascii="Times New Roman" w:hAnsi="Times New Roman" w:cs="Times New Roman"/>
          <w:sz w:val="24"/>
          <w:szCs w:val="24"/>
          <w:lang/>
        </w:rPr>
      </w:pP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Министарство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ће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донети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одлуку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чланом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14. </w:t>
      </w:r>
      <w:proofErr w:type="spellStart"/>
      <w:proofErr w:type="gramStart"/>
      <w:r w:rsidRPr="00FB0DAB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FB0DAB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proofErr w:type="gramStart"/>
      <w:r w:rsidRPr="00FB0DAB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процени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утицаја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животну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средину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Сл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РС“,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94/24)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узимајући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обзир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податке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документацију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обавештења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захтева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достављена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мишљења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заинтересованих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органа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B0DAB">
        <w:rPr>
          <w:rFonts w:ascii="Times New Roman" w:hAnsi="Times New Roman" w:cs="Times New Roman"/>
          <w:sz w:val="24"/>
          <w:szCs w:val="24"/>
        </w:rPr>
        <w:t>јавности</w:t>
      </w:r>
      <w:proofErr w:type="spellEnd"/>
      <w:r w:rsidRPr="00FB0DA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3769B" w:rsidRPr="00FB0DAB" w:rsidRDefault="0083769B" w:rsidP="00FB0DAB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sectPr w:rsidR="0083769B" w:rsidRPr="00FB0DAB" w:rsidSect="0083769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0DAB"/>
    <w:rsid w:val="00230E8F"/>
    <w:rsid w:val="007F7E64"/>
    <w:rsid w:val="0083769B"/>
    <w:rsid w:val="00DC1D20"/>
    <w:rsid w:val="00DE58B7"/>
    <w:rsid w:val="00FB0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E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-align-justify">
    <w:name w:val="text-align-justify"/>
    <w:basedOn w:val="Normal"/>
    <w:rsid w:val="00FB0DAB"/>
    <w:pPr>
      <w:suppressAutoHyphens w:val="0"/>
      <w:spacing w:before="100" w:beforeAutospacing="1" w:after="100" w:afterAutospacing="1"/>
    </w:pPr>
    <w:rPr>
      <w:lang w:eastAsia="en-US"/>
    </w:rPr>
  </w:style>
  <w:style w:type="character" w:styleId="Strong">
    <w:name w:val="Strong"/>
    <w:basedOn w:val="DefaultParagraphFont"/>
    <w:uiPriority w:val="22"/>
    <w:qFormat/>
    <w:rsid w:val="00FB0DAB"/>
    <w:rPr>
      <w:b/>
      <w:bCs/>
    </w:rPr>
  </w:style>
  <w:style w:type="paragraph" w:customStyle="1" w:styleId="text-align-center">
    <w:name w:val="text-align-center"/>
    <w:basedOn w:val="Normal"/>
    <w:rsid w:val="00FB0DAB"/>
    <w:pPr>
      <w:suppressAutoHyphens w:val="0"/>
      <w:spacing w:before="100" w:beforeAutospacing="1" w:after="100" w:afterAutospacing="1"/>
    </w:pPr>
    <w:rPr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FB0DAB"/>
    <w:rPr>
      <w:color w:val="0000FF"/>
      <w:u w:val="single"/>
    </w:rPr>
  </w:style>
  <w:style w:type="paragraph" w:styleId="NoSpacing">
    <w:name w:val="No Spacing"/>
    <w:uiPriority w:val="1"/>
    <w:qFormat/>
    <w:rsid w:val="00FB0DA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0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E8F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2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223</Words>
  <Characters>1275</Characters>
  <Application>Microsoft Office Word</Application>
  <DocSecurity>0</DocSecurity>
  <Lines>10</Lines>
  <Paragraphs>2</Paragraphs>
  <ScaleCrop>false</ScaleCrop>
  <Company>Grizli777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jelena.milosavljevic</dc:creator>
  <cp:lastModifiedBy>urb-06-2012</cp:lastModifiedBy>
  <cp:revision>3</cp:revision>
  <dcterms:created xsi:type="dcterms:W3CDTF">2025-06-12T12:25:00Z</dcterms:created>
  <dcterms:modified xsi:type="dcterms:W3CDTF">2025-06-18T06:02:00Z</dcterms:modified>
</cp:coreProperties>
</file>