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91" w:rsidRPr="00286A14" w:rsidRDefault="00323F7D" w:rsidP="00977D91">
      <w:pPr>
        <w:widowControl w:val="0"/>
        <w:autoSpaceDE w:val="0"/>
        <w:autoSpaceDN w:val="0"/>
        <w:adjustRightInd w:val="0"/>
        <w:spacing w:after="0" w:line="240" w:lineRule="auto"/>
        <w:ind w:left="90" w:right="-10" w:firstLine="630"/>
        <w:jc w:val="both"/>
        <w:rPr>
          <w:rFonts w:ascii="Times New Roman" w:eastAsiaTheme="minorHAnsi" w:hAnsi="Times New Roman" w:cs="Times New Roman"/>
          <w:lang/>
        </w:rPr>
      </w:pPr>
      <w:r w:rsidRPr="00286A14">
        <w:rPr>
          <w:rFonts w:ascii="Times New Roman" w:hAnsi="Times New Roman" w:cs="Times New Roman"/>
        </w:rPr>
        <w:t xml:space="preserve">Комисија </w:t>
      </w:r>
      <w:r w:rsidRPr="00286A14">
        <w:rPr>
          <w:rFonts w:ascii="Times New Roman" w:hAnsi="Times New Roman" w:cs="Times New Roman"/>
          <w:lang w:eastAsia="sr-Latn-CS"/>
        </w:rPr>
        <w:t xml:space="preserve">за спровођење поступка </w:t>
      </w:r>
      <w:r w:rsidRPr="00286A14">
        <w:rPr>
          <w:rFonts w:ascii="Times New Roman" w:eastAsia="Calibri" w:hAnsi="Times New Roman" w:cs="Times New Roman"/>
        </w:rPr>
        <w:t>Јавног позива за доделу подстицајних средстава за финансирање</w:t>
      </w:r>
      <w:r w:rsidRPr="00286A14">
        <w:rPr>
          <w:rFonts w:ascii="Times New Roman" w:eastAsia="Calibri" w:hAnsi="Times New Roman" w:cs="Times New Roman"/>
          <w:lang/>
        </w:rPr>
        <w:t>/</w:t>
      </w:r>
      <w:r w:rsidRPr="00286A14">
        <w:rPr>
          <w:rFonts w:ascii="Times New Roman" w:eastAsia="Calibri" w:hAnsi="Times New Roman" w:cs="Times New Roman"/>
        </w:rPr>
        <w:t xml:space="preserve">суфинансирање програмских активности </w:t>
      </w:r>
      <w:r w:rsidRPr="00286A14">
        <w:rPr>
          <w:rFonts w:ascii="Times New Roman" w:eastAsia="Calibri" w:hAnsi="Times New Roman" w:cs="Times New Roman"/>
          <w:lang/>
        </w:rPr>
        <w:t>– успостављање и јачање удружења у области пољопривреде на територији града Врања за 2023. годину</w:t>
      </w:r>
      <w:r w:rsidR="00977D91" w:rsidRPr="00286A14">
        <w:rPr>
          <w:rFonts w:ascii="Times New Roman" w:eastAsia="Calibri" w:hAnsi="Times New Roman" w:cs="Times New Roman"/>
          <w:lang/>
        </w:rPr>
        <w:t>,</w:t>
      </w:r>
      <w:r w:rsidRPr="00286A14">
        <w:rPr>
          <w:rFonts w:ascii="Times New Roman" w:eastAsia="Calibri" w:hAnsi="Times New Roman" w:cs="Times New Roman"/>
          <w:lang/>
        </w:rPr>
        <w:t xml:space="preserve"> </w:t>
      </w:r>
      <w:r w:rsidR="00977D91" w:rsidRPr="00286A14">
        <w:rPr>
          <w:rFonts w:ascii="Times New Roman" w:hAnsi="Times New Roman" w:cs="Times New Roman"/>
        </w:rPr>
        <w:t>образована Решењем Градског већа</w:t>
      </w:r>
      <w:r w:rsidR="00977D91" w:rsidRPr="00286A14">
        <w:rPr>
          <w:rFonts w:ascii="Times New Roman" w:hAnsi="Times New Roman" w:cs="Times New Roman"/>
          <w:lang/>
        </w:rPr>
        <w:t xml:space="preserve"> </w:t>
      </w:r>
      <w:r w:rsidR="00977D91" w:rsidRPr="00286A14">
        <w:rPr>
          <w:rFonts w:ascii="Times New Roman" w:hAnsi="Times New Roman" w:cs="Times New Roman"/>
        </w:rPr>
        <w:t xml:space="preserve">града Врања број </w:t>
      </w:r>
      <w:r w:rsidR="00977D91" w:rsidRPr="00286A14">
        <w:rPr>
          <w:rFonts w:ascii="Times New Roman" w:hAnsi="Times New Roman" w:cs="Times New Roman"/>
          <w:lang/>
        </w:rPr>
        <w:t>06-57/</w:t>
      </w:r>
      <w:r w:rsidR="0043174B">
        <w:rPr>
          <w:rFonts w:ascii="Times New Roman" w:hAnsi="Times New Roman" w:cs="Times New Roman"/>
          <w:lang/>
        </w:rPr>
        <w:t>3/2023-4 дана 07.03.2023.године</w:t>
      </w:r>
      <w:r w:rsidR="00977D91" w:rsidRPr="00286A14">
        <w:rPr>
          <w:rFonts w:ascii="Times New Roman" w:hAnsi="Times New Roman" w:cs="Times New Roman"/>
          <w:lang/>
        </w:rPr>
        <w:t xml:space="preserve"> </w:t>
      </w:r>
      <w:r w:rsidRPr="00286A14">
        <w:rPr>
          <w:rFonts w:ascii="Times New Roman" w:eastAsia="Calibri" w:hAnsi="Times New Roman" w:cs="Times New Roman"/>
          <w:lang/>
        </w:rPr>
        <w:t xml:space="preserve">је </w:t>
      </w:r>
      <w:r w:rsidRPr="00286A14">
        <w:rPr>
          <w:rFonts w:ascii="Times New Roman" w:eastAsiaTheme="minorHAnsi" w:hAnsi="Times New Roman" w:cs="Times New Roman"/>
        </w:rPr>
        <w:t xml:space="preserve"> на основу поднешених захтева, након увида у испуњеност услова за доделу подстицаја, односно да су захтеви благовремено поднети, потпуни, правилно попуњени, поднети од стране овлашћеног лица и у складу са наменом средстава утврђених Јавним позивом</w:t>
      </w:r>
      <w:r w:rsidRPr="00286A14">
        <w:rPr>
          <w:rFonts w:ascii="Times New Roman" w:eastAsiaTheme="minorHAnsi" w:hAnsi="Times New Roman" w:cs="Times New Roman"/>
          <w:lang/>
        </w:rPr>
        <w:t xml:space="preserve"> </w:t>
      </w:r>
      <w:r w:rsidR="00286A14">
        <w:rPr>
          <w:rFonts w:ascii="Times New Roman" w:eastAsiaTheme="minorHAnsi" w:hAnsi="Times New Roman" w:cs="Times New Roman"/>
        </w:rPr>
        <w:t>предлаж</w:t>
      </w:r>
      <w:r w:rsidR="00286A14">
        <w:rPr>
          <w:rFonts w:ascii="Times New Roman" w:eastAsiaTheme="minorHAnsi" w:hAnsi="Times New Roman" w:cs="Times New Roman"/>
          <w:lang/>
        </w:rPr>
        <w:t>ила</w:t>
      </w:r>
      <w:r w:rsidRPr="00286A14">
        <w:rPr>
          <w:rFonts w:ascii="Times New Roman" w:eastAsiaTheme="minorHAnsi" w:hAnsi="Times New Roman" w:cs="Times New Roman"/>
        </w:rPr>
        <w:t xml:space="preserve"> расподелу средстава подносиоцима захтева</w:t>
      </w:r>
      <w:r w:rsidR="00286A14" w:rsidRPr="00286A14">
        <w:rPr>
          <w:rFonts w:ascii="Times New Roman" w:eastAsiaTheme="minorHAnsi" w:hAnsi="Times New Roman" w:cs="Times New Roman"/>
          <w:lang/>
        </w:rPr>
        <w:t xml:space="preserve"> након извршеног </w:t>
      </w:r>
      <w:r w:rsidR="00286A14" w:rsidRPr="00286A14">
        <w:rPr>
          <w:rFonts w:ascii="Times New Roman" w:hAnsi="Times New Roman" w:cs="Times New Roman"/>
          <w:lang w:val="sr-Cyrl-CS"/>
        </w:rPr>
        <w:t>оцењивања и рангирање пријаљених удружења</w:t>
      </w:r>
      <w:r w:rsidRPr="00286A14">
        <w:rPr>
          <w:rFonts w:ascii="Times New Roman" w:eastAsiaTheme="minorHAnsi" w:hAnsi="Times New Roman" w:cs="Times New Roman"/>
        </w:rPr>
        <w:t>, утврђујући</w:t>
      </w:r>
    </w:p>
    <w:p w:rsidR="00977D91" w:rsidRPr="00286A14" w:rsidRDefault="00977D91" w:rsidP="00977D91">
      <w:pPr>
        <w:widowControl w:val="0"/>
        <w:autoSpaceDE w:val="0"/>
        <w:autoSpaceDN w:val="0"/>
        <w:adjustRightInd w:val="0"/>
        <w:spacing w:after="0" w:line="240" w:lineRule="auto"/>
        <w:ind w:left="90" w:right="-10" w:firstLine="630"/>
        <w:jc w:val="center"/>
        <w:rPr>
          <w:rFonts w:ascii="Times New Roman" w:eastAsiaTheme="minorHAnsi" w:hAnsi="Times New Roman" w:cs="Times New Roman"/>
          <w:b/>
          <w:lang/>
        </w:rPr>
      </w:pPr>
    </w:p>
    <w:p w:rsidR="00286A14" w:rsidRDefault="00286A14" w:rsidP="00977D91">
      <w:pPr>
        <w:widowControl w:val="0"/>
        <w:autoSpaceDE w:val="0"/>
        <w:autoSpaceDN w:val="0"/>
        <w:adjustRightInd w:val="0"/>
        <w:spacing w:after="0" w:line="240" w:lineRule="auto"/>
        <w:ind w:left="90" w:right="-10" w:firstLine="630"/>
        <w:jc w:val="center"/>
        <w:rPr>
          <w:rFonts w:ascii="Times New Roman" w:eastAsiaTheme="minorHAnsi" w:hAnsi="Times New Roman" w:cs="Times New Roman"/>
          <w:b/>
          <w:sz w:val="28"/>
          <w:szCs w:val="28"/>
          <w:lang/>
        </w:rPr>
      </w:pPr>
    </w:p>
    <w:p w:rsidR="00000000" w:rsidRDefault="00323F7D" w:rsidP="00977D91">
      <w:pPr>
        <w:widowControl w:val="0"/>
        <w:autoSpaceDE w:val="0"/>
        <w:autoSpaceDN w:val="0"/>
        <w:adjustRightInd w:val="0"/>
        <w:spacing w:after="0" w:line="240" w:lineRule="auto"/>
        <w:ind w:left="90" w:right="-10" w:firstLine="630"/>
        <w:jc w:val="center"/>
        <w:rPr>
          <w:rFonts w:ascii="Times New Roman" w:eastAsiaTheme="minorHAnsi" w:hAnsi="Times New Roman" w:cs="Times New Roman"/>
          <w:b/>
          <w:sz w:val="28"/>
          <w:szCs w:val="28"/>
          <w:lang/>
        </w:rPr>
      </w:pPr>
      <w:r w:rsidRPr="00977D91">
        <w:rPr>
          <w:rFonts w:ascii="Times New Roman" w:eastAsiaTheme="minorHAnsi" w:hAnsi="Times New Roman" w:cs="Times New Roman"/>
          <w:b/>
          <w:sz w:val="28"/>
          <w:szCs w:val="28"/>
        </w:rPr>
        <w:t>Прелиминарну ранг листу корисника подстицаја</w:t>
      </w:r>
    </w:p>
    <w:p w:rsidR="00977D91" w:rsidRDefault="00977D91" w:rsidP="00977D91">
      <w:pPr>
        <w:widowControl w:val="0"/>
        <w:autoSpaceDE w:val="0"/>
        <w:autoSpaceDN w:val="0"/>
        <w:adjustRightInd w:val="0"/>
        <w:spacing w:after="0" w:line="240" w:lineRule="auto"/>
        <w:ind w:left="90" w:right="-10" w:firstLine="630"/>
        <w:jc w:val="center"/>
        <w:rPr>
          <w:rFonts w:ascii="Times New Roman" w:eastAsiaTheme="minorHAnsi" w:hAnsi="Times New Roman" w:cs="Times New Roman"/>
          <w:b/>
          <w:sz w:val="28"/>
          <w:szCs w:val="28"/>
          <w:lang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/>
        </w:rPr>
        <w:t>са предлогом износа</w:t>
      </w:r>
    </w:p>
    <w:p w:rsidR="00977D91" w:rsidRDefault="00977D91" w:rsidP="00977D91">
      <w:pPr>
        <w:widowControl w:val="0"/>
        <w:autoSpaceDE w:val="0"/>
        <w:autoSpaceDN w:val="0"/>
        <w:adjustRightInd w:val="0"/>
        <w:spacing w:after="0" w:line="240" w:lineRule="auto"/>
        <w:ind w:left="90" w:right="-10" w:firstLine="630"/>
        <w:jc w:val="center"/>
        <w:rPr>
          <w:rFonts w:ascii="Times New Roman" w:eastAsiaTheme="minorHAnsi" w:hAnsi="Times New Roman" w:cs="Times New Roman"/>
          <w:b/>
          <w:sz w:val="28"/>
          <w:szCs w:val="28"/>
          <w:lang/>
        </w:rPr>
      </w:pPr>
    </w:p>
    <w:p w:rsidR="00286A14" w:rsidRDefault="00286A14" w:rsidP="00977D91">
      <w:pPr>
        <w:widowControl w:val="0"/>
        <w:autoSpaceDE w:val="0"/>
        <w:autoSpaceDN w:val="0"/>
        <w:adjustRightInd w:val="0"/>
        <w:spacing w:after="0" w:line="240" w:lineRule="auto"/>
        <w:ind w:left="90" w:right="-10" w:firstLine="630"/>
        <w:jc w:val="center"/>
        <w:rPr>
          <w:rFonts w:ascii="Times New Roman" w:eastAsiaTheme="minorHAnsi" w:hAnsi="Times New Roman" w:cs="Times New Roman"/>
          <w:b/>
          <w:sz w:val="28"/>
          <w:szCs w:val="28"/>
          <w:lang/>
        </w:rPr>
      </w:pPr>
    </w:p>
    <w:tbl>
      <w:tblPr>
        <w:tblW w:w="9360" w:type="dxa"/>
        <w:tblInd w:w="93" w:type="dxa"/>
        <w:tblLook w:val="04A0"/>
      </w:tblPr>
      <w:tblGrid>
        <w:gridCol w:w="518"/>
        <w:gridCol w:w="2075"/>
        <w:gridCol w:w="3115"/>
        <w:gridCol w:w="1298"/>
        <w:gridCol w:w="1039"/>
        <w:gridCol w:w="1438"/>
      </w:tblGrid>
      <w:tr w:rsidR="00977D91" w:rsidRPr="00977D91" w:rsidTr="00977D91">
        <w:trPr>
          <w:trHeight w:val="315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Табела - Оцењивање предлога пројеката са предлогом износа</w:t>
            </w:r>
          </w:p>
        </w:tc>
      </w:tr>
      <w:tr w:rsidR="00977D91" w:rsidRPr="00977D91" w:rsidTr="00977D91">
        <w:trPr>
          <w:trHeight w:val="18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D91" w:rsidRPr="00977D91" w:rsidTr="00977D91">
        <w:trPr>
          <w:trHeight w:val="111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бр.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Назив удружења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Назив активности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Број предмета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Број бодова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</w:rPr>
              <w:t>Пре</w:t>
            </w:r>
            <w:r w:rsidR="0043174B" w:rsidRPr="0043174B">
              <w:rPr>
                <w:rFonts w:ascii="Times New Roman" w:eastAsia="Times New Roman" w:hAnsi="Times New Roman" w:cs="Times New Roman"/>
                <w:color w:val="000000"/>
                <w:lang/>
              </w:rPr>
              <w:t>д</w:t>
            </w:r>
            <w:r w:rsidRPr="00977D91">
              <w:rPr>
                <w:rFonts w:ascii="Times New Roman" w:eastAsia="Times New Roman" w:hAnsi="Times New Roman" w:cs="Times New Roman"/>
                <w:color w:val="000000"/>
              </w:rPr>
              <w:t>ложени износ у динарима</w:t>
            </w:r>
          </w:p>
        </w:tc>
      </w:tr>
      <w:tr w:rsidR="00977D91" w:rsidRPr="00977D91" w:rsidTr="00977D91">
        <w:trPr>
          <w:trHeight w:val="1500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Удружење грађана "Стрелци противградне заштите-Врање"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Противградна заштита на територији општине Врања и околине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320-80/2023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7D91" w:rsidRPr="00977D91" w:rsidRDefault="00977D91" w:rsidP="0043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3174B" w:rsidRPr="0043174B">
              <w:rPr>
                <w:rFonts w:ascii="Times New Roman" w:eastAsia="Times New Roman" w:hAnsi="Times New Roman" w:cs="Times New Roman"/>
                <w:color w:val="000000"/>
                <w:lang/>
              </w:rPr>
              <w:t>.</w:t>
            </w:r>
            <w:r w:rsidRPr="00977D9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43174B" w:rsidRPr="0043174B">
              <w:rPr>
                <w:rFonts w:ascii="Times New Roman" w:eastAsia="Times New Roman" w:hAnsi="Times New Roman" w:cs="Times New Roman"/>
                <w:color w:val="000000"/>
                <w:lang/>
              </w:rPr>
              <w:t>.</w:t>
            </w:r>
            <w:r w:rsidR="0043174B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43174B">
              <w:rPr>
                <w:rFonts w:ascii="Times New Roman" w:eastAsia="Times New Roman" w:hAnsi="Times New Roman" w:cs="Times New Roman"/>
                <w:color w:val="000000"/>
                <w:lang/>
              </w:rPr>
              <w:t>,</w:t>
            </w:r>
            <w:r w:rsidRPr="00977D91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</w:tr>
      <w:tr w:rsidR="00977D91" w:rsidRPr="00977D91" w:rsidTr="00977D91">
        <w:trPr>
          <w:trHeight w:val="117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Д.П. "Матица" Врање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Набавка антиварозне подњаче са сакупљачем полена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320-74/2023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</w:rPr>
              <w:t>930</w:t>
            </w:r>
            <w:r w:rsidR="008A3A51" w:rsidRPr="008A3A51">
              <w:rPr>
                <w:rFonts w:ascii="Times New Roman" w:eastAsia="Times New Roman" w:hAnsi="Times New Roman" w:cs="Times New Roman"/>
                <w:color w:val="000000"/>
                <w:lang/>
              </w:rPr>
              <w:t>.</w:t>
            </w:r>
            <w:r w:rsidR="008A3A51" w:rsidRPr="008A3A5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8A3A51" w:rsidRPr="008A3A51">
              <w:rPr>
                <w:rFonts w:ascii="Times New Roman" w:eastAsia="Times New Roman" w:hAnsi="Times New Roman" w:cs="Times New Roman"/>
                <w:color w:val="000000"/>
                <w:lang/>
              </w:rPr>
              <w:t>,</w:t>
            </w:r>
            <w:r w:rsidRPr="00977D91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</w:tr>
      <w:tr w:rsidR="00977D91" w:rsidRPr="00977D91" w:rsidTr="00977D91">
        <w:trPr>
          <w:trHeight w:val="148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Удружење пољопривредних произвођача "Тим Катун"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Развој свињарства у Пчињском округу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320-78/2023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</w:rPr>
              <w:t>890</w:t>
            </w:r>
            <w:r w:rsidR="008A3A51" w:rsidRPr="008A3A51">
              <w:rPr>
                <w:rFonts w:ascii="Times New Roman" w:eastAsia="Times New Roman" w:hAnsi="Times New Roman" w:cs="Times New Roman"/>
                <w:color w:val="000000"/>
                <w:lang/>
              </w:rPr>
              <w:t>.</w:t>
            </w:r>
            <w:r w:rsidR="008A3A51" w:rsidRPr="008A3A5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8A3A51" w:rsidRPr="008A3A51">
              <w:rPr>
                <w:rFonts w:ascii="Times New Roman" w:eastAsia="Times New Roman" w:hAnsi="Times New Roman" w:cs="Times New Roman"/>
                <w:color w:val="000000"/>
                <w:lang/>
              </w:rPr>
              <w:t>,</w:t>
            </w:r>
            <w:r w:rsidRPr="00977D91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</w:tr>
      <w:tr w:rsidR="00977D91" w:rsidRPr="00977D91" w:rsidTr="00977D91">
        <w:trPr>
          <w:trHeight w:val="13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Цвеће "Калиопа" Врање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Набавка репроматеријала са циљем проширења и побољшања пољопривредне производње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320-66/2023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</w:rPr>
              <w:t>790</w:t>
            </w:r>
            <w:r w:rsidR="008A3A51">
              <w:rPr>
                <w:rFonts w:ascii="Times New Roman" w:eastAsia="Times New Roman" w:hAnsi="Times New Roman" w:cs="Times New Roman"/>
                <w:color w:val="000000"/>
                <w:lang/>
              </w:rPr>
              <w:t>.</w:t>
            </w:r>
            <w:r w:rsidR="008A3A5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8A3A51">
              <w:rPr>
                <w:rFonts w:ascii="Times New Roman" w:eastAsia="Times New Roman" w:hAnsi="Times New Roman" w:cs="Times New Roman"/>
                <w:color w:val="000000"/>
                <w:lang/>
              </w:rPr>
              <w:t>,</w:t>
            </w:r>
            <w:r w:rsidRPr="00977D91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</w:tr>
      <w:tr w:rsidR="00977D91" w:rsidRPr="00977D91" w:rsidTr="00977D91">
        <w:trPr>
          <w:trHeight w:val="10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Удружење пољопривредника "Воћар Врање"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Јачање капацитета удружења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320-72/2023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</w:rPr>
              <w:t>790</w:t>
            </w:r>
            <w:r w:rsidR="008A3A51">
              <w:rPr>
                <w:rFonts w:ascii="Times New Roman" w:eastAsia="Times New Roman" w:hAnsi="Times New Roman" w:cs="Times New Roman"/>
                <w:color w:val="000000"/>
                <w:lang/>
              </w:rPr>
              <w:t>.</w:t>
            </w:r>
            <w:r w:rsidR="008A3A5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8A3A51">
              <w:rPr>
                <w:rFonts w:ascii="Times New Roman" w:eastAsia="Times New Roman" w:hAnsi="Times New Roman" w:cs="Times New Roman"/>
                <w:color w:val="000000"/>
                <w:lang/>
              </w:rPr>
              <w:t>,</w:t>
            </w:r>
            <w:r w:rsidRPr="00977D91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</w:tr>
      <w:tr w:rsidR="00977D91" w:rsidRPr="00977D91" w:rsidTr="00977D91">
        <w:trPr>
          <w:trHeight w:val="11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Удружење пољопривредника "Биоштала"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Козарници, хранидбени простори за козе и јарца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320-79/2023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</w:rPr>
              <w:t>750</w:t>
            </w:r>
            <w:r w:rsidR="008A3A51" w:rsidRPr="008A3A51">
              <w:rPr>
                <w:rFonts w:ascii="Times New Roman" w:eastAsia="Times New Roman" w:hAnsi="Times New Roman" w:cs="Times New Roman"/>
                <w:color w:val="000000"/>
                <w:lang/>
              </w:rPr>
              <w:t>.</w:t>
            </w:r>
            <w:r w:rsidR="008A3A51" w:rsidRPr="008A3A5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8A3A51" w:rsidRPr="008A3A51">
              <w:rPr>
                <w:rFonts w:ascii="Times New Roman" w:eastAsia="Times New Roman" w:hAnsi="Times New Roman" w:cs="Times New Roman"/>
                <w:color w:val="000000"/>
                <w:lang/>
              </w:rPr>
              <w:t>,</w:t>
            </w:r>
            <w:r w:rsidRPr="00977D91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</w:tr>
      <w:tr w:rsidR="00977D91" w:rsidRPr="00977D91" w:rsidTr="00977D91">
        <w:trPr>
          <w:trHeight w:val="8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 завичај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Реализовање пољопривредне активности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320-64/2023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</w:rPr>
              <w:t>721</w:t>
            </w:r>
            <w:r w:rsidR="008A3A51" w:rsidRPr="008A3A51">
              <w:rPr>
                <w:rFonts w:ascii="Times New Roman" w:eastAsia="Times New Roman" w:hAnsi="Times New Roman" w:cs="Times New Roman"/>
                <w:color w:val="000000"/>
                <w:lang/>
              </w:rPr>
              <w:t>.</w:t>
            </w:r>
            <w:r w:rsidR="008A3A51" w:rsidRPr="008A3A51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  <w:r w:rsidR="008A3A51" w:rsidRPr="008A3A51">
              <w:rPr>
                <w:rFonts w:ascii="Times New Roman" w:eastAsia="Times New Roman" w:hAnsi="Times New Roman" w:cs="Times New Roman"/>
                <w:color w:val="000000"/>
                <w:lang/>
              </w:rPr>
              <w:t>,</w:t>
            </w:r>
            <w:r w:rsidRPr="00977D91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</w:tr>
      <w:tr w:rsidR="00977D91" w:rsidRPr="00977D91" w:rsidTr="00977D91">
        <w:trPr>
          <w:trHeight w:val="10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Удружење пољопривредника "Кемал"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Развој ратарства на територији града Врања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320-57/2023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</w:rPr>
              <w:t>678</w:t>
            </w:r>
            <w:r w:rsidR="008A3A51" w:rsidRPr="008A3A51">
              <w:rPr>
                <w:rFonts w:ascii="Times New Roman" w:eastAsia="Times New Roman" w:hAnsi="Times New Roman" w:cs="Times New Roman"/>
                <w:color w:val="000000"/>
                <w:lang/>
              </w:rPr>
              <w:t>.</w:t>
            </w:r>
            <w:r w:rsidR="008A3A51" w:rsidRPr="008A3A5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8A3A51" w:rsidRPr="008A3A51">
              <w:rPr>
                <w:rFonts w:ascii="Times New Roman" w:eastAsia="Times New Roman" w:hAnsi="Times New Roman" w:cs="Times New Roman"/>
                <w:color w:val="000000"/>
                <w:lang/>
              </w:rPr>
              <w:t>,</w:t>
            </w:r>
            <w:r w:rsidRPr="00977D91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</w:tr>
      <w:tr w:rsidR="00977D91" w:rsidRPr="00977D91" w:rsidTr="00977D91">
        <w:trPr>
          <w:trHeight w:val="126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 за алтернативна решења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Мапирање пешачких, бициклистичких стаза, стаза лековитог биља и гљива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320-81/2023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</w:rPr>
              <w:t>526</w:t>
            </w:r>
            <w:r w:rsidR="008A3A51" w:rsidRPr="008A3A51">
              <w:rPr>
                <w:rFonts w:ascii="Times New Roman" w:eastAsia="Times New Roman" w:hAnsi="Times New Roman" w:cs="Times New Roman"/>
                <w:color w:val="000000"/>
                <w:lang/>
              </w:rPr>
              <w:t>.</w:t>
            </w:r>
            <w:r w:rsidR="008A3A51" w:rsidRPr="008A3A5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8A3A51" w:rsidRPr="008A3A51">
              <w:rPr>
                <w:rFonts w:ascii="Times New Roman" w:eastAsia="Times New Roman" w:hAnsi="Times New Roman" w:cs="Times New Roman"/>
                <w:color w:val="000000"/>
                <w:lang/>
              </w:rPr>
              <w:t>,</w:t>
            </w:r>
            <w:r w:rsidRPr="00977D91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</w:tr>
      <w:tr w:rsidR="00977D91" w:rsidRPr="00977D91" w:rsidTr="00977D91">
        <w:trPr>
          <w:trHeight w:val="855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Удружење пчелара Пчелица"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Развој пчеларства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320-68/2023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</w:rPr>
              <w:t>266</w:t>
            </w:r>
            <w:r w:rsidR="008A3A51">
              <w:rPr>
                <w:rFonts w:ascii="Times New Roman" w:eastAsia="Times New Roman" w:hAnsi="Times New Roman" w:cs="Times New Roman"/>
                <w:color w:val="000000"/>
                <w:lang/>
              </w:rPr>
              <w:t>.</w:t>
            </w:r>
            <w:r w:rsidR="008A3A5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8A3A51">
              <w:rPr>
                <w:rFonts w:ascii="Times New Roman" w:eastAsia="Times New Roman" w:hAnsi="Times New Roman" w:cs="Times New Roman"/>
                <w:color w:val="000000"/>
                <w:lang/>
              </w:rPr>
              <w:t>,</w:t>
            </w:r>
            <w:r w:rsidRPr="00977D91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</w:tr>
      <w:tr w:rsidR="00977D91" w:rsidRPr="00977D91" w:rsidTr="00977D91">
        <w:trPr>
          <w:trHeight w:val="106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Пчеларско друштво "Врањска Бања"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Помоћ члановима у набавци средстава за рад у пчеларству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320-67/2023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  <w:r w:rsidR="008A3A51" w:rsidRPr="008A3A51">
              <w:rPr>
                <w:rFonts w:ascii="Times New Roman" w:eastAsia="Times New Roman" w:hAnsi="Times New Roman" w:cs="Times New Roman"/>
                <w:color w:val="000000"/>
                <w:lang/>
              </w:rPr>
              <w:t>.</w:t>
            </w:r>
            <w:r w:rsidR="008A3A51" w:rsidRPr="008A3A5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8A3A51" w:rsidRPr="008A3A51">
              <w:rPr>
                <w:rFonts w:ascii="Times New Roman" w:eastAsia="Times New Roman" w:hAnsi="Times New Roman" w:cs="Times New Roman"/>
                <w:color w:val="000000"/>
                <w:lang/>
              </w:rPr>
              <w:t>,</w:t>
            </w:r>
            <w:r w:rsidRPr="00977D91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</w:tr>
      <w:tr w:rsidR="00977D91" w:rsidRPr="00977D91" w:rsidTr="00977D91">
        <w:trPr>
          <w:trHeight w:val="10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Удружење пољопривредника "Агробобица"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Пољопривредна производња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320-70/2023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</w:rPr>
              <w:t>90</w:t>
            </w:r>
            <w:r w:rsidR="008A3A51" w:rsidRPr="008A3A51">
              <w:rPr>
                <w:rFonts w:ascii="Times New Roman" w:eastAsia="Times New Roman" w:hAnsi="Times New Roman" w:cs="Times New Roman"/>
                <w:color w:val="000000"/>
                <w:lang/>
              </w:rPr>
              <w:t>.</w:t>
            </w:r>
            <w:r w:rsidR="008A3A51" w:rsidRPr="008A3A5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8A3A51" w:rsidRPr="008A3A51">
              <w:rPr>
                <w:rFonts w:ascii="Times New Roman" w:eastAsia="Times New Roman" w:hAnsi="Times New Roman" w:cs="Times New Roman"/>
                <w:color w:val="000000"/>
                <w:lang/>
              </w:rPr>
              <w:t>,</w:t>
            </w:r>
            <w:r w:rsidRPr="00977D91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</w:tr>
      <w:tr w:rsidR="00977D91" w:rsidRPr="00977D91" w:rsidTr="00977D91">
        <w:trPr>
          <w:trHeight w:val="13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Удружење пољопривредника "Зелена оаза" Врање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Женских руку дело - прерада сушеног воћа, поврћа и лековитог биља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320-77/2023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</w:rPr>
              <w:t>90</w:t>
            </w:r>
            <w:r w:rsidR="008A3A51" w:rsidRPr="008A3A51">
              <w:rPr>
                <w:rFonts w:ascii="Times New Roman" w:eastAsia="Times New Roman" w:hAnsi="Times New Roman" w:cs="Times New Roman"/>
                <w:color w:val="000000"/>
                <w:lang/>
              </w:rPr>
              <w:t>.</w:t>
            </w:r>
            <w:r w:rsidR="008A3A51" w:rsidRPr="008A3A5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8A3A51" w:rsidRPr="008A3A51">
              <w:rPr>
                <w:rFonts w:ascii="Times New Roman" w:eastAsia="Times New Roman" w:hAnsi="Times New Roman" w:cs="Times New Roman"/>
                <w:color w:val="000000"/>
                <w:lang/>
              </w:rPr>
              <w:t>,</w:t>
            </w:r>
            <w:r w:rsidRPr="00977D91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</w:tr>
      <w:tr w:rsidR="00977D91" w:rsidRPr="00977D91" w:rsidTr="00977D91">
        <w:trPr>
          <w:trHeight w:val="148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Удружење пољопривредника "Црвена ружа" Врање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Корак до финалног производа пољопривредне производње, сушеног воћа, поврћа и лековитог биља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320-76/2023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</w:rPr>
              <w:t>65</w:t>
            </w:r>
            <w:r w:rsidR="008A3A51" w:rsidRPr="008A3A51">
              <w:rPr>
                <w:rFonts w:ascii="Times New Roman" w:eastAsia="Times New Roman" w:hAnsi="Times New Roman" w:cs="Times New Roman"/>
                <w:color w:val="000000"/>
                <w:lang/>
              </w:rPr>
              <w:t>.</w:t>
            </w:r>
            <w:r w:rsidR="008A3A51" w:rsidRPr="008A3A5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8A3A51" w:rsidRPr="008A3A51">
              <w:rPr>
                <w:rFonts w:ascii="Times New Roman" w:eastAsia="Times New Roman" w:hAnsi="Times New Roman" w:cs="Times New Roman"/>
                <w:color w:val="000000"/>
                <w:lang/>
              </w:rPr>
              <w:t>,</w:t>
            </w:r>
            <w:r w:rsidRPr="00977D91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</w:tr>
      <w:tr w:rsidR="00977D91" w:rsidRPr="00977D91" w:rsidTr="00977D91">
        <w:trPr>
          <w:trHeight w:val="105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Удружење "Боровница са југа"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Набавка опреме за воћарство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320-59/2023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</w:rPr>
              <w:t>60</w:t>
            </w:r>
            <w:r w:rsidR="008A3A51" w:rsidRPr="008A3A51">
              <w:rPr>
                <w:rFonts w:ascii="Times New Roman" w:eastAsia="Times New Roman" w:hAnsi="Times New Roman" w:cs="Times New Roman"/>
                <w:color w:val="000000"/>
                <w:lang/>
              </w:rPr>
              <w:t>.</w:t>
            </w:r>
            <w:r w:rsidR="008A3A51" w:rsidRPr="008A3A5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8A3A51" w:rsidRPr="008A3A51">
              <w:rPr>
                <w:rFonts w:ascii="Times New Roman" w:eastAsia="Times New Roman" w:hAnsi="Times New Roman" w:cs="Times New Roman"/>
                <w:color w:val="000000"/>
                <w:lang/>
              </w:rPr>
              <w:t>,</w:t>
            </w:r>
            <w:r w:rsidRPr="00977D91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</w:tr>
      <w:tr w:rsidR="00977D91" w:rsidRPr="00977D91" w:rsidTr="00977D91">
        <w:trPr>
          <w:trHeight w:val="11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Удружење пољопривредника "Ћуковац"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Набавка механизације ради проширења производње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320-71/2023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</w:rPr>
              <w:t>55</w:t>
            </w:r>
            <w:r w:rsidR="008A3A51" w:rsidRPr="008A3A51">
              <w:rPr>
                <w:rFonts w:ascii="Times New Roman" w:eastAsia="Times New Roman" w:hAnsi="Times New Roman" w:cs="Times New Roman"/>
                <w:color w:val="000000"/>
                <w:lang/>
              </w:rPr>
              <w:t>.</w:t>
            </w:r>
            <w:r w:rsidR="008A3A51" w:rsidRPr="008A3A5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8A3A51" w:rsidRPr="008A3A51">
              <w:rPr>
                <w:rFonts w:ascii="Times New Roman" w:eastAsia="Times New Roman" w:hAnsi="Times New Roman" w:cs="Times New Roman"/>
                <w:color w:val="000000"/>
                <w:lang/>
              </w:rPr>
              <w:t>,</w:t>
            </w:r>
            <w:r w:rsidRPr="00977D91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</w:tr>
      <w:tr w:rsidR="00977D91" w:rsidRPr="00977D91" w:rsidTr="00977D91">
        <w:trPr>
          <w:trHeight w:val="105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Удружење пољопривредника "Луна"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Прерада и складиштење воћа и поврћа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320-75/2023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8A3A51" w:rsidRPr="008A3A51">
              <w:rPr>
                <w:rFonts w:ascii="Times New Roman" w:eastAsia="Times New Roman" w:hAnsi="Times New Roman" w:cs="Times New Roman"/>
                <w:color w:val="000000"/>
                <w:lang/>
              </w:rPr>
              <w:t>.</w:t>
            </w:r>
            <w:r w:rsidR="008A3A51" w:rsidRPr="008A3A5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8A3A51" w:rsidRPr="008A3A51">
              <w:rPr>
                <w:rFonts w:ascii="Times New Roman" w:eastAsia="Times New Roman" w:hAnsi="Times New Roman" w:cs="Times New Roman"/>
                <w:color w:val="000000"/>
                <w:lang/>
              </w:rPr>
              <w:t>,</w:t>
            </w:r>
            <w:r w:rsidRPr="00977D91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</w:tr>
      <w:tr w:rsidR="00977D91" w:rsidRPr="00977D91" w:rsidTr="00977D91">
        <w:trPr>
          <w:trHeight w:val="81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УКУПАН ИЗНОС: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D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 w:rsidR="008A3A51" w:rsidRPr="008A3A51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.</w:t>
            </w:r>
            <w:r w:rsidRPr="00977D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998</w:t>
            </w:r>
            <w:r w:rsidR="008A3A51" w:rsidRPr="008A3A51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.</w:t>
            </w:r>
            <w:r w:rsidR="008A3A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194</w:t>
            </w:r>
            <w:r w:rsidR="008A3A51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,</w:t>
            </w:r>
            <w:r w:rsidRPr="00977D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</w:tr>
    </w:tbl>
    <w:p w:rsidR="00977D91" w:rsidRPr="00977D91" w:rsidRDefault="00977D91" w:rsidP="00977D91">
      <w:pPr>
        <w:widowControl w:val="0"/>
        <w:autoSpaceDE w:val="0"/>
        <w:autoSpaceDN w:val="0"/>
        <w:adjustRightInd w:val="0"/>
        <w:spacing w:after="0" w:line="240" w:lineRule="auto"/>
        <w:ind w:left="90" w:right="-10" w:firstLine="630"/>
        <w:rPr>
          <w:rFonts w:ascii="Times New Roman" w:eastAsiaTheme="minorHAnsi" w:hAnsi="Times New Roman" w:cs="Times New Roman"/>
          <w:b/>
          <w:sz w:val="28"/>
          <w:szCs w:val="28"/>
          <w:lang/>
        </w:rPr>
      </w:pPr>
    </w:p>
    <w:p w:rsidR="00286A14" w:rsidRPr="00286A14" w:rsidRDefault="00286A14" w:rsidP="00286A14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6A14">
        <w:rPr>
          <w:rFonts w:ascii="Times New Roman" w:hAnsi="Times New Roman" w:cs="Times New Roman"/>
          <w:color w:val="auto"/>
          <w:sz w:val="22"/>
          <w:szCs w:val="22"/>
        </w:rPr>
        <w:t>Учесници Јавног позива имају право увида на поднете захтеве и приложену документац</w:t>
      </w:r>
      <w:r>
        <w:rPr>
          <w:rFonts w:ascii="Times New Roman" w:hAnsi="Times New Roman" w:cs="Times New Roman"/>
          <w:color w:val="auto"/>
          <w:sz w:val="22"/>
          <w:szCs w:val="22"/>
        </w:rPr>
        <w:t>ију по утврђивању Прелиминарне</w:t>
      </w:r>
      <w:r>
        <w:rPr>
          <w:rFonts w:ascii="Times New Roman" w:hAnsi="Times New Roman" w:cs="Times New Roman"/>
          <w:color w:val="auto"/>
          <w:sz w:val="22"/>
          <w:szCs w:val="22"/>
          <w:lang/>
        </w:rPr>
        <w:t xml:space="preserve"> ранг </w:t>
      </w:r>
      <w:r w:rsidRPr="00286A14">
        <w:rPr>
          <w:rFonts w:ascii="Times New Roman" w:hAnsi="Times New Roman" w:cs="Times New Roman"/>
          <w:color w:val="auto"/>
          <w:sz w:val="22"/>
          <w:szCs w:val="22"/>
        </w:rPr>
        <w:t>листе</w:t>
      </w:r>
      <w:r>
        <w:rPr>
          <w:rFonts w:ascii="Times New Roman" w:hAnsi="Times New Roman" w:cs="Times New Roman"/>
          <w:color w:val="auto"/>
          <w:sz w:val="22"/>
          <w:szCs w:val="22"/>
        </w:rPr>
        <w:t>,</w:t>
      </w:r>
      <w:r>
        <w:rPr>
          <w:rFonts w:ascii="Times New Roman" w:hAnsi="Times New Roman" w:cs="Times New Roman"/>
          <w:color w:val="auto"/>
          <w:sz w:val="22"/>
          <w:szCs w:val="22"/>
          <w:lang/>
        </w:rPr>
        <w:t xml:space="preserve"> </w:t>
      </w:r>
      <w:r w:rsidRPr="00286A14">
        <w:rPr>
          <w:rFonts w:ascii="Times New Roman" w:hAnsi="Times New Roman" w:cs="Times New Roman"/>
          <w:color w:val="auto"/>
          <w:sz w:val="22"/>
          <w:szCs w:val="22"/>
        </w:rPr>
        <w:t>у року од 3 (три) дана од дана објављивања Прелиминарне листе.</w:t>
      </w:r>
    </w:p>
    <w:p w:rsidR="00286A14" w:rsidRPr="00286A14" w:rsidRDefault="00286A14" w:rsidP="00286A1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86A14" w:rsidRPr="00286A14" w:rsidRDefault="00286A14" w:rsidP="00286A1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86A14">
        <w:rPr>
          <w:rFonts w:ascii="Times New Roman" w:hAnsi="Times New Roman" w:cs="Times New Roman"/>
        </w:rPr>
        <w:t xml:space="preserve">На Прелиминарну </w:t>
      </w:r>
      <w:r>
        <w:rPr>
          <w:rFonts w:ascii="Times New Roman" w:hAnsi="Times New Roman" w:cs="Times New Roman"/>
          <w:lang/>
        </w:rPr>
        <w:t xml:space="preserve">ранг </w:t>
      </w:r>
      <w:r w:rsidRPr="00286A14">
        <w:rPr>
          <w:rFonts w:ascii="Times New Roman" w:hAnsi="Times New Roman" w:cs="Times New Roman"/>
        </w:rPr>
        <w:t>листу учесници Јавног позива имају право приговора (у писаној форми) у року од 8 (осам) дана од дана њеног објављивања. Приговор, који мора бити аргументовано образложен, упућује се Градском већу које доноси Одлуку о решавању приговора у року до 15 (петнаест) дана од дана истека рока за приговор.</w:t>
      </w:r>
    </w:p>
    <w:p w:rsidR="00286A14" w:rsidRPr="00286A14" w:rsidRDefault="00286A14" w:rsidP="00286A1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977D91" w:rsidRDefault="00286A14" w:rsidP="00286A14">
      <w:pPr>
        <w:widowControl w:val="0"/>
        <w:autoSpaceDE w:val="0"/>
        <w:autoSpaceDN w:val="0"/>
        <w:adjustRightInd w:val="0"/>
        <w:spacing w:after="0" w:line="240" w:lineRule="auto"/>
        <w:ind w:left="90" w:right="-10" w:firstLine="630"/>
        <w:jc w:val="both"/>
        <w:rPr>
          <w:rFonts w:ascii="Times New Roman" w:hAnsi="Times New Roman" w:cs="Times New Roman"/>
          <w:lang/>
        </w:rPr>
      </w:pPr>
      <w:r w:rsidRPr="00286A14">
        <w:rPr>
          <w:rFonts w:ascii="Times New Roman" w:hAnsi="Times New Roman" w:cs="Times New Roman"/>
        </w:rPr>
        <w:t>Након истека рока за приговоре и њихово решавање, Комисија објављује Коначну ранг листу корисника подстицаја</w:t>
      </w:r>
      <w:r>
        <w:rPr>
          <w:rFonts w:ascii="Times New Roman" w:hAnsi="Times New Roman" w:cs="Times New Roman"/>
          <w:lang/>
        </w:rPr>
        <w:t>.</w:t>
      </w:r>
    </w:p>
    <w:p w:rsidR="00286A14" w:rsidRDefault="00286A14" w:rsidP="00286A14">
      <w:pPr>
        <w:widowControl w:val="0"/>
        <w:autoSpaceDE w:val="0"/>
        <w:autoSpaceDN w:val="0"/>
        <w:adjustRightInd w:val="0"/>
        <w:spacing w:after="0" w:line="240" w:lineRule="auto"/>
        <w:ind w:left="90" w:right="-10" w:firstLine="630"/>
        <w:jc w:val="both"/>
        <w:rPr>
          <w:rFonts w:ascii="Times New Roman" w:hAnsi="Times New Roman" w:cs="Times New Roman"/>
          <w:lang/>
        </w:rPr>
      </w:pPr>
    </w:p>
    <w:p w:rsidR="00286A14" w:rsidRDefault="00286A14" w:rsidP="00286A14">
      <w:pPr>
        <w:widowControl w:val="0"/>
        <w:autoSpaceDE w:val="0"/>
        <w:autoSpaceDN w:val="0"/>
        <w:adjustRightInd w:val="0"/>
        <w:spacing w:after="0" w:line="240" w:lineRule="auto"/>
        <w:ind w:left="90" w:right="-10" w:firstLine="630"/>
        <w:jc w:val="both"/>
        <w:rPr>
          <w:rFonts w:ascii="Times New Roman" w:hAnsi="Times New Roman" w:cs="Times New Roman"/>
          <w:lang/>
        </w:rPr>
      </w:pPr>
    </w:p>
    <w:p w:rsidR="00286A14" w:rsidRDefault="00286A14" w:rsidP="00286A14">
      <w:pPr>
        <w:widowControl w:val="0"/>
        <w:autoSpaceDE w:val="0"/>
        <w:autoSpaceDN w:val="0"/>
        <w:adjustRightInd w:val="0"/>
        <w:spacing w:after="0" w:line="240" w:lineRule="auto"/>
        <w:ind w:left="90" w:right="-10" w:firstLine="63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ab/>
        <w:t xml:space="preserve">                                                                                               Председник комисије</w:t>
      </w:r>
    </w:p>
    <w:p w:rsidR="00286A14" w:rsidRPr="00286A14" w:rsidRDefault="00286A14" w:rsidP="00286A14">
      <w:pPr>
        <w:widowControl w:val="0"/>
        <w:autoSpaceDE w:val="0"/>
        <w:autoSpaceDN w:val="0"/>
        <w:adjustRightInd w:val="0"/>
        <w:spacing w:after="0" w:line="240" w:lineRule="auto"/>
        <w:ind w:left="90" w:right="-10" w:firstLine="63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                                                                                                         </w:t>
      </w:r>
      <w:r w:rsidR="008A3A51"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  <w:lang/>
        </w:rPr>
        <w:t xml:space="preserve"> Небојша Стаменковић</w:t>
      </w:r>
    </w:p>
    <w:sectPr w:rsidR="00286A14" w:rsidRPr="00286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23F7D"/>
    <w:rsid w:val="00286A14"/>
    <w:rsid w:val="00323F7D"/>
    <w:rsid w:val="0043174B"/>
    <w:rsid w:val="008A3A51"/>
    <w:rsid w:val="0097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286A1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val="sr-Latn-C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bnikolic</dc:creator>
  <cp:keywords/>
  <dc:description/>
  <cp:lastModifiedBy>bnikolic</cp:lastModifiedBy>
  <cp:revision>2</cp:revision>
  <cp:lastPrinted>2023-08-17T10:56:00Z</cp:lastPrinted>
  <dcterms:created xsi:type="dcterms:W3CDTF">2023-08-17T10:23:00Z</dcterms:created>
  <dcterms:modified xsi:type="dcterms:W3CDTF">2023-08-17T11:07:00Z</dcterms:modified>
</cp:coreProperties>
</file>