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9CB" w:rsidRPr="001A584D" w:rsidRDefault="002539CB" w:rsidP="002539CB">
      <w:pPr>
        <w:ind w:firstLine="708"/>
        <w:jc w:val="both"/>
        <w:rPr>
          <w:b/>
          <w:lang w:val="sr-Cyrl-CS"/>
        </w:rPr>
      </w:pPr>
      <w:r w:rsidRPr="001A584D">
        <w:rPr>
          <w:lang w:val="sr-Cyrl-CS"/>
        </w:rPr>
        <w:t xml:space="preserve">На основу </w:t>
      </w:r>
      <w:r>
        <w:rPr>
          <w:lang w:val="sr-Cyrl-CS"/>
        </w:rPr>
        <w:t>ч</w:t>
      </w:r>
      <w:r w:rsidRPr="001A584D">
        <w:rPr>
          <w:lang w:val="sr-Cyrl-CS"/>
        </w:rPr>
        <w:t>лана 20. Правилника о суфинансирању пројеката за остваривање јавног интереса у области јавног информисања („Службени гласник града Врања“, бр</w:t>
      </w:r>
      <w:r w:rsidR="00C53006">
        <w:rPr>
          <w:lang w:val="sr-Cyrl-CS"/>
        </w:rPr>
        <w:t>ој: 5/2017) и  члана 15, 61 и 6</w:t>
      </w:r>
      <w:r w:rsidRPr="001A584D">
        <w:rPr>
          <w:lang w:val="sr-Cyrl-CS"/>
        </w:rPr>
        <w:t>3. Пословника Градског већа града Врања („Службени гласник града Врања“, број:20/2016),  Градско веће града Врања, на седници одржаној дана</w:t>
      </w:r>
      <w:r>
        <w:rPr>
          <w:lang w:val="sr-Cyrl-CS"/>
        </w:rPr>
        <w:t xml:space="preserve"> 28.03.2019.      </w:t>
      </w:r>
      <w:r w:rsidRPr="001A584D">
        <w:rPr>
          <w:lang w:val="sr-Cyrl-CS"/>
        </w:rPr>
        <w:t>године</w:t>
      </w:r>
      <w:r>
        <w:rPr>
          <w:lang w:val="sr-Cyrl-CS"/>
        </w:rPr>
        <w:t>,</w:t>
      </w:r>
      <w:r w:rsidRPr="001A584D">
        <w:rPr>
          <w:lang w:val="sr-Cyrl-CS"/>
        </w:rPr>
        <w:t xml:space="preserve"> разматрало је предлоге за чланство </w:t>
      </w:r>
      <w:r>
        <w:rPr>
          <w:lang w:val="sr-Cyrl-CS"/>
        </w:rPr>
        <w:t xml:space="preserve"> за </w:t>
      </w:r>
      <w:r w:rsidRPr="001A584D">
        <w:rPr>
          <w:lang w:val="sr-Cyrl-CS"/>
        </w:rPr>
        <w:t>Комисиј</w:t>
      </w:r>
      <w:r>
        <w:rPr>
          <w:lang w:val="sr-Cyrl-CS"/>
        </w:rPr>
        <w:t>у</w:t>
      </w:r>
      <w:r w:rsidRPr="001A584D">
        <w:rPr>
          <w:lang w:val="sr-Cyrl-CS"/>
        </w:rPr>
        <w:t xml:space="preserve">  за оцену пројеката из области јавног информисања за </w:t>
      </w:r>
      <w:r>
        <w:rPr>
          <w:lang w:val="sr-Cyrl-CS"/>
        </w:rPr>
        <w:t>телевизије и донело:</w:t>
      </w:r>
    </w:p>
    <w:p w:rsidR="002539CB" w:rsidRPr="001A584D" w:rsidRDefault="002539CB" w:rsidP="002539CB">
      <w:pPr>
        <w:ind w:firstLine="708"/>
        <w:jc w:val="both"/>
        <w:rPr>
          <w:b/>
          <w:i/>
          <w:lang w:val="sr-Cyrl-CS"/>
        </w:rPr>
      </w:pPr>
    </w:p>
    <w:p w:rsidR="002539CB" w:rsidRPr="001A584D" w:rsidRDefault="002539CB" w:rsidP="002539CB">
      <w:pPr>
        <w:ind w:firstLine="708"/>
        <w:jc w:val="center"/>
        <w:rPr>
          <w:b/>
          <w:lang w:val="sr-Cyrl-CS"/>
        </w:rPr>
      </w:pPr>
      <w:r w:rsidRPr="001A584D">
        <w:rPr>
          <w:b/>
          <w:lang w:val="sr-Cyrl-CS"/>
        </w:rPr>
        <w:t xml:space="preserve">Р Е Ш Е Њ Е </w:t>
      </w:r>
    </w:p>
    <w:p w:rsidR="002539CB" w:rsidRPr="001A584D" w:rsidRDefault="002539CB" w:rsidP="002539CB">
      <w:pPr>
        <w:ind w:firstLine="708"/>
        <w:jc w:val="center"/>
        <w:rPr>
          <w:b/>
          <w:lang w:val="sr-Cyrl-CS"/>
        </w:rPr>
      </w:pPr>
      <w:r w:rsidRPr="001A584D">
        <w:rPr>
          <w:b/>
          <w:lang w:val="sr-Cyrl-CS"/>
        </w:rPr>
        <w:t>о именовању Комисије за оцену пројеката</w:t>
      </w:r>
    </w:p>
    <w:p w:rsidR="002539CB" w:rsidRPr="001A584D" w:rsidRDefault="002539CB" w:rsidP="002539CB">
      <w:pPr>
        <w:ind w:firstLine="708"/>
        <w:jc w:val="center"/>
        <w:rPr>
          <w:b/>
          <w:lang w:val="sr-Cyrl-CS"/>
        </w:rPr>
      </w:pPr>
      <w:r w:rsidRPr="001A584D">
        <w:rPr>
          <w:b/>
          <w:lang w:val="sr-Cyrl-CS"/>
        </w:rPr>
        <w:t xml:space="preserve">по расписаном конкурсу  за </w:t>
      </w:r>
      <w:r>
        <w:rPr>
          <w:b/>
          <w:lang w:val="sr-Cyrl-CS"/>
        </w:rPr>
        <w:t>суфинансирање медијских садржаја намењених телевизији</w:t>
      </w:r>
    </w:p>
    <w:p w:rsidR="002539CB" w:rsidRPr="001A584D" w:rsidRDefault="002539CB" w:rsidP="002539CB">
      <w:pPr>
        <w:ind w:firstLine="708"/>
        <w:jc w:val="center"/>
        <w:rPr>
          <w:b/>
          <w:lang w:val="sr-Cyrl-CS"/>
        </w:rPr>
      </w:pPr>
    </w:p>
    <w:p w:rsidR="002539CB" w:rsidRPr="001A584D" w:rsidRDefault="002539CB" w:rsidP="002539CB">
      <w:pPr>
        <w:jc w:val="center"/>
        <w:rPr>
          <w:b/>
          <w:lang w:val="sr-Cyrl-CS"/>
        </w:rPr>
      </w:pPr>
      <w:r w:rsidRPr="001A584D">
        <w:rPr>
          <w:b/>
          <w:lang w:val="sr-Cyrl-CS"/>
        </w:rPr>
        <w:t>Члан 1.</w:t>
      </w:r>
    </w:p>
    <w:p w:rsidR="002539CB" w:rsidRPr="001A584D" w:rsidRDefault="002539CB" w:rsidP="002539CB">
      <w:pPr>
        <w:ind w:firstLine="708"/>
        <w:jc w:val="both"/>
        <w:rPr>
          <w:lang w:val="sr-Cyrl-CS"/>
        </w:rPr>
      </w:pPr>
      <w:r w:rsidRPr="001A584D">
        <w:rPr>
          <w:lang w:val="sr-Cyrl-CS"/>
        </w:rPr>
        <w:t>Именују се чланови Комисије за оцену пројеката поднетих на Конкурс за суфинансирање пројеката из буџета града Врања  за производ</w:t>
      </w:r>
      <w:r w:rsidR="00F62A97">
        <w:t>њ</w:t>
      </w:r>
      <w:r w:rsidRPr="001A584D">
        <w:rPr>
          <w:lang w:val="sr-Cyrl-CS"/>
        </w:rPr>
        <w:t>у медијск</w:t>
      </w:r>
      <w:r>
        <w:rPr>
          <w:lang w:val="sr-Cyrl-CS"/>
        </w:rPr>
        <w:t>их</w:t>
      </w:r>
      <w:r w:rsidRPr="001A584D">
        <w:rPr>
          <w:lang w:val="sr-Cyrl-CS"/>
        </w:rPr>
        <w:t xml:space="preserve"> садржаја </w:t>
      </w:r>
      <w:r>
        <w:rPr>
          <w:lang w:val="sr-Cyrl-CS"/>
        </w:rPr>
        <w:t>намењених телевизији</w:t>
      </w:r>
      <w:r w:rsidR="00C53006">
        <w:rPr>
          <w:lang w:val="sr-Cyrl-CS"/>
        </w:rPr>
        <w:t xml:space="preserve"> у 2019. години</w:t>
      </w:r>
      <w:r w:rsidRPr="001A584D">
        <w:rPr>
          <w:lang w:val="sr-Cyrl-CS"/>
        </w:rPr>
        <w:t>, у саставу:</w:t>
      </w:r>
    </w:p>
    <w:p w:rsidR="002539CB" w:rsidRPr="001A584D" w:rsidRDefault="002539CB" w:rsidP="002539CB">
      <w:pPr>
        <w:ind w:firstLine="708"/>
        <w:jc w:val="both"/>
        <w:rPr>
          <w:lang w:val="sr-Cyrl-CS"/>
        </w:rPr>
      </w:pPr>
      <w:r w:rsidRPr="001A584D">
        <w:rPr>
          <w:lang w:val="sr-Cyrl-CS"/>
        </w:rPr>
        <w:t>1.</w:t>
      </w:r>
      <w:r w:rsidR="00C53006">
        <w:rPr>
          <w:b/>
          <w:lang w:val="sr-Cyrl-CS"/>
        </w:rPr>
        <w:t>Миодраг Попов</w:t>
      </w:r>
      <w:r w:rsidRPr="001A584D">
        <w:rPr>
          <w:lang w:val="sr-Cyrl-CS"/>
        </w:rPr>
        <w:t xml:space="preserve">,  представник </w:t>
      </w:r>
      <w:r w:rsidR="00C53006">
        <w:rPr>
          <w:color w:val="000000"/>
          <w:lang w:val="sr-Cyrl-CS"/>
        </w:rPr>
        <w:t>Друштва новинара</w:t>
      </w:r>
      <w:r>
        <w:rPr>
          <w:color w:val="000000"/>
          <w:lang w:val="sr-Cyrl-CS"/>
        </w:rPr>
        <w:t xml:space="preserve"> Војводине</w:t>
      </w:r>
      <w:r w:rsidRPr="001A584D">
        <w:rPr>
          <w:lang w:val="sr-Cyrl-CS"/>
        </w:rPr>
        <w:t>,</w:t>
      </w:r>
    </w:p>
    <w:p w:rsidR="002539CB" w:rsidRPr="001A584D" w:rsidRDefault="002539CB" w:rsidP="002539CB">
      <w:pPr>
        <w:ind w:firstLine="708"/>
        <w:jc w:val="both"/>
        <w:rPr>
          <w:lang w:val="sr-Cyrl-CS"/>
        </w:rPr>
      </w:pPr>
      <w:r w:rsidRPr="001A584D">
        <w:rPr>
          <w:lang w:val="sr-Cyrl-CS"/>
        </w:rPr>
        <w:t>2.</w:t>
      </w:r>
      <w:r w:rsidR="00C53006">
        <w:rPr>
          <w:b/>
          <w:lang w:val="sr-Cyrl-CS"/>
        </w:rPr>
        <w:t>Слободан Радич</w:t>
      </w:r>
      <w:r w:rsidR="00DB39B9">
        <w:rPr>
          <w:b/>
          <w:lang w:val="sr-Cyrl-CS"/>
        </w:rPr>
        <w:t>евић</w:t>
      </w:r>
      <w:r w:rsidRPr="001A584D">
        <w:rPr>
          <w:lang w:val="sr-Cyrl-CS"/>
        </w:rPr>
        <w:t xml:space="preserve">, </w:t>
      </w:r>
      <w:r>
        <w:rPr>
          <w:lang w:val="sr-Cyrl-CS"/>
        </w:rPr>
        <w:t xml:space="preserve"> представник </w:t>
      </w:r>
      <w:r w:rsidRPr="001A584D">
        <w:rPr>
          <w:lang w:val="sr-Cyrl-CS"/>
        </w:rPr>
        <w:t xml:space="preserve"> Друштв</w:t>
      </w:r>
      <w:r>
        <w:rPr>
          <w:lang w:val="sr-Cyrl-CS"/>
        </w:rPr>
        <w:t>а</w:t>
      </w:r>
      <w:r w:rsidRPr="001A584D">
        <w:rPr>
          <w:lang w:val="sr-Cyrl-CS"/>
        </w:rPr>
        <w:t xml:space="preserve"> новинара  Ниша и</w:t>
      </w:r>
    </w:p>
    <w:p w:rsidR="002539CB" w:rsidRPr="001A584D" w:rsidRDefault="002539CB" w:rsidP="002539CB">
      <w:pPr>
        <w:ind w:firstLine="708"/>
        <w:jc w:val="both"/>
        <w:rPr>
          <w:lang w:val="sr-Cyrl-CS"/>
        </w:rPr>
      </w:pPr>
      <w:r>
        <w:rPr>
          <w:lang w:val="sr-Cyrl-CS"/>
        </w:rPr>
        <w:t>3.</w:t>
      </w:r>
      <w:r w:rsidR="00C53006">
        <w:rPr>
          <w:b/>
          <w:lang w:val="sr-Cyrl-CS"/>
        </w:rPr>
        <w:t>Велибор Тодоров</w:t>
      </w:r>
      <w:r w:rsidRPr="001A584D">
        <w:rPr>
          <w:lang w:val="sr-Cyrl-CS"/>
        </w:rPr>
        <w:t xml:space="preserve">, </w:t>
      </w:r>
      <w:r w:rsidR="00C53006">
        <w:rPr>
          <w:lang w:val="sr-Cyrl-CS"/>
        </w:rPr>
        <w:t xml:space="preserve"> представник </w:t>
      </w:r>
      <w:r w:rsidR="00C53006" w:rsidRPr="001A584D">
        <w:rPr>
          <w:color w:val="000000"/>
          <w:lang w:val="sr-Cyrl-CS"/>
        </w:rPr>
        <w:t>Удружењ</w:t>
      </w:r>
      <w:r w:rsidR="00C53006">
        <w:rPr>
          <w:color w:val="000000"/>
          <w:lang w:val="sr-Cyrl-CS"/>
        </w:rPr>
        <w:t>а</w:t>
      </w:r>
      <w:r w:rsidR="00C53006" w:rsidRPr="001A584D">
        <w:rPr>
          <w:color w:val="000000"/>
          <w:lang w:val="sr-Cyrl-CS"/>
        </w:rPr>
        <w:t xml:space="preserve"> радио станица РАБ Србија</w:t>
      </w:r>
      <w:r w:rsidRPr="001A584D">
        <w:rPr>
          <w:lang w:val="sr-Cyrl-CS"/>
        </w:rPr>
        <w:t>.</w:t>
      </w:r>
    </w:p>
    <w:p w:rsidR="002539CB" w:rsidRPr="001A584D" w:rsidRDefault="002539CB" w:rsidP="002539CB">
      <w:pPr>
        <w:ind w:firstLine="708"/>
        <w:jc w:val="both"/>
        <w:rPr>
          <w:lang w:val="sr-Cyrl-CS"/>
        </w:rPr>
      </w:pPr>
    </w:p>
    <w:p w:rsidR="002539CB" w:rsidRPr="001A584D" w:rsidRDefault="002539CB" w:rsidP="002539CB">
      <w:pPr>
        <w:jc w:val="center"/>
        <w:rPr>
          <w:b/>
          <w:lang w:val="sr-Cyrl-CS"/>
        </w:rPr>
      </w:pPr>
      <w:r w:rsidRPr="001A584D">
        <w:rPr>
          <w:b/>
          <w:lang w:val="sr-Cyrl-CS"/>
        </w:rPr>
        <w:t>Члан 2.</w:t>
      </w:r>
    </w:p>
    <w:p w:rsidR="002539CB" w:rsidRPr="001A584D" w:rsidRDefault="002539CB" w:rsidP="002539CB">
      <w:pPr>
        <w:ind w:firstLine="708"/>
        <w:jc w:val="both"/>
        <w:rPr>
          <w:lang w:val="sr-Cyrl-CS"/>
        </w:rPr>
      </w:pPr>
      <w:r w:rsidRPr="001A584D">
        <w:rPr>
          <w:lang w:val="sr-Cyrl-CS"/>
        </w:rPr>
        <w:t>Комисија на првој седници бира председника Комисије, који координира радом Комисије и води седнице.</w:t>
      </w:r>
    </w:p>
    <w:p w:rsidR="002539CB" w:rsidRDefault="002539CB" w:rsidP="002539CB">
      <w:pPr>
        <w:ind w:firstLine="708"/>
        <w:jc w:val="both"/>
        <w:rPr>
          <w:lang w:val="sr-Cyrl-CS"/>
        </w:rPr>
      </w:pPr>
      <w:r w:rsidRPr="001A584D">
        <w:rPr>
          <w:lang w:val="sr-Cyrl-CS"/>
        </w:rPr>
        <w:t>Члановима Комисије припада право на новчану надокнаду за рад  у Комисији у појединачном износу од 10.000,00 динара</w:t>
      </w:r>
      <w:r>
        <w:rPr>
          <w:lang w:val="sr-Cyrl-CS"/>
        </w:rPr>
        <w:t xml:space="preserve"> и право на накнаду путних трошкова</w:t>
      </w:r>
      <w:r w:rsidRPr="001A584D">
        <w:rPr>
          <w:lang w:val="sr-Cyrl-CS"/>
        </w:rPr>
        <w:t xml:space="preserve">. </w:t>
      </w:r>
    </w:p>
    <w:p w:rsidR="002539CB" w:rsidRPr="001A584D" w:rsidRDefault="002539CB" w:rsidP="002539CB">
      <w:pPr>
        <w:ind w:firstLine="708"/>
        <w:jc w:val="both"/>
        <w:rPr>
          <w:lang w:val="sr-Cyrl-CS"/>
        </w:rPr>
      </w:pPr>
      <w:r>
        <w:rPr>
          <w:lang w:val="sr-Cyrl-CS"/>
        </w:rPr>
        <w:t>Између Града Врања и чланова Комисије биће закључен уговор којим ће се регулисати међусобна права и обавезе.</w:t>
      </w:r>
    </w:p>
    <w:p w:rsidR="002539CB" w:rsidRPr="001A584D" w:rsidRDefault="002539CB" w:rsidP="002539CB">
      <w:pPr>
        <w:jc w:val="center"/>
        <w:rPr>
          <w:b/>
          <w:lang w:val="sr-Cyrl-CS"/>
        </w:rPr>
      </w:pPr>
      <w:r w:rsidRPr="001A584D">
        <w:rPr>
          <w:b/>
          <w:lang w:val="sr-Cyrl-CS"/>
        </w:rPr>
        <w:t>Члан 3.</w:t>
      </w:r>
    </w:p>
    <w:p w:rsidR="002539CB" w:rsidRPr="001A584D" w:rsidRDefault="002539CB" w:rsidP="002539CB">
      <w:pPr>
        <w:ind w:firstLine="708"/>
        <w:jc w:val="both"/>
        <w:rPr>
          <w:lang w:val="sr-Cyrl-CS"/>
        </w:rPr>
      </w:pPr>
      <w:r w:rsidRPr="001A584D">
        <w:rPr>
          <w:lang w:val="sr-Cyrl-CS"/>
        </w:rPr>
        <w:t xml:space="preserve">Задатак Комисије је да изврши оцену пројеката </w:t>
      </w:r>
      <w:r>
        <w:rPr>
          <w:lang w:val="sr-Cyrl-CS"/>
        </w:rPr>
        <w:t>у оквиру конкурса за суфинансирање пројеката из области медијских садржаја намењених телевизији</w:t>
      </w:r>
      <w:r w:rsidRPr="001A584D">
        <w:rPr>
          <w:lang w:val="sr-Cyrl-CS"/>
        </w:rPr>
        <w:t xml:space="preserve"> и донесе образложен предлог о додели средстава из буџета града Врања за 201</w:t>
      </w:r>
      <w:r>
        <w:rPr>
          <w:lang w:val="sr-Cyrl-CS"/>
        </w:rPr>
        <w:t>9</w:t>
      </w:r>
      <w:r w:rsidRPr="001A584D">
        <w:rPr>
          <w:lang w:val="sr-Cyrl-CS"/>
        </w:rPr>
        <w:t xml:space="preserve">. годину за суфинансирање пројеката производње медијских садржаја </w:t>
      </w:r>
      <w:r>
        <w:rPr>
          <w:lang w:val="sr-Cyrl-CS"/>
        </w:rPr>
        <w:t>за телевизије.</w:t>
      </w:r>
    </w:p>
    <w:p w:rsidR="002539CB" w:rsidRPr="001A584D" w:rsidRDefault="002539CB" w:rsidP="002539CB">
      <w:pPr>
        <w:ind w:firstLine="708"/>
        <w:jc w:val="both"/>
        <w:rPr>
          <w:lang w:val="sr-Cyrl-CS"/>
        </w:rPr>
      </w:pPr>
      <w:r w:rsidRPr="001A584D">
        <w:rPr>
          <w:lang w:val="sr-Cyrl-CS"/>
        </w:rPr>
        <w:t>Оцењивање пројеката врши сваки члан Комисије независно, за сваки пројекат и по сваком од критеријума.</w:t>
      </w:r>
    </w:p>
    <w:p w:rsidR="002539CB" w:rsidRPr="001A584D" w:rsidRDefault="002539CB" w:rsidP="002539CB">
      <w:pPr>
        <w:jc w:val="center"/>
        <w:rPr>
          <w:b/>
          <w:lang w:val="sr-Cyrl-CS"/>
        </w:rPr>
      </w:pPr>
      <w:r w:rsidRPr="001A584D">
        <w:rPr>
          <w:b/>
          <w:lang w:val="sr-Cyrl-CS"/>
        </w:rPr>
        <w:t>Члан 4.</w:t>
      </w:r>
    </w:p>
    <w:p w:rsidR="002539CB" w:rsidRPr="001A584D" w:rsidRDefault="002539CB" w:rsidP="002539CB">
      <w:pPr>
        <w:ind w:firstLine="708"/>
        <w:jc w:val="both"/>
        <w:rPr>
          <w:lang w:val="sr-Cyrl-CS"/>
        </w:rPr>
      </w:pPr>
      <w:r w:rsidRPr="001A584D">
        <w:rPr>
          <w:lang w:val="sr-Cyrl-CS"/>
        </w:rPr>
        <w:t>Стручне и административно техничке послове за потребе ове Комисије, обављаће Вида Стојановић, самостални саветник за културу.</w:t>
      </w:r>
    </w:p>
    <w:p w:rsidR="002539CB" w:rsidRPr="001A584D" w:rsidRDefault="002539CB" w:rsidP="002539CB">
      <w:pPr>
        <w:jc w:val="both"/>
        <w:rPr>
          <w:lang w:val="sr-Cyrl-CS"/>
        </w:rPr>
      </w:pPr>
    </w:p>
    <w:p w:rsidR="002539CB" w:rsidRPr="001A584D" w:rsidRDefault="002539CB" w:rsidP="002539CB">
      <w:pPr>
        <w:jc w:val="center"/>
        <w:rPr>
          <w:b/>
          <w:lang w:val="sr-Cyrl-CS"/>
        </w:rPr>
      </w:pPr>
      <w:r w:rsidRPr="001A584D">
        <w:rPr>
          <w:b/>
          <w:lang w:val="sr-Cyrl-CS"/>
        </w:rPr>
        <w:t>Члан 5.</w:t>
      </w:r>
    </w:p>
    <w:p w:rsidR="002539CB" w:rsidRPr="001A584D" w:rsidRDefault="002539CB" w:rsidP="002539CB">
      <w:pPr>
        <w:ind w:firstLine="708"/>
        <w:jc w:val="both"/>
        <w:rPr>
          <w:b/>
          <w:lang w:val="sr-Cyrl-CS"/>
        </w:rPr>
      </w:pPr>
      <w:r w:rsidRPr="001A584D">
        <w:rPr>
          <w:lang w:val="sr-Cyrl-CS"/>
        </w:rPr>
        <w:t>Решење ступа на снагу даном доношења.</w:t>
      </w:r>
    </w:p>
    <w:p w:rsidR="002539CB" w:rsidRPr="001A584D" w:rsidRDefault="002539CB" w:rsidP="002539CB">
      <w:pPr>
        <w:autoSpaceDE w:val="0"/>
        <w:autoSpaceDN w:val="0"/>
        <w:adjustRightInd w:val="0"/>
        <w:ind w:right="327" w:firstLine="567"/>
        <w:jc w:val="both"/>
        <w:rPr>
          <w:color w:val="000000"/>
          <w:lang w:val="sr-Cyrl-CS"/>
        </w:rPr>
      </w:pPr>
      <w:r w:rsidRPr="001A584D">
        <w:rPr>
          <w:lang w:val="sr-Cyrl-CS"/>
        </w:rPr>
        <w:tab/>
        <w:t xml:space="preserve">Решење објавити у „Службеном гласнику града Врања“ и на званичној интернет страници града Врања, </w:t>
      </w:r>
      <w:hyperlink r:id="rId6" w:history="1">
        <w:r w:rsidRPr="001A584D">
          <w:rPr>
            <w:rStyle w:val="Hyperlink"/>
            <w:rFonts w:eastAsia="SimSun"/>
          </w:rPr>
          <w:t>www.vranje.org.rs</w:t>
        </w:r>
      </w:hyperlink>
      <w:r w:rsidRPr="001A584D">
        <w:rPr>
          <w:color w:val="000000"/>
          <w:lang w:val="sr-Cyrl-CS"/>
        </w:rPr>
        <w:t xml:space="preserve">.  </w:t>
      </w:r>
    </w:p>
    <w:p w:rsidR="002539CB" w:rsidRPr="001A584D" w:rsidRDefault="002539CB" w:rsidP="002539CB">
      <w:pPr>
        <w:autoSpaceDE w:val="0"/>
        <w:autoSpaceDN w:val="0"/>
        <w:adjustRightInd w:val="0"/>
        <w:ind w:right="327" w:firstLine="567"/>
        <w:jc w:val="both"/>
        <w:rPr>
          <w:color w:val="000000"/>
          <w:lang w:val="sr-Cyrl-CS"/>
        </w:rPr>
      </w:pPr>
    </w:p>
    <w:p w:rsidR="002539CB" w:rsidRPr="001A584D" w:rsidRDefault="002539CB" w:rsidP="002539CB">
      <w:pPr>
        <w:autoSpaceDE w:val="0"/>
        <w:autoSpaceDN w:val="0"/>
        <w:adjustRightInd w:val="0"/>
        <w:ind w:right="327" w:firstLine="567"/>
        <w:jc w:val="center"/>
        <w:rPr>
          <w:b/>
          <w:color w:val="000000"/>
          <w:lang w:val="sr-Cyrl-CS"/>
        </w:rPr>
      </w:pPr>
      <w:r w:rsidRPr="001A584D">
        <w:rPr>
          <w:b/>
          <w:color w:val="000000"/>
          <w:lang w:val="sr-Cyrl-CS"/>
        </w:rPr>
        <w:t>Образложење</w:t>
      </w:r>
    </w:p>
    <w:p w:rsidR="002539CB" w:rsidRPr="001A584D" w:rsidRDefault="002539CB" w:rsidP="002539CB">
      <w:pPr>
        <w:ind w:firstLine="567"/>
        <w:jc w:val="both"/>
        <w:rPr>
          <w:color w:val="000000"/>
          <w:lang w:val="sr-Cyrl-CS"/>
        </w:rPr>
      </w:pPr>
      <w:r>
        <w:rPr>
          <w:color w:val="000000"/>
          <w:lang w:val="sr-Cyrl-CS"/>
        </w:rPr>
        <w:t xml:space="preserve"> Сходно одредбама Закона о јавном информисању (</w:t>
      </w:r>
      <w:r>
        <w:t>Сл.гласник РС", бр. 83/2014, 58/2015 i 12/2016 – аутентично тумачење)</w:t>
      </w:r>
      <w:proofErr w:type="gramStart"/>
      <w:r>
        <w:t>,</w:t>
      </w:r>
      <w:r>
        <w:rPr>
          <w:color w:val="000000"/>
          <w:lang w:val="sr-Cyrl-CS"/>
        </w:rPr>
        <w:t xml:space="preserve">  </w:t>
      </w:r>
      <w:r w:rsidRPr="001A584D">
        <w:rPr>
          <w:lang w:val="sr-Cyrl-CS"/>
        </w:rPr>
        <w:t>Правилника</w:t>
      </w:r>
      <w:proofErr w:type="gramEnd"/>
      <w:r w:rsidRPr="001A584D">
        <w:rPr>
          <w:lang w:val="sr-Cyrl-CS"/>
        </w:rPr>
        <w:t xml:space="preserve"> о суфинансирању пројеката за остваривање јавног интереса у области јавног информисања („Службени гласник града Врања“, број: 5/2017) </w:t>
      </w:r>
      <w:r w:rsidRPr="001A584D">
        <w:rPr>
          <w:color w:val="000000"/>
          <w:lang w:val="sr-Cyrl-CS"/>
        </w:rPr>
        <w:t xml:space="preserve">Градско веће града Врања расписало је јавни позив  за суфинансирање пројеката </w:t>
      </w:r>
      <w:r>
        <w:rPr>
          <w:color w:val="000000"/>
          <w:lang w:val="sr-Cyrl-CS"/>
        </w:rPr>
        <w:t>производње медијских садржаја  намењених телевизији</w:t>
      </w:r>
      <w:r w:rsidRPr="001A584D">
        <w:rPr>
          <w:color w:val="000000"/>
          <w:lang w:val="sr-Cyrl-CS"/>
        </w:rPr>
        <w:t xml:space="preserve">. </w:t>
      </w:r>
      <w:r w:rsidRPr="001A584D">
        <w:rPr>
          <w:color w:val="000000"/>
          <w:lang w:val="sr-Cyrl-CS"/>
        </w:rPr>
        <w:lastRenderedPageBreak/>
        <w:t xml:space="preserve">Текстом огласа упућен је позив свим новинарским и медијским удружењима, да предложе чланове конкурсне комисије, као и медијским стручњацима заинтересованим за учешће у раду Комисије, да писаним путем предложе своје чланство у Комисији. </w:t>
      </w:r>
    </w:p>
    <w:p w:rsidR="002539CB" w:rsidRPr="001A584D" w:rsidRDefault="002539CB" w:rsidP="002539CB">
      <w:pPr>
        <w:autoSpaceDE w:val="0"/>
        <w:ind w:firstLine="567"/>
        <w:jc w:val="both"/>
        <w:rPr>
          <w:color w:val="000000"/>
          <w:lang w:val="sr-Cyrl-CS"/>
        </w:rPr>
      </w:pPr>
      <w:r w:rsidRPr="001A584D">
        <w:rPr>
          <w:color w:val="000000"/>
          <w:lang w:val="sr-Cyrl-CS"/>
        </w:rPr>
        <w:t xml:space="preserve">У  </w:t>
      </w:r>
      <w:r>
        <w:rPr>
          <w:color w:val="000000"/>
          <w:lang w:val="sr-Cyrl-CS"/>
        </w:rPr>
        <w:t>остављеном року, предлог за чланство у Комисији доставили су</w:t>
      </w:r>
      <w:r w:rsidRPr="001A584D">
        <w:rPr>
          <w:color w:val="000000"/>
          <w:lang w:val="sr-Cyrl-CS"/>
        </w:rPr>
        <w:t>:</w:t>
      </w:r>
    </w:p>
    <w:p w:rsidR="002539CB" w:rsidRPr="001A584D" w:rsidRDefault="002539CB" w:rsidP="002539CB">
      <w:pPr>
        <w:autoSpaceDE w:val="0"/>
        <w:ind w:firstLine="567"/>
        <w:jc w:val="both"/>
        <w:rPr>
          <w:color w:val="000000"/>
          <w:lang w:val="sr-Cyrl-CS"/>
        </w:rPr>
      </w:pPr>
      <w:r w:rsidRPr="001A584D">
        <w:rPr>
          <w:color w:val="000000"/>
          <w:lang w:val="sr-Cyrl-CS"/>
        </w:rPr>
        <w:t xml:space="preserve">Удружење радио станица РАБ Србија предложило </w:t>
      </w:r>
      <w:r>
        <w:rPr>
          <w:color w:val="000000"/>
          <w:lang w:val="sr-Cyrl-CS"/>
        </w:rPr>
        <w:t>Велибора Тодорова</w:t>
      </w:r>
      <w:r w:rsidRPr="001A584D">
        <w:rPr>
          <w:color w:val="000000"/>
          <w:lang w:val="sr-Cyrl-CS"/>
        </w:rPr>
        <w:t>, члана овог Удружења;</w:t>
      </w:r>
    </w:p>
    <w:p w:rsidR="002539CB" w:rsidRDefault="002539CB" w:rsidP="002539CB">
      <w:pPr>
        <w:autoSpaceDE w:val="0"/>
        <w:ind w:firstLine="567"/>
        <w:jc w:val="both"/>
        <w:rPr>
          <w:color w:val="000000"/>
          <w:lang w:val="sr-Cyrl-CS"/>
        </w:rPr>
      </w:pPr>
      <w:r w:rsidRPr="001A584D">
        <w:rPr>
          <w:color w:val="000000"/>
          <w:lang w:val="sr-Cyrl-CS"/>
        </w:rPr>
        <w:t>Друшт</w:t>
      </w:r>
      <w:r>
        <w:rPr>
          <w:color w:val="000000"/>
          <w:lang w:val="sr-Cyrl-CS"/>
        </w:rPr>
        <w:t xml:space="preserve">во новинара Ниша предложило је </w:t>
      </w:r>
      <w:r w:rsidRPr="001A584D">
        <w:rPr>
          <w:color w:val="000000"/>
          <w:lang w:val="sr-Cyrl-CS"/>
        </w:rPr>
        <w:t xml:space="preserve">за свог кандидата </w:t>
      </w:r>
      <w:r>
        <w:rPr>
          <w:color w:val="000000"/>
          <w:lang w:val="sr-Cyrl-CS"/>
        </w:rPr>
        <w:t xml:space="preserve">за </w:t>
      </w:r>
      <w:r w:rsidRPr="001A584D">
        <w:rPr>
          <w:color w:val="000000"/>
          <w:lang w:val="sr-Cyrl-CS"/>
        </w:rPr>
        <w:t xml:space="preserve">члана Комисије   </w:t>
      </w:r>
      <w:r w:rsidR="00C53006">
        <w:rPr>
          <w:lang w:val="sr-Cyrl-CS"/>
        </w:rPr>
        <w:t>Радичев Слободана</w:t>
      </w:r>
      <w:r w:rsidRPr="001A584D">
        <w:rPr>
          <w:color w:val="000000"/>
          <w:lang w:val="sr-Cyrl-CS"/>
        </w:rPr>
        <w:t xml:space="preserve">, </w:t>
      </w:r>
      <w:r w:rsidR="00732C11">
        <w:rPr>
          <w:color w:val="000000"/>
          <w:lang w:val="sr-Cyrl-CS"/>
        </w:rPr>
        <w:t>медијског радника</w:t>
      </w:r>
      <w:r>
        <w:rPr>
          <w:color w:val="000000"/>
          <w:lang w:val="sr-Cyrl-CS"/>
        </w:rPr>
        <w:t>;</w:t>
      </w:r>
    </w:p>
    <w:p w:rsidR="002539CB" w:rsidRDefault="00732C11" w:rsidP="002539CB">
      <w:pPr>
        <w:autoSpaceDE w:val="0"/>
        <w:ind w:firstLine="567"/>
        <w:jc w:val="both"/>
        <w:rPr>
          <w:color w:val="000000"/>
          <w:lang w:val="sr-Cyrl-CS"/>
        </w:rPr>
      </w:pPr>
      <w:r w:rsidRPr="00732C11">
        <w:rPr>
          <w:color w:val="000000"/>
          <w:lang w:val="sr-Cyrl-CS"/>
        </w:rPr>
        <w:t xml:space="preserve">Друштво новинара </w:t>
      </w:r>
      <w:r w:rsidR="002539CB" w:rsidRPr="00732C11">
        <w:rPr>
          <w:color w:val="000000"/>
          <w:lang w:val="sr-Cyrl-CS"/>
        </w:rPr>
        <w:t xml:space="preserve">Војводине предложило је за свог кандидата за члана </w:t>
      </w:r>
      <w:r w:rsidRPr="00732C11">
        <w:rPr>
          <w:color w:val="000000"/>
          <w:lang w:val="sr-Cyrl-CS"/>
        </w:rPr>
        <w:t>Миодрага Попова</w:t>
      </w:r>
      <w:r>
        <w:rPr>
          <w:color w:val="000000"/>
          <w:lang w:val="sr-Cyrl-CS"/>
        </w:rPr>
        <w:t>, новинара из Београда.</w:t>
      </w:r>
    </w:p>
    <w:p w:rsidR="000373C6" w:rsidRPr="00732C11" w:rsidRDefault="00263C27" w:rsidP="002539CB">
      <w:pPr>
        <w:autoSpaceDE w:val="0"/>
        <w:ind w:firstLine="567"/>
        <w:jc w:val="both"/>
        <w:rPr>
          <w:color w:val="000000"/>
          <w:lang w:val="sr-Cyrl-CS"/>
        </w:rPr>
      </w:pPr>
      <w:r>
        <w:rPr>
          <w:color w:val="000000"/>
          <w:lang w:val="sr-Cyrl-CS"/>
        </w:rPr>
        <w:t>Предлог коалиције новинарских и медијских  удружења  није разматран, због неблаговремености</w:t>
      </w:r>
    </w:p>
    <w:p w:rsidR="002539CB" w:rsidRPr="00C53006" w:rsidRDefault="002539CB" w:rsidP="00C53006">
      <w:pPr>
        <w:ind w:firstLine="708"/>
        <w:jc w:val="both"/>
        <w:rPr>
          <w:lang w:val="sr-Cyrl-CS"/>
        </w:rPr>
      </w:pPr>
      <w:r w:rsidRPr="001A584D">
        <w:rPr>
          <w:color w:val="000000"/>
          <w:lang w:val="sr-Cyrl-CS"/>
        </w:rPr>
        <w:t xml:space="preserve">Градско веће разматрало је појединачно сваку пријаву, а  узимајући у обзир </w:t>
      </w:r>
      <w:r>
        <w:rPr>
          <w:color w:val="000000"/>
          <w:lang w:val="sr-Cyrl-CS"/>
        </w:rPr>
        <w:t xml:space="preserve"> биографије предложених чланова, као и </w:t>
      </w:r>
      <w:r w:rsidRPr="001A584D">
        <w:rPr>
          <w:color w:val="000000"/>
          <w:lang w:val="sr-Cyrl-CS"/>
        </w:rPr>
        <w:t xml:space="preserve">одредбе </w:t>
      </w:r>
      <w:r w:rsidRPr="001A584D">
        <w:rPr>
          <w:lang w:val="sr-Cyrl-CS"/>
        </w:rPr>
        <w:t xml:space="preserve">Правилника о суфинансирању пројеката за остваривање јавног интереса у области јавног информисања („Службени гласник града Врања“, број: 5/2017) </w:t>
      </w:r>
      <w:r>
        <w:rPr>
          <w:color w:val="000000"/>
          <w:lang w:val="sr-Cyrl-CS"/>
        </w:rPr>
        <w:t xml:space="preserve"> донело  је Решење о избору </w:t>
      </w:r>
      <w:r w:rsidR="00C53006" w:rsidRPr="00C53006">
        <w:rPr>
          <w:lang w:val="sr-Cyrl-CS"/>
        </w:rPr>
        <w:t>Миодрага Попова</w:t>
      </w:r>
      <w:r w:rsidR="00C53006" w:rsidRPr="001A584D">
        <w:rPr>
          <w:lang w:val="sr-Cyrl-CS"/>
        </w:rPr>
        <w:t>,  представник</w:t>
      </w:r>
      <w:r w:rsidR="00C53006">
        <w:rPr>
          <w:lang w:val="sr-Cyrl-CS"/>
        </w:rPr>
        <w:t>а</w:t>
      </w:r>
      <w:r w:rsidR="00C53006" w:rsidRPr="001A584D">
        <w:rPr>
          <w:lang w:val="sr-Cyrl-CS"/>
        </w:rPr>
        <w:t xml:space="preserve"> </w:t>
      </w:r>
      <w:r w:rsidR="00C53006">
        <w:rPr>
          <w:color w:val="000000"/>
          <w:lang w:val="sr-Cyrl-CS"/>
        </w:rPr>
        <w:t>Друштва новинара Војводине</w:t>
      </w:r>
      <w:r w:rsidR="00C53006" w:rsidRPr="001A584D">
        <w:rPr>
          <w:lang w:val="sr-Cyrl-CS"/>
        </w:rPr>
        <w:t>,.</w:t>
      </w:r>
      <w:r w:rsidR="00C53006" w:rsidRPr="00C53006">
        <w:rPr>
          <w:lang w:val="sr-Cyrl-CS"/>
        </w:rPr>
        <w:t>Слободан</w:t>
      </w:r>
      <w:r w:rsidR="00C53006">
        <w:rPr>
          <w:lang w:val="sr-Cyrl-CS"/>
        </w:rPr>
        <w:t>а</w:t>
      </w:r>
      <w:r w:rsidR="00C53006" w:rsidRPr="00C53006">
        <w:rPr>
          <w:lang w:val="sr-Cyrl-CS"/>
        </w:rPr>
        <w:t xml:space="preserve"> Радичев</w:t>
      </w:r>
      <w:r w:rsidR="007752CB">
        <w:t>ића</w:t>
      </w:r>
      <w:r w:rsidR="00C53006" w:rsidRPr="001A584D">
        <w:rPr>
          <w:lang w:val="sr-Cyrl-CS"/>
        </w:rPr>
        <w:t xml:space="preserve">, </w:t>
      </w:r>
      <w:r w:rsidR="00C53006">
        <w:rPr>
          <w:lang w:val="sr-Cyrl-CS"/>
        </w:rPr>
        <w:t xml:space="preserve"> представника </w:t>
      </w:r>
      <w:r w:rsidR="00C53006" w:rsidRPr="001A584D">
        <w:rPr>
          <w:lang w:val="sr-Cyrl-CS"/>
        </w:rPr>
        <w:t xml:space="preserve"> Друштв</w:t>
      </w:r>
      <w:r w:rsidR="00C53006">
        <w:rPr>
          <w:lang w:val="sr-Cyrl-CS"/>
        </w:rPr>
        <w:t xml:space="preserve">а новинара  Ниша, </w:t>
      </w:r>
      <w:r w:rsidR="00C53006" w:rsidRPr="00C53006">
        <w:rPr>
          <w:lang w:val="sr-Cyrl-CS"/>
        </w:rPr>
        <w:t>Велибор</w:t>
      </w:r>
      <w:r w:rsidR="00C53006">
        <w:rPr>
          <w:lang w:val="sr-Cyrl-CS"/>
        </w:rPr>
        <w:t>а</w:t>
      </w:r>
      <w:r w:rsidR="00C53006" w:rsidRPr="00C53006">
        <w:rPr>
          <w:lang w:val="sr-Cyrl-CS"/>
        </w:rPr>
        <w:t xml:space="preserve"> Тодоров</w:t>
      </w:r>
      <w:r w:rsidR="00C53006">
        <w:rPr>
          <w:lang w:val="sr-Cyrl-CS"/>
        </w:rPr>
        <w:t>а</w:t>
      </w:r>
      <w:r w:rsidR="00C53006" w:rsidRPr="001A584D">
        <w:rPr>
          <w:lang w:val="sr-Cyrl-CS"/>
        </w:rPr>
        <w:t xml:space="preserve">, </w:t>
      </w:r>
      <w:r w:rsidR="00C53006">
        <w:rPr>
          <w:lang w:val="sr-Cyrl-CS"/>
        </w:rPr>
        <w:t xml:space="preserve"> представника </w:t>
      </w:r>
      <w:r w:rsidR="00C53006" w:rsidRPr="001A584D">
        <w:rPr>
          <w:color w:val="000000"/>
          <w:lang w:val="sr-Cyrl-CS"/>
        </w:rPr>
        <w:t>Удружењ</w:t>
      </w:r>
      <w:r w:rsidR="00C53006">
        <w:rPr>
          <w:color w:val="000000"/>
          <w:lang w:val="sr-Cyrl-CS"/>
        </w:rPr>
        <w:t>а</w:t>
      </w:r>
      <w:r w:rsidR="00C53006" w:rsidRPr="001A584D">
        <w:rPr>
          <w:color w:val="000000"/>
          <w:lang w:val="sr-Cyrl-CS"/>
        </w:rPr>
        <w:t xml:space="preserve"> радио станица РАБ Србија</w:t>
      </w:r>
      <w:r w:rsidR="00C53006">
        <w:rPr>
          <w:color w:val="000000"/>
          <w:lang w:val="sr-Cyrl-CS"/>
        </w:rPr>
        <w:t xml:space="preserve"> </w:t>
      </w:r>
      <w:r>
        <w:rPr>
          <w:color w:val="000000"/>
          <w:lang w:val="sr-Cyrl-CS"/>
        </w:rPr>
        <w:t xml:space="preserve">Именована лица испуњавају прописане услове, </w:t>
      </w:r>
      <w:r w:rsidRPr="001A584D">
        <w:rPr>
          <w:color w:val="000000"/>
          <w:lang w:val="sr-Cyrl-CS"/>
        </w:rPr>
        <w:t xml:space="preserve"> </w:t>
      </w:r>
      <w:r>
        <w:rPr>
          <w:color w:val="000000"/>
          <w:lang w:val="sr-Cyrl-CS"/>
        </w:rPr>
        <w:t xml:space="preserve">не обављају јавну функцију, </w:t>
      </w:r>
      <w:r w:rsidRPr="001A584D">
        <w:rPr>
          <w:color w:val="000000"/>
          <w:lang w:val="sr-Cyrl-CS"/>
        </w:rPr>
        <w:t>нису у сукобу интереса</w:t>
      </w:r>
      <w:r>
        <w:rPr>
          <w:color w:val="000000"/>
          <w:lang w:val="sr-Cyrl-CS"/>
        </w:rPr>
        <w:t xml:space="preserve">, те су се на основу тога стекли услови за њихово именовање        </w:t>
      </w:r>
    </w:p>
    <w:p w:rsidR="002539CB" w:rsidRDefault="002539CB" w:rsidP="002539CB">
      <w:pPr>
        <w:autoSpaceDE w:val="0"/>
        <w:autoSpaceDN w:val="0"/>
        <w:adjustRightInd w:val="0"/>
        <w:ind w:left="-90" w:right="327" w:firstLine="567"/>
        <w:jc w:val="both"/>
        <w:rPr>
          <w:color w:val="000000"/>
          <w:lang w:val="sr-Cyrl-CS"/>
        </w:rPr>
      </w:pPr>
      <w:r>
        <w:rPr>
          <w:color w:val="000000"/>
          <w:lang w:val="sr-Cyrl-CS"/>
        </w:rPr>
        <w:t>Имајући у виду напред наведено, Градско веће града Врања донело је  решење као у  диспозитиву.</w:t>
      </w:r>
    </w:p>
    <w:p w:rsidR="002539CB" w:rsidRPr="00974E1F" w:rsidRDefault="002539CB" w:rsidP="002539CB">
      <w:pPr>
        <w:autoSpaceDE w:val="0"/>
        <w:autoSpaceDN w:val="0"/>
        <w:adjustRightInd w:val="0"/>
        <w:ind w:right="327" w:firstLine="567"/>
        <w:jc w:val="both"/>
        <w:rPr>
          <w:color w:val="000000"/>
          <w:lang w:val="sr-Cyrl-CS"/>
        </w:rPr>
      </w:pPr>
    </w:p>
    <w:p w:rsidR="002539CB" w:rsidRPr="006A7BFF" w:rsidRDefault="002539CB" w:rsidP="002539CB">
      <w:pPr>
        <w:pStyle w:val="BodyText"/>
        <w:ind w:firstLine="720"/>
        <w:jc w:val="both"/>
        <w:rPr>
          <w:sz w:val="26"/>
          <w:szCs w:val="26"/>
          <w:lang w:val="sr-Cyrl-CS"/>
        </w:rPr>
      </w:pPr>
      <w:r w:rsidRPr="006A7BFF">
        <w:rPr>
          <w:b/>
          <w:sz w:val="26"/>
          <w:szCs w:val="26"/>
          <w:lang w:val="sr-Cyrl-CS"/>
        </w:rPr>
        <w:t>ПОУКА О ПРАВНОМ ЛЕКУ</w:t>
      </w:r>
      <w:r w:rsidRPr="006A7BFF">
        <w:rPr>
          <w:sz w:val="26"/>
          <w:szCs w:val="26"/>
          <w:lang w:val="sr-Cyrl-CS"/>
        </w:rPr>
        <w:t>: Ово решење је коначно и против њега се не може изјавити жалба, већ се може покренути управни спор у року од 30 дана од дана пријема решења.</w:t>
      </w:r>
    </w:p>
    <w:p w:rsidR="002539CB" w:rsidRPr="001A584D" w:rsidRDefault="00CD0777" w:rsidP="00CD0777">
      <w:pPr>
        <w:tabs>
          <w:tab w:val="left" w:pos="3697"/>
        </w:tabs>
        <w:autoSpaceDE w:val="0"/>
        <w:autoSpaceDN w:val="0"/>
        <w:adjustRightInd w:val="0"/>
        <w:ind w:right="327" w:firstLine="567"/>
        <w:jc w:val="both"/>
        <w:rPr>
          <w:color w:val="000000"/>
          <w:lang w:val="sr-Cyrl-CS"/>
        </w:rPr>
      </w:pPr>
      <w:r>
        <w:rPr>
          <w:color w:val="000000"/>
          <w:lang w:val="sr-Cyrl-CS"/>
        </w:rPr>
        <w:tab/>
      </w:r>
    </w:p>
    <w:p w:rsidR="002539CB" w:rsidRPr="001A584D" w:rsidRDefault="002539CB" w:rsidP="002539CB">
      <w:pPr>
        <w:tabs>
          <w:tab w:val="left" w:pos="0"/>
        </w:tabs>
        <w:ind w:right="327"/>
        <w:jc w:val="center"/>
        <w:rPr>
          <w:b/>
          <w:color w:val="000000"/>
          <w:lang w:val="sr-Cyrl-CS"/>
        </w:rPr>
      </w:pPr>
      <w:r w:rsidRPr="001A584D">
        <w:rPr>
          <w:b/>
          <w:color w:val="000000"/>
          <w:lang w:val="sr-Cyrl-CS"/>
        </w:rPr>
        <w:t>ГРАДСКО ВЕЋЕ ГРАДА ВРАЊА,</w:t>
      </w:r>
    </w:p>
    <w:p w:rsidR="002539CB" w:rsidRPr="001A584D" w:rsidRDefault="002539CB" w:rsidP="002539CB">
      <w:pPr>
        <w:tabs>
          <w:tab w:val="left" w:pos="0"/>
        </w:tabs>
        <w:ind w:right="327"/>
        <w:jc w:val="center"/>
        <w:rPr>
          <w:b/>
          <w:color w:val="000000"/>
          <w:lang w:val="sr-Cyrl-CS"/>
        </w:rPr>
      </w:pPr>
      <w:r w:rsidRPr="001A584D">
        <w:rPr>
          <w:b/>
          <w:color w:val="000000"/>
          <w:lang w:val="sr-Cyrl-CS"/>
        </w:rPr>
        <w:t xml:space="preserve">дана: </w:t>
      </w:r>
      <w:r>
        <w:rPr>
          <w:b/>
          <w:color w:val="000000"/>
          <w:lang w:val="sr-Cyrl-CS"/>
        </w:rPr>
        <w:t>28.03.2019</w:t>
      </w:r>
      <w:r w:rsidRPr="001A584D">
        <w:rPr>
          <w:b/>
          <w:color w:val="000000"/>
          <w:lang w:val="sr-Cyrl-CS"/>
        </w:rPr>
        <w:t>. године, број: 06-</w:t>
      </w:r>
      <w:r w:rsidR="00E569B4">
        <w:rPr>
          <w:b/>
          <w:color w:val="000000"/>
          <w:lang w:val="sr-Cyrl-CS"/>
        </w:rPr>
        <w:t>56/1</w:t>
      </w:r>
      <w:r>
        <w:rPr>
          <w:b/>
          <w:color w:val="000000"/>
          <w:lang w:val="sr-Cyrl-CS"/>
        </w:rPr>
        <w:t xml:space="preserve"> /2019</w:t>
      </w:r>
      <w:r w:rsidRPr="001A584D">
        <w:rPr>
          <w:b/>
          <w:color w:val="000000"/>
          <w:lang w:val="sr-Cyrl-CS"/>
        </w:rPr>
        <w:t>-04</w:t>
      </w:r>
    </w:p>
    <w:p w:rsidR="002539CB" w:rsidRPr="001A584D" w:rsidRDefault="002539CB" w:rsidP="002539CB">
      <w:pPr>
        <w:tabs>
          <w:tab w:val="left" w:pos="0"/>
        </w:tabs>
        <w:ind w:right="327"/>
        <w:jc w:val="center"/>
        <w:rPr>
          <w:b/>
          <w:color w:val="000000"/>
          <w:lang w:val="sr-Cyrl-CS"/>
        </w:rPr>
      </w:pPr>
      <w:r w:rsidRPr="001A584D">
        <w:rPr>
          <w:b/>
          <w:color w:val="000000"/>
          <w:lang w:val="sr-Cyrl-CS"/>
        </w:rPr>
        <w:tab/>
      </w:r>
      <w:r w:rsidRPr="001A584D">
        <w:rPr>
          <w:b/>
          <w:color w:val="000000"/>
          <w:lang w:val="sr-Cyrl-CS"/>
        </w:rPr>
        <w:tab/>
      </w:r>
      <w:r w:rsidRPr="001A584D">
        <w:rPr>
          <w:b/>
          <w:color w:val="000000"/>
          <w:lang w:val="sr-Cyrl-CS"/>
        </w:rPr>
        <w:tab/>
      </w:r>
      <w:r w:rsidRPr="001A584D">
        <w:rPr>
          <w:b/>
          <w:color w:val="000000"/>
          <w:lang w:val="sr-Cyrl-CS"/>
        </w:rPr>
        <w:tab/>
      </w:r>
      <w:r w:rsidRPr="001A584D">
        <w:rPr>
          <w:b/>
          <w:color w:val="000000"/>
          <w:lang w:val="sr-Cyrl-CS"/>
        </w:rPr>
        <w:tab/>
      </w:r>
      <w:r w:rsidRPr="001A584D">
        <w:rPr>
          <w:b/>
          <w:color w:val="000000"/>
          <w:lang w:val="sr-Cyrl-CS"/>
        </w:rPr>
        <w:tab/>
        <w:t xml:space="preserve">                                   </w:t>
      </w:r>
    </w:p>
    <w:p w:rsidR="002539CB" w:rsidRPr="001A584D" w:rsidRDefault="002539CB" w:rsidP="002539CB">
      <w:pPr>
        <w:tabs>
          <w:tab w:val="left" w:pos="0"/>
        </w:tabs>
        <w:ind w:right="327"/>
        <w:jc w:val="center"/>
        <w:rPr>
          <w:b/>
          <w:color w:val="000000"/>
          <w:lang w:val="sr-Cyrl-CS"/>
        </w:rPr>
      </w:pPr>
      <w:r w:rsidRPr="001A584D">
        <w:rPr>
          <w:b/>
          <w:color w:val="000000"/>
          <w:lang w:val="sr-Cyrl-CS"/>
        </w:rPr>
        <w:tab/>
      </w:r>
      <w:r w:rsidRPr="001A584D">
        <w:rPr>
          <w:b/>
          <w:color w:val="000000"/>
          <w:lang w:val="sr-Cyrl-CS"/>
        </w:rPr>
        <w:tab/>
      </w:r>
      <w:r w:rsidRPr="001A584D">
        <w:rPr>
          <w:b/>
          <w:color w:val="000000"/>
          <w:lang w:val="sr-Cyrl-CS"/>
        </w:rPr>
        <w:tab/>
      </w:r>
      <w:r w:rsidRPr="001A584D">
        <w:rPr>
          <w:b/>
          <w:color w:val="000000"/>
          <w:lang w:val="sr-Cyrl-CS"/>
        </w:rPr>
        <w:tab/>
      </w:r>
      <w:r w:rsidRPr="001A584D">
        <w:rPr>
          <w:b/>
          <w:color w:val="000000"/>
          <w:lang w:val="sr-Cyrl-CS"/>
        </w:rPr>
        <w:tab/>
      </w:r>
      <w:r w:rsidRPr="001A584D">
        <w:rPr>
          <w:b/>
          <w:color w:val="000000"/>
          <w:lang w:val="sr-Cyrl-CS"/>
        </w:rPr>
        <w:tab/>
      </w:r>
      <w:r w:rsidRPr="001A584D">
        <w:rPr>
          <w:b/>
          <w:color w:val="000000"/>
          <w:lang w:val="sr-Cyrl-CS"/>
        </w:rPr>
        <w:tab/>
        <w:t xml:space="preserve">       </w:t>
      </w:r>
      <w:r>
        <w:rPr>
          <w:b/>
          <w:color w:val="000000"/>
          <w:lang w:val="sr-Cyrl-CS"/>
        </w:rPr>
        <w:t xml:space="preserve">      </w:t>
      </w:r>
      <w:r w:rsidRPr="001A584D">
        <w:rPr>
          <w:b/>
          <w:color w:val="000000"/>
          <w:lang w:val="sr-Cyrl-CS"/>
        </w:rPr>
        <w:t xml:space="preserve"> ПРЕДСЕДНИК</w:t>
      </w:r>
    </w:p>
    <w:p w:rsidR="002539CB" w:rsidRPr="001A584D" w:rsidRDefault="002539CB" w:rsidP="002539CB">
      <w:pPr>
        <w:tabs>
          <w:tab w:val="left" w:pos="0"/>
        </w:tabs>
        <w:ind w:right="327"/>
        <w:jc w:val="center"/>
        <w:rPr>
          <w:b/>
          <w:color w:val="000000"/>
          <w:lang w:val="sr-Cyrl-CS"/>
        </w:rPr>
      </w:pPr>
      <w:r w:rsidRPr="001A584D">
        <w:rPr>
          <w:b/>
          <w:color w:val="000000"/>
          <w:lang w:val="sr-Cyrl-CS"/>
        </w:rPr>
        <w:tab/>
      </w:r>
      <w:r w:rsidRPr="001A584D">
        <w:rPr>
          <w:b/>
          <w:color w:val="000000"/>
          <w:lang w:val="sr-Cyrl-CS"/>
        </w:rPr>
        <w:tab/>
        <w:t xml:space="preserve">                                                                           ГРАДСКОГ ВЕЋА,</w:t>
      </w:r>
    </w:p>
    <w:p w:rsidR="002539CB" w:rsidRDefault="002539CB" w:rsidP="002539CB">
      <w:pPr>
        <w:rPr>
          <w:b/>
          <w:lang w:val="sr-Cyrl-CS"/>
        </w:rPr>
      </w:pPr>
      <w:r w:rsidRPr="001A584D">
        <w:rPr>
          <w:b/>
          <w:color w:val="000000"/>
          <w:lang w:val="sr-Cyrl-CS"/>
        </w:rPr>
        <w:tab/>
      </w:r>
      <w:r w:rsidRPr="001A584D">
        <w:rPr>
          <w:b/>
          <w:color w:val="000000"/>
          <w:lang w:val="sr-Cyrl-CS"/>
        </w:rPr>
        <w:tab/>
      </w:r>
      <w:r w:rsidRPr="001A584D">
        <w:rPr>
          <w:b/>
          <w:color w:val="000000"/>
          <w:lang w:val="sr-Cyrl-CS"/>
        </w:rPr>
        <w:tab/>
        <w:t xml:space="preserve">                                                  </w:t>
      </w:r>
      <w:r>
        <w:rPr>
          <w:b/>
          <w:color w:val="000000"/>
          <w:lang w:val="sr-Cyrl-CS"/>
        </w:rPr>
        <w:t xml:space="preserve">             др Слободан Миленковић</w:t>
      </w:r>
      <w:r w:rsidR="00845BA9">
        <w:rPr>
          <w:b/>
          <w:color w:val="000000"/>
          <w:lang w:val="sr-Cyrl-CS"/>
        </w:rPr>
        <w:t>, с.р.</w:t>
      </w:r>
      <w:r w:rsidRPr="00982B37">
        <w:rPr>
          <w:b/>
          <w:lang w:val="sr-Cyrl-CS"/>
        </w:rPr>
        <w:t xml:space="preserve"> </w:t>
      </w:r>
    </w:p>
    <w:p w:rsidR="002539CB" w:rsidRDefault="002539CB" w:rsidP="002539CB">
      <w:pPr>
        <w:rPr>
          <w:b/>
          <w:lang w:val="sr-Cyrl-CS"/>
        </w:rPr>
      </w:pPr>
    </w:p>
    <w:p w:rsidR="002539CB" w:rsidRDefault="00845BA9" w:rsidP="00845BA9">
      <w:pPr>
        <w:tabs>
          <w:tab w:val="left" w:pos="0"/>
        </w:tabs>
        <w:ind w:right="327"/>
        <w:rPr>
          <w:b/>
          <w:color w:val="000000"/>
          <w:sz w:val="26"/>
          <w:szCs w:val="26"/>
        </w:rPr>
      </w:pPr>
      <w:r>
        <w:rPr>
          <w:b/>
          <w:color w:val="000000"/>
          <w:sz w:val="26"/>
          <w:szCs w:val="26"/>
        </w:rPr>
        <w:t>Taчност преписа оверава                                               Секретар Градског већа</w:t>
      </w:r>
    </w:p>
    <w:p w:rsidR="00845BA9" w:rsidRPr="00845BA9" w:rsidRDefault="00845BA9" w:rsidP="00845BA9">
      <w:pPr>
        <w:tabs>
          <w:tab w:val="left" w:pos="0"/>
        </w:tabs>
        <w:ind w:right="327"/>
        <w:rPr>
          <w:b/>
          <w:color w:val="000000"/>
          <w:sz w:val="26"/>
          <w:szCs w:val="26"/>
        </w:rPr>
      </w:pPr>
      <w:r>
        <w:rPr>
          <w:b/>
          <w:color w:val="000000"/>
          <w:sz w:val="26"/>
          <w:szCs w:val="26"/>
        </w:rPr>
        <w:t xml:space="preserve">                                                                                                 Јелена Пејковић</w:t>
      </w:r>
    </w:p>
    <w:p w:rsidR="002539CB" w:rsidRDefault="002539CB" w:rsidP="002539CB">
      <w:pPr>
        <w:rPr>
          <w:sz w:val="26"/>
          <w:szCs w:val="26"/>
        </w:rPr>
      </w:pPr>
    </w:p>
    <w:p w:rsidR="00732C11" w:rsidRDefault="00732C11" w:rsidP="002539CB">
      <w:pPr>
        <w:rPr>
          <w:sz w:val="26"/>
          <w:szCs w:val="26"/>
        </w:rPr>
      </w:pPr>
    </w:p>
    <w:p w:rsidR="00732C11" w:rsidRDefault="00732C11" w:rsidP="002539CB">
      <w:pPr>
        <w:rPr>
          <w:sz w:val="26"/>
          <w:szCs w:val="26"/>
        </w:rPr>
      </w:pPr>
    </w:p>
    <w:p w:rsidR="00732C11" w:rsidRDefault="00732C11" w:rsidP="002539CB">
      <w:pPr>
        <w:rPr>
          <w:sz w:val="26"/>
          <w:szCs w:val="26"/>
        </w:rPr>
      </w:pPr>
    </w:p>
    <w:p w:rsidR="00732C11" w:rsidRDefault="00732C11" w:rsidP="002539CB">
      <w:pPr>
        <w:rPr>
          <w:sz w:val="26"/>
          <w:szCs w:val="26"/>
        </w:rPr>
      </w:pPr>
    </w:p>
    <w:p w:rsidR="00732C11" w:rsidRDefault="00732C11" w:rsidP="002539CB">
      <w:pPr>
        <w:rPr>
          <w:sz w:val="26"/>
          <w:szCs w:val="26"/>
        </w:rPr>
      </w:pPr>
    </w:p>
    <w:p w:rsidR="00732C11" w:rsidRDefault="00732C11" w:rsidP="002539CB">
      <w:pPr>
        <w:rPr>
          <w:sz w:val="26"/>
          <w:szCs w:val="26"/>
        </w:rPr>
      </w:pPr>
    </w:p>
    <w:p w:rsidR="002F7261" w:rsidRDefault="002F7261" w:rsidP="002539CB">
      <w:pPr>
        <w:rPr>
          <w:sz w:val="26"/>
          <w:szCs w:val="26"/>
        </w:rPr>
      </w:pPr>
    </w:p>
    <w:p w:rsidR="00EC43F2" w:rsidRDefault="00EC43F2" w:rsidP="002539CB">
      <w:pPr>
        <w:rPr>
          <w:sz w:val="26"/>
          <w:szCs w:val="26"/>
        </w:rPr>
      </w:pPr>
    </w:p>
    <w:p w:rsidR="00EC43F2" w:rsidRDefault="00EC43F2" w:rsidP="002539CB">
      <w:pPr>
        <w:rPr>
          <w:sz w:val="26"/>
          <w:szCs w:val="26"/>
        </w:rPr>
      </w:pPr>
    </w:p>
    <w:p w:rsidR="00EC43F2" w:rsidRDefault="00EC43F2" w:rsidP="002539CB">
      <w:pPr>
        <w:rPr>
          <w:sz w:val="26"/>
          <w:szCs w:val="26"/>
        </w:rPr>
      </w:pPr>
    </w:p>
    <w:p w:rsidR="00EC43F2" w:rsidRDefault="00EC43F2" w:rsidP="002539CB">
      <w:pPr>
        <w:rPr>
          <w:sz w:val="26"/>
          <w:szCs w:val="26"/>
        </w:rPr>
      </w:pPr>
    </w:p>
    <w:p w:rsidR="002F7261" w:rsidRPr="002F7261" w:rsidRDefault="002F7261" w:rsidP="002539CB">
      <w:pPr>
        <w:rPr>
          <w:sz w:val="26"/>
          <w:szCs w:val="26"/>
        </w:rPr>
      </w:pPr>
    </w:p>
    <w:p w:rsidR="00964F26" w:rsidRPr="001A584D" w:rsidRDefault="00964F26" w:rsidP="00964F26">
      <w:pPr>
        <w:ind w:firstLine="708"/>
        <w:jc w:val="both"/>
        <w:rPr>
          <w:b/>
          <w:lang w:val="sr-Cyrl-CS"/>
        </w:rPr>
      </w:pPr>
      <w:r w:rsidRPr="001A584D">
        <w:rPr>
          <w:lang w:val="sr-Cyrl-CS"/>
        </w:rPr>
        <w:t>На основу лана 20. Правилника о суфинансирању пројеката за остваривање јавног интереса у области јавног информисања („Службени гласник града Врања“, број: 5/2017) и  члана 15, 61 и 6 3. Пословника Градског већа града Врања („Службени гласник града Врања“, број:20/2016),  Градско веће града Врања, на седници одржаној дана 2</w:t>
      </w:r>
      <w:r w:rsidR="001473BA">
        <w:rPr>
          <w:lang w:val="sr-Cyrl-CS"/>
        </w:rPr>
        <w:t>8</w:t>
      </w:r>
      <w:r w:rsidRPr="001A584D">
        <w:rPr>
          <w:lang w:val="sr-Cyrl-CS"/>
        </w:rPr>
        <w:t>.03.201</w:t>
      </w:r>
      <w:r w:rsidR="001473BA">
        <w:rPr>
          <w:lang w:val="sr-Cyrl-CS"/>
        </w:rPr>
        <w:t>9</w:t>
      </w:r>
      <w:r w:rsidRPr="001A584D">
        <w:rPr>
          <w:lang w:val="sr-Cyrl-CS"/>
        </w:rPr>
        <w:t>. године разматрало је предлоге за чланство Комисије  за оцену пројеката из области јавног информисања за радио, штампане медије, интернет медије и новинске агенције</w:t>
      </w:r>
      <w:r w:rsidRPr="001A584D">
        <w:rPr>
          <w:b/>
          <w:lang w:val="sr-Cyrl-CS"/>
        </w:rPr>
        <w:t>,</w:t>
      </w:r>
      <w:r w:rsidRPr="001A584D">
        <w:rPr>
          <w:lang w:val="sr-Cyrl-CS"/>
        </w:rPr>
        <w:t xml:space="preserve"> донело је</w:t>
      </w:r>
    </w:p>
    <w:p w:rsidR="00964F26" w:rsidRPr="001A584D" w:rsidRDefault="00964F26" w:rsidP="00964F26">
      <w:pPr>
        <w:ind w:firstLine="708"/>
        <w:jc w:val="both"/>
        <w:rPr>
          <w:b/>
          <w:i/>
          <w:lang w:val="sr-Cyrl-CS"/>
        </w:rPr>
      </w:pPr>
    </w:p>
    <w:p w:rsidR="00964F26" w:rsidRPr="001A584D" w:rsidRDefault="00964F26" w:rsidP="00964F26">
      <w:pPr>
        <w:ind w:firstLine="708"/>
        <w:jc w:val="center"/>
        <w:rPr>
          <w:b/>
          <w:lang w:val="sr-Cyrl-CS"/>
        </w:rPr>
      </w:pPr>
      <w:r w:rsidRPr="001A584D">
        <w:rPr>
          <w:b/>
          <w:lang w:val="sr-Cyrl-CS"/>
        </w:rPr>
        <w:t xml:space="preserve">Р Е Ш Е Њ Е </w:t>
      </w:r>
    </w:p>
    <w:p w:rsidR="00964F26" w:rsidRPr="001A584D" w:rsidRDefault="00964F26" w:rsidP="00964F26">
      <w:pPr>
        <w:ind w:firstLine="708"/>
        <w:jc w:val="center"/>
        <w:rPr>
          <w:b/>
          <w:lang w:val="sr-Cyrl-CS"/>
        </w:rPr>
      </w:pPr>
      <w:r w:rsidRPr="001A584D">
        <w:rPr>
          <w:b/>
          <w:lang w:val="sr-Cyrl-CS"/>
        </w:rPr>
        <w:t>о именовању Комисије за оцену пројеката</w:t>
      </w:r>
    </w:p>
    <w:p w:rsidR="00964F26" w:rsidRPr="001A584D" w:rsidRDefault="00964F26" w:rsidP="00964F26">
      <w:pPr>
        <w:ind w:firstLine="708"/>
        <w:jc w:val="center"/>
        <w:rPr>
          <w:b/>
          <w:lang w:val="sr-Cyrl-CS"/>
        </w:rPr>
      </w:pPr>
      <w:r w:rsidRPr="001A584D">
        <w:rPr>
          <w:b/>
          <w:lang w:val="sr-Cyrl-CS"/>
        </w:rPr>
        <w:t>по расписаном конкурсу  за радио, штампане медије, интернет медије и новинске агенције</w:t>
      </w:r>
    </w:p>
    <w:p w:rsidR="00964F26" w:rsidRPr="001A584D" w:rsidRDefault="00964F26" w:rsidP="00964F26">
      <w:pPr>
        <w:ind w:firstLine="708"/>
        <w:jc w:val="center"/>
        <w:rPr>
          <w:b/>
          <w:lang w:val="sr-Cyrl-CS"/>
        </w:rPr>
      </w:pPr>
    </w:p>
    <w:p w:rsidR="00964F26" w:rsidRPr="001A584D" w:rsidRDefault="00964F26" w:rsidP="00964F26">
      <w:pPr>
        <w:jc w:val="center"/>
        <w:rPr>
          <w:b/>
          <w:lang w:val="sr-Cyrl-CS"/>
        </w:rPr>
      </w:pPr>
      <w:r w:rsidRPr="001A584D">
        <w:rPr>
          <w:b/>
          <w:lang w:val="sr-Cyrl-CS"/>
        </w:rPr>
        <w:t>Члан 1.</w:t>
      </w:r>
    </w:p>
    <w:p w:rsidR="00964F26" w:rsidRPr="001A584D" w:rsidRDefault="00964F26" w:rsidP="00964F26">
      <w:pPr>
        <w:ind w:firstLine="708"/>
        <w:jc w:val="both"/>
        <w:rPr>
          <w:lang w:val="sr-Cyrl-CS"/>
        </w:rPr>
      </w:pPr>
      <w:r w:rsidRPr="001A584D">
        <w:rPr>
          <w:lang w:val="sr-Cyrl-CS"/>
        </w:rPr>
        <w:t xml:space="preserve">Именују се чланови Комисије за оцену пројеката поднетих на Конкурс за суфинансирање пројеката из </w:t>
      </w:r>
      <w:r w:rsidR="00F62A97">
        <w:rPr>
          <w:lang w:val="sr-Cyrl-CS"/>
        </w:rPr>
        <w:t>буџета града Врања  за производњ</w:t>
      </w:r>
      <w:r w:rsidRPr="001A584D">
        <w:rPr>
          <w:lang w:val="sr-Cyrl-CS"/>
        </w:rPr>
        <w:t>у медијског садржаја за радио, штампане медије, интернет медије и новинске агенције, у саставу:</w:t>
      </w:r>
    </w:p>
    <w:p w:rsidR="00964F26" w:rsidRPr="001A584D" w:rsidRDefault="00964F26" w:rsidP="00964F26">
      <w:pPr>
        <w:ind w:firstLine="708"/>
        <w:jc w:val="both"/>
        <w:rPr>
          <w:lang w:val="sr-Cyrl-CS"/>
        </w:rPr>
      </w:pPr>
      <w:r w:rsidRPr="001A584D">
        <w:rPr>
          <w:lang w:val="sr-Cyrl-CS"/>
        </w:rPr>
        <w:t>1.</w:t>
      </w:r>
      <w:r w:rsidR="001473BA">
        <w:rPr>
          <w:b/>
          <w:lang w:val="sr-Cyrl-CS"/>
        </w:rPr>
        <w:t>Ђорђе Ковачевић</w:t>
      </w:r>
      <w:r w:rsidRPr="001A584D">
        <w:rPr>
          <w:lang w:val="sr-Cyrl-CS"/>
        </w:rPr>
        <w:t xml:space="preserve">,  </w:t>
      </w:r>
      <w:r w:rsidR="001473BA">
        <w:rPr>
          <w:lang w:val="sr-Cyrl-CS"/>
        </w:rPr>
        <w:t>новинар</w:t>
      </w:r>
      <w:r w:rsidRPr="001A584D">
        <w:rPr>
          <w:lang w:val="sr-Cyrl-CS"/>
        </w:rPr>
        <w:t>,</w:t>
      </w:r>
    </w:p>
    <w:p w:rsidR="00964F26" w:rsidRPr="001A584D" w:rsidRDefault="00964F26" w:rsidP="00964F26">
      <w:pPr>
        <w:ind w:firstLine="708"/>
        <w:jc w:val="both"/>
        <w:rPr>
          <w:lang w:val="sr-Cyrl-CS"/>
        </w:rPr>
      </w:pPr>
      <w:r w:rsidRPr="001A584D">
        <w:rPr>
          <w:lang w:val="sr-Cyrl-CS"/>
        </w:rPr>
        <w:t>2.</w:t>
      </w:r>
      <w:r w:rsidR="001473BA">
        <w:rPr>
          <w:b/>
          <w:lang w:val="sr-Cyrl-CS"/>
        </w:rPr>
        <w:t>Д</w:t>
      </w:r>
      <w:r w:rsidR="00263C27">
        <w:rPr>
          <w:b/>
          <w:lang w:val="sr-Cyrl-CS"/>
        </w:rPr>
        <w:t>ушан</w:t>
      </w:r>
      <w:r w:rsidR="001473BA">
        <w:rPr>
          <w:b/>
          <w:lang w:val="sr-Cyrl-CS"/>
        </w:rPr>
        <w:t xml:space="preserve"> Миљковић</w:t>
      </w:r>
      <w:r w:rsidRPr="001A584D">
        <w:rPr>
          <w:lang w:val="sr-Cyrl-CS"/>
        </w:rPr>
        <w:t xml:space="preserve">,  </w:t>
      </w:r>
      <w:r w:rsidR="001473BA">
        <w:rPr>
          <w:lang w:val="sr-Cyrl-CS"/>
        </w:rPr>
        <w:t xml:space="preserve"> представник </w:t>
      </w:r>
      <w:r w:rsidRPr="001A584D">
        <w:rPr>
          <w:lang w:val="sr-Cyrl-CS"/>
        </w:rPr>
        <w:t>Друштв</w:t>
      </w:r>
      <w:r w:rsidR="001473BA">
        <w:rPr>
          <w:lang w:val="sr-Cyrl-CS"/>
        </w:rPr>
        <w:t>а</w:t>
      </w:r>
      <w:r w:rsidRPr="001A584D">
        <w:rPr>
          <w:lang w:val="sr-Cyrl-CS"/>
        </w:rPr>
        <w:t xml:space="preserve"> новинара  Ниша и</w:t>
      </w:r>
    </w:p>
    <w:p w:rsidR="00964F26" w:rsidRPr="001A584D" w:rsidRDefault="00964F26" w:rsidP="00964F26">
      <w:pPr>
        <w:ind w:firstLine="708"/>
        <w:jc w:val="both"/>
        <w:rPr>
          <w:lang w:val="sr-Cyrl-CS"/>
        </w:rPr>
      </w:pPr>
      <w:r w:rsidRPr="001A584D">
        <w:rPr>
          <w:lang w:val="sr-Cyrl-CS"/>
        </w:rPr>
        <w:t xml:space="preserve">3. </w:t>
      </w:r>
      <w:r w:rsidR="001473BA">
        <w:rPr>
          <w:b/>
          <w:lang w:val="sr-Cyrl-CS"/>
        </w:rPr>
        <w:t>Никола Панић</w:t>
      </w:r>
      <w:r w:rsidRPr="001A584D">
        <w:rPr>
          <w:lang w:val="sr-Cyrl-CS"/>
        </w:rPr>
        <w:t xml:space="preserve">, </w:t>
      </w:r>
      <w:r w:rsidR="001473BA">
        <w:rPr>
          <w:lang w:val="sr-Cyrl-CS"/>
        </w:rPr>
        <w:t xml:space="preserve">представник </w:t>
      </w:r>
      <w:r w:rsidR="001473BA" w:rsidRPr="001A584D">
        <w:rPr>
          <w:color w:val="000000"/>
          <w:lang w:val="sr-Cyrl-CS"/>
        </w:rPr>
        <w:t>Удружењ</w:t>
      </w:r>
      <w:r w:rsidR="001473BA">
        <w:rPr>
          <w:color w:val="000000"/>
          <w:lang w:val="sr-Cyrl-CS"/>
        </w:rPr>
        <w:t>а</w:t>
      </w:r>
      <w:r w:rsidR="001473BA" w:rsidRPr="001A584D">
        <w:rPr>
          <w:color w:val="000000"/>
          <w:lang w:val="sr-Cyrl-CS"/>
        </w:rPr>
        <w:t xml:space="preserve"> радио станица РАБ Србија</w:t>
      </w:r>
      <w:r w:rsidRPr="001A584D">
        <w:rPr>
          <w:lang w:val="sr-Cyrl-CS"/>
        </w:rPr>
        <w:t>.</w:t>
      </w:r>
    </w:p>
    <w:p w:rsidR="00964F26" w:rsidRPr="001A584D" w:rsidRDefault="00964F26" w:rsidP="00964F26">
      <w:pPr>
        <w:ind w:firstLine="708"/>
        <w:jc w:val="both"/>
        <w:rPr>
          <w:lang w:val="sr-Cyrl-CS"/>
        </w:rPr>
      </w:pPr>
    </w:p>
    <w:p w:rsidR="00964F26" w:rsidRPr="001A584D" w:rsidRDefault="00964F26" w:rsidP="00964F26">
      <w:pPr>
        <w:jc w:val="center"/>
        <w:rPr>
          <w:b/>
          <w:lang w:val="sr-Cyrl-CS"/>
        </w:rPr>
      </w:pPr>
      <w:r w:rsidRPr="001A584D">
        <w:rPr>
          <w:b/>
          <w:lang w:val="sr-Cyrl-CS"/>
        </w:rPr>
        <w:t>Члан 2.</w:t>
      </w:r>
    </w:p>
    <w:p w:rsidR="00964F26" w:rsidRPr="001A584D" w:rsidRDefault="00964F26" w:rsidP="00964F26">
      <w:pPr>
        <w:ind w:firstLine="708"/>
        <w:jc w:val="both"/>
        <w:rPr>
          <w:lang w:val="sr-Cyrl-CS"/>
        </w:rPr>
      </w:pPr>
      <w:r w:rsidRPr="001A584D">
        <w:rPr>
          <w:lang w:val="sr-Cyrl-CS"/>
        </w:rPr>
        <w:t>Комисија на првој седници бира председника Комисије, који координира радом Комисије и води седнице.</w:t>
      </w:r>
    </w:p>
    <w:p w:rsidR="00E569B4" w:rsidRDefault="00E569B4" w:rsidP="00E569B4">
      <w:pPr>
        <w:ind w:firstLine="708"/>
        <w:jc w:val="both"/>
        <w:rPr>
          <w:lang w:val="sr-Cyrl-CS"/>
        </w:rPr>
      </w:pPr>
      <w:r w:rsidRPr="001A584D">
        <w:rPr>
          <w:lang w:val="sr-Cyrl-CS"/>
        </w:rPr>
        <w:t>Члановима Комисије припада право на новчану надокнаду за рад  у Комисији у појединачном износу од 10.000,00 динара</w:t>
      </w:r>
      <w:r>
        <w:rPr>
          <w:lang w:val="sr-Cyrl-CS"/>
        </w:rPr>
        <w:t xml:space="preserve"> и право на накнаду путних трошкова</w:t>
      </w:r>
      <w:r w:rsidRPr="001A584D">
        <w:rPr>
          <w:lang w:val="sr-Cyrl-CS"/>
        </w:rPr>
        <w:t xml:space="preserve">. </w:t>
      </w:r>
    </w:p>
    <w:p w:rsidR="00E569B4" w:rsidRDefault="00E569B4" w:rsidP="00E569B4">
      <w:pPr>
        <w:ind w:firstLine="708"/>
        <w:rPr>
          <w:lang w:val="sr-Cyrl-CS"/>
        </w:rPr>
      </w:pPr>
      <w:r>
        <w:rPr>
          <w:lang w:val="sr-Cyrl-CS"/>
        </w:rPr>
        <w:t>Између Града Врања и чланова Комисије биће закључен уговор којим ће се регулисати међусобна права и обавезе</w:t>
      </w:r>
    </w:p>
    <w:p w:rsidR="00964F26" w:rsidRPr="001A584D" w:rsidRDefault="00964F26" w:rsidP="00E569B4">
      <w:pPr>
        <w:jc w:val="center"/>
        <w:rPr>
          <w:b/>
          <w:lang w:val="sr-Cyrl-CS"/>
        </w:rPr>
      </w:pPr>
      <w:r w:rsidRPr="001A584D">
        <w:rPr>
          <w:b/>
          <w:lang w:val="sr-Cyrl-CS"/>
        </w:rPr>
        <w:t>Члан 3.</w:t>
      </w:r>
    </w:p>
    <w:p w:rsidR="00964F26" w:rsidRPr="001A584D" w:rsidRDefault="00964F26" w:rsidP="00964F26">
      <w:pPr>
        <w:ind w:firstLine="708"/>
        <w:jc w:val="both"/>
        <w:rPr>
          <w:lang w:val="sr-Cyrl-CS"/>
        </w:rPr>
      </w:pPr>
      <w:r w:rsidRPr="001A584D">
        <w:rPr>
          <w:lang w:val="sr-Cyrl-CS"/>
        </w:rPr>
        <w:t>Задатак Комисије је да изврши оцену пројеката поднетих на Конкурс и донесе образложен предлог о додели средстава из буџета града Врања за 201</w:t>
      </w:r>
      <w:r w:rsidR="00F62A97">
        <w:rPr>
          <w:lang w:val="sr-Cyrl-CS"/>
        </w:rPr>
        <w:t>9</w:t>
      </w:r>
      <w:r w:rsidRPr="001A584D">
        <w:rPr>
          <w:lang w:val="sr-Cyrl-CS"/>
        </w:rPr>
        <w:t>. годину за суфинансирање пројеката производње медијских садржаја за радио, штампане и интернет медије и новинске агениције.</w:t>
      </w:r>
    </w:p>
    <w:p w:rsidR="00964F26" w:rsidRPr="001A584D" w:rsidRDefault="00964F26" w:rsidP="00964F26">
      <w:pPr>
        <w:ind w:firstLine="708"/>
        <w:jc w:val="both"/>
        <w:rPr>
          <w:lang w:val="sr-Cyrl-CS"/>
        </w:rPr>
      </w:pPr>
      <w:r w:rsidRPr="001A584D">
        <w:rPr>
          <w:lang w:val="sr-Cyrl-CS"/>
        </w:rPr>
        <w:t>Оцењивање пројеката врши сваки члан Комисије независно, за сваки пројекат и по сваком од критеријума.</w:t>
      </w:r>
    </w:p>
    <w:p w:rsidR="00964F26" w:rsidRPr="001A584D" w:rsidRDefault="00964F26" w:rsidP="00964F26">
      <w:pPr>
        <w:jc w:val="center"/>
        <w:rPr>
          <w:b/>
          <w:lang w:val="sr-Cyrl-CS"/>
        </w:rPr>
      </w:pPr>
      <w:r w:rsidRPr="001A584D">
        <w:rPr>
          <w:b/>
          <w:lang w:val="sr-Cyrl-CS"/>
        </w:rPr>
        <w:t>Члан 4.</w:t>
      </w:r>
    </w:p>
    <w:p w:rsidR="00964F26" w:rsidRPr="001A584D" w:rsidRDefault="00964F26" w:rsidP="00964F26">
      <w:pPr>
        <w:ind w:firstLine="708"/>
        <w:jc w:val="both"/>
        <w:rPr>
          <w:lang w:val="sr-Cyrl-CS"/>
        </w:rPr>
      </w:pPr>
      <w:r w:rsidRPr="001A584D">
        <w:rPr>
          <w:lang w:val="sr-Cyrl-CS"/>
        </w:rPr>
        <w:t>Стручне и административно техничке послове за потребе ове Комисије, обављаће Вида Стојановић, самостални саветник за културу.</w:t>
      </w:r>
    </w:p>
    <w:p w:rsidR="00964F26" w:rsidRPr="001A584D" w:rsidRDefault="00964F26" w:rsidP="00964F26">
      <w:pPr>
        <w:jc w:val="both"/>
        <w:rPr>
          <w:lang w:val="sr-Cyrl-CS"/>
        </w:rPr>
      </w:pPr>
    </w:p>
    <w:p w:rsidR="00964F26" w:rsidRPr="001A584D" w:rsidRDefault="00964F26" w:rsidP="00964F26">
      <w:pPr>
        <w:jc w:val="center"/>
        <w:rPr>
          <w:b/>
          <w:lang w:val="sr-Cyrl-CS"/>
        </w:rPr>
      </w:pPr>
      <w:r w:rsidRPr="001A584D">
        <w:rPr>
          <w:b/>
          <w:lang w:val="sr-Cyrl-CS"/>
        </w:rPr>
        <w:t>Члан 5.</w:t>
      </w:r>
    </w:p>
    <w:p w:rsidR="00964F26" w:rsidRPr="001A584D" w:rsidRDefault="00964F26" w:rsidP="00964F26">
      <w:pPr>
        <w:ind w:firstLine="708"/>
        <w:jc w:val="both"/>
        <w:rPr>
          <w:b/>
          <w:lang w:val="sr-Cyrl-CS"/>
        </w:rPr>
      </w:pPr>
      <w:r w:rsidRPr="001A584D">
        <w:rPr>
          <w:lang w:val="sr-Cyrl-CS"/>
        </w:rPr>
        <w:t>Решење ступа на снагу даном доношења.</w:t>
      </w:r>
    </w:p>
    <w:p w:rsidR="00964F26" w:rsidRPr="001A584D" w:rsidRDefault="00964F26" w:rsidP="00964F26">
      <w:pPr>
        <w:autoSpaceDE w:val="0"/>
        <w:autoSpaceDN w:val="0"/>
        <w:adjustRightInd w:val="0"/>
        <w:ind w:right="327" w:firstLine="567"/>
        <w:jc w:val="both"/>
        <w:rPr>
          <w:color w:val="000000"/>
          <w:lang w:val="sr-Cyrl-CS"/>
        </w:rPr>
      </w:pPr>
      <w:r w:rsidRPr="001A584D">
        <w:rPr>
          <w:lang w:val="sr-Cyrl-CS"/>
        </w:rPr>
        <w:tab/>
        <w:t xml:space="preserve">Решење објавити у „Службеном гласнику града Врања“ и на званичној интернет страници града Врања, </w:t>
      </w:r>
      <w:hyperlink r:id="rId7" w:history="1">
        <w:r w:rsidRPr="001A584D">
          <w:rPr>
            <w:rStyle w:val="Hyperlink"/>
          </w:rPr>
          <w:t>www.vranje.org.rs</w:t>
        </w:r>
      </w:hyperlink>
      <w:r w:rsidRPr="001A584D">
        <w:rPr>
          <w:color w:val="000000"/>
          <w:lang w:val="sr-Cyrl-CS"/>
        </w:rPr>
        <w:t xml:space="preserve">.  </w:t>
      </w:r>
    </w:p>
    <w:p w:rsidR="00964F26" w:rsidRPr="001A584D" w:rsidRDefault="00964F26" w:rsidP="00964F26">
      <w:pPr>
        <w:autoSpaceDE w:val="0"/>
        <w:autoSpaceDN w:val="0"/>
        <w:adjustRightInd w:val="0"/>
        <w:ind w:right="327" w:firstLine="567"/>
        <w:jc w:val="both"/>
        <w:rPr>
          <w:color w:val="000000"/>
          <w:lang w:val="sr-Cyrl-CS"/>
        </w:rPr>
      </w:pPr>
    </w:p>
    <w:p w:rsidR="00964F26" w:rsidRPr="001A584D" w:rsidRDefault="00964F26" w:rsidP="00964F26">
      <w:pPr>
        <w:autoSpaceDE w:val="0"/>
        <w:autoSpaceDN w:val="0"/>
        <w:adjustRightInd w:val="0"/>
        <w:ind w:right="327" w:firstLine="567"/>
        <w:jc w:val="center"/>
        <w:rPr>
          <w:b/>
          <w:color w:val="000000"/>
          <w:lang w:val="sr-Cyrl-CS"/>
        </w:rPr>
      </w:pPr>
      <w:r w:rsidRPr="001A584D">
        <w:rPr>
          <w:b/>
          <w:color w:val="000000"/>
          <w:lang w:val="sr-Cyrl-CS"/>
        </w:rPr>
        <w:t>Образложење</w:t>
      </w:r>
    </w:p>
    <w:p w:rsidR="00964F26" w:rsidRPr="001A584D" w:rsidRDefault="00964F26" w:rsidP="00263C27">
      <w:pPr>
        <w:ind w:firstLine="567"/>
        <w:jc w:val="both"/>
        <w:rPr>
          <w:color w:val="000000"/>
          <w:lang w:val="sr-Cyrl-CS"/>
        </w:rPr>
      </w:pPr>
      <w:r w:rsidRPr="001A584D">
        <w:rPr>
          <w:color w:val="000000"/>
          <w:lang w:val="sr-Cyrl-CS"/>
        </w:rPr>
        <w:t xml:space="preserve">Градско веће града Врања расписало је јавни позив  за суфинансирање пројеката из области јавног информисања за радио, штампане и интернет медије и новинске агенције. Текстом огласа упућен је позив свим новинарским и медијским удружењима, да предложе </w:t>
      </w:r>
      <w:r w:rsidRPr="001A584D">
        <w:rPr>
          <w:color w:val="000000"/>
          <w:lang w:val="sr-Cyrl-CS"/>
        </w:rPr>
        <w:lastRenderedPageBreak/>
        <w:t xml:space="preserve">чланове конкурсне комисије, као и медијским стручњацима заинтересованим за учешће у раду Комисије, да писаним путем предложе своје чланство у Комисији. </w:t>
      </w:r>
    </w:p>
    <w:p w:rsidR="00964F26" w:rsidRPr="001A584D" w:rsidRDefault="00964F26" w:rsidP="00964F26">
      <w:pPr>
        <w:autoSpaceDE w:val="0"/>
        <w:ind w:firstLine="567"/>
        <w:jc w:val="both"/>
        <w:rPr>
          <w:color w:val="000000"/>
          <w:lang w:val="sr-Cyrl-CS"/>
        </w:rPr>
      </w:pPr>
      <w:r w:rsidRPr="001A584D">
        <w:rPr>
          <w:color w:val="000000"/>
          <w:lang w:val="sr-Cyrl-CS"/>
        </w:rPr>
        <w:t>У  току поступка благовремено су пристигле следеће пријаве:</w:t>
      </w:r>
    </w:p>
    <w:p w:rsidR="00964F26" w:rsidRPr="00263C27" w:rsidRDefault="00964F26" w:rsidP="00964F26">
      <w:pPr>
        <w:autoSpaceDE w:val="0"/>
        <w:ind w:firstLine="567"/>
        <w:jc w:val="both"/>
        <w:rPr>
          <w:color w:val="000000"/>
          <w:lang w:val="sr-Cyrl-CS"/>
        </w:rPr>
      </w:pPr>
      <w:r w:rsidRPr="00263C27">
        <w:rPr>
          <w:color w:val="000000"/>
          <w:lang w:val="sr-Cyrl-CS"/>
        </w:rPr>
        <w:t xml:space="preserve">Удружење радио станица РАБ Србија предложило је  </w:t>
      </w:r>
      <w:r w:rsidR="00263C27" w:rsidRPr="00263C27">
        <w:rPr>
          <w:color w:val="000000"/>
          <w:lang w:val="sr-Cyrl-CS"/>
        </w:rPr>
        <w:t>Пантић Николу.</w:t>
      </w:r>
    </w:p>
    <w:p w:rsidR="00964F26" w:rsidRPr="00263C27" w:rsidRDefault="00964F26" w:rsidP="00964F26">
      <w:pPr>
        <w:autoSpaceDE w:val="0"/>
        <w:ind w:firstLine="567"/>
        <w:jc w:val="both"/>
        <w:rPr>
          <w:color w:val="000000"/>
          <w:lang w:val="sr-Cyrl-CS"/>
        </w:rPr>
      </w:pPr>
      <w:r w:rsidRPr="00263C27">
        <w:rPr>
          <w:color w:val="000000"/>
          <w:lang w:val="sr-Cyrl-CS"/>
        </w:rPr>
        <w:t xml:space="preserve">Друштво новинара Ниша предложило је за свог кандидата за члана Комисије   </w:t>
      </w:r>
      <w:r w:rsidR="00263C27" w:rsidRPr="00263C27">
        <w:rPr>
          <w:color w:val="000000"/>
          <w:lang w:val="sr-Cyrl-CS"/>
        </w:rPr>
        <w:t>Душана Миљковића</w:t>
      </w:r>
      <w:r w:rsidR="00F62A97">
        <w:rPr>
          <w:color w:val="000000"/>
          <w:lang w:val="sr-Cyrl-CS"/>
        </w:rPr>
        <w:t>.</w:t>
      </w:r>
    </w:p>
    <w:p w:rsidR="00964F26" w:rsidRPr="001A584D" w:rsidRDefault="00263C27" w:rsidP="00263C27">
      <w:pPr>
        <w:autoSpaceDE w:val="0"/>
        <w:ind w:firstLine="567"/>
        <w:jc w:val="both"/>
        <w:rPr>
          <w:color w:val="000000"/>
          <w:lang w:val="sr-Cyrl-CS"/>
        </w:rPr>
      </w:pPr>
      <w:r w:rsidRPr="00263C27">
        <w:rPr>
          <w:color w:val="000000"/>
          <w:lang w:val="sr-Cyrl-CS"/>
        </w:rPr>
        <w:t xml:space="preserve">Друштво </w:t>
      </w:r>
      <w:r w:rsidR="00964F26" w:rsidRPr="00263C27">
        <w:rPr>
          <w:color w:val="000000"/>
          <w:lang w:val="sr-Cyrl-CS"/>
        </w:rPr>
        <w:t>новинара Војводине  предложил</w:t>
      </w:r>
      <w:r w:rsidRPr="00263C27">
        <w:rPr>
          <w:color w:val="000000"/>
          <w:lang w:val="sr-Cyrl-CS"/>
        </w:rPr>
        <w:t>о</w:t>
      </w:r>
      <w:r w:rsidR="00964F26" w:rsidRPr="00263C27">
        <w:rPr>
          <w:color w:val="000000"/>
          <w:lang w:val="sr-Cyrl-CS"/>
        </w:rPr>
        <w:t xml:space="preserve"> </w:t>
      </w:r>
      <w:r w:rsidRPr="00263C27">
        <w:rPr>
          <w:color w:val="000000"/>
          <w:lang w:val="sr-Cyrl-CS"/>
        </w:rPr>
        <w:t>ј</w:t>
      </w:r>
      <w:r w:rsidR="00F62A97">
        <w:rPr>
          <w:color w:val="000000"/>
          <w:lang w:val="sr-Cyrl-CS"/>
        </w:rPr>
        <w:t>е</w:t>
      </w:r>
      <w:r w:rsidR="00964F26" w:rsidRPr="001A584D">
        <w:rPr>
          <w:color w:val="000000"/>
          <w:lang w:val="sr-Cyrl-CS"/>
        </w:rPr>
        <w:t xml:space="preserve"> Ђорђ</w:t>
      </w:r>
      <w:r>
        <w:rPr>
          <w:color w:val="000000"/>
          <w:lang w:val="sr-Cyrl-CS"/>
        </w:rPr>
        <w:t>а</w:t>
      </w:r>
      <w:r w:rsidR="00964F26" w:rsidRPr="001A584D">
        <w:rPr>
          <w:color w:val="000000"/>
          <w:lang w:val="sr-Cyrl-CS"/>
        </w:rPr>
        <w:t xml:space="preserve"> Ковачевић</w:t>
      </w:r>
      <w:r>
        <w:rPr>
          <w:color w:val="000000"/>
          <w:lang w:val="sr-Cyrl-CS"/>
        </w:rPr>
        <w:t>а</w:t>
      </w:r>
      <w:r w:rsidR="00F62A97">
        <w:rPr>
          <w:color w:val="000000"/>
          <w:lang w:val="sr-Cyrl-CS"/>
        </w:rPr>
        <w:t>,</w:t>
      </w:r>
      <w:r w:rsidR="00964F26" w:rsidRPr="001A584D">
        <w:rPr>
          <w:color w:val="000000"/>
          <w:lang w:val="sr-Cyrl-CS"/>
        </w:rPr>
        <w:t xml:space="preserve"> </w:t>
      </w:r>
      <w:r>
        <w:rPr>
          <w:color w:val="000000"/>
          <w:lang w:val="sr-Cyrl-CS"/>
        </w:rPr>
        <w:t>новинара из Крушевца.</w:t>
      </w:r>
    </w:p>
    <w:p w:rsidR="00263C27" w:rsidRPr="00732C11" w:rsidRDefault="00263C27" w:rsidP="00263C27">
      <w:pPr>
        <w:autoSpaceDE w:val="0"/>
        <w:ind w:firstLine="567"/>
        <w:jc w:val="both"/>
        <w:rPr>
          <w:color w:val="000000"/>
          <w:lang w:val="sr-Cyrl-CS"/>
        </w:rPr>
      </w:pPr>
      <w:r>
        <w:rPr>
          <w:color w:val="000000"/>
          <w:lang w:val="sr-Cyrl-CS"/>
        </w:rPr>
        <w:t>Предлог коалиције новинарских и медијских  удружења  није разматран, због неблаговремености</w:t>
      </w:r>
      <w:r w:rsidR="00F62A97">
        <w:rPr>
          <w:color w:val="000000"/>
          <w:lang w:val="sr-Cyrl-CS"/>
        </w:rPr>
        <w:t>.</w:t>
      </w:r>
    </w:p>
    <w:p w:rsidR="00964F26" w:rsidRDefault="00964F26" w:rsidP="00964F26">
      <w:pPr>
        <w:autoSpaceDE w:val="0"/>
        <w:autoSpaceDN w:val="0"/>
        <w:adjustRightInd w:val="0"/>
        <w:ind w:right="327" w:firstLine="567"/>
        <w:jc w:val="both"/>
        <w:rPr>
          <w:color w:val="000000"/>
          <w:lang w:val="sr-Cyrl-CS"/>
        </w:rPr>
      </w:pPr>
      <w:r w:rsidRPr="001A584D">
        <w:rPr>
          <w:color w:val="000000"/>
          <w:lang w:val="sr-Cyrl-CS"/>
        </w:rPr>
        <w:t xml:space="preserve">Градско веће разматрало је појединачно сваку пријаву, а  узимајући у обзир одредбе </w:t>
      </w:r>
      <w:r w:rsidRPr="001A584D">
        <w:rPr>
          <w:lang w:val="sr-Cyrl-CS"/>
        </w:rPr>
        <w:t xml:space="preserve">Правилника о суфинансирању пројеката за остваривање јавног интереса у области јавног информисања („Службени гласник града Врања“, број: 5/2017) </w:t>
      </w:r>
      <w:r>
        <w:rPr>
          <w:color w:val="000000"/>
          <w:lang w:val="sr-Cyrl-CS"/>
        </w:rPr>
        <w:t xml:space="preserve"> донело Решење</w:t>
      </w:r>
      <w:r w:rsidRPr="001A584D">
        <w:rPr>
          <w:color w:val="000000"/>
          <w:lang w:val="sr-Cyrl-CS"/>
        </w:rPr>
        <w:t xml:space="preserve"> као у диспозитиву,  обзиром да имановани чланови испуњавају услове законом прописане, односно не обављају јавну функцију и нису у сукобу интереса</w:t>
      </w:r>
      <w:r>
        <w:rPr>
          <w:color w:val="000000"/>
          <w:lang w:val="sr-Cyrl-CS"/>
        </w:rPr>
        <w:t>.</w:t>
      </w:r>
    </w:p>
    <w:p w:rsidR="00964F26" w:rsidRPr="00974E1F" w:rsidRDefault="00964F26" w:rsidP="00964F26">
      <w:pPr>
        <w:autoSpaceDE w:val="0"/>
        <w:autoSpaceDN w:val="0"/>
        <w:adjustRightInd w:val="0"/>
        <w:ind w:right="327" w:firstLine="567"/>
        <w:jc w:val="both"/>
        <w:rPr>
          <w:color w:val="000000"/>
          <w:lang w:val="sr-Cyrl-CS"/>
        </w:rPr>
      </w:pPr>
    </w:p>
    <w:p w:rsidR="00964F26" w:rsidRPr="006A7BFF" w:rsidRDefault="00964F26" w:rsidP="00964F26">
      <w:pPr>
        <w:pStyle w:val="BodyText"/>
        <w:ind w:firstLine="720"/>
        <w:jc w:val="both"/>
        <w:rPr>
          <w:sz w:val="26"/>
          <w:szCs w:val="26"/>
          <w:lang w:val="sr-Cyrl-CS"/>
        </w:rPr>
      </w:pPr>
      <w:r w:rsidRPr="006A7BFF">
        <w:rPr>
          <w:b/>
          <w:sz w:val="26"/>
          <w:szCs w:val="26"/>
          <w:lang w:val="sr-Cyrl-CS"/>
        </w:rPr>
        <w:t>ПОУКА О ПРАВНОМ ЛЕКУ</w:t>
      </w:r>
      <w:r w:rsidRPr="006A7BFF">
        <w:rPr>
          <w:sz w:val="26"/>
          <w:szCs w:val="26"/>
          <w:lang w:val="sr-Cyrl-CS"/>
        </w:rPr>
        <w:t>: Ово решење је коначно и против њега се не може изјавити жалба, већ се може покренути управни спор у року од 30 дана од дана пријема решења.</w:t>
      </w:r>
    </w:p>
    <w:p w:rsidR="00964F26" w:rsidRPr="001A584D" w:rsidRDefault="00964F26" w:rsidP="00964F26">
      <w:pPr>
        <w:autoSpaceDE w:val="0"/>
        <w:autoSpaceDN w:val="0"/>
        <w:adjustRightInd w:val="0"/>
        <w:ind w:right="327" w:firstLine="567"/>
        <w:jc w:val="both"/>
        <w:rPr>
          <w:color w:val="000000"/>
          <w:lang w:val="sr-Cyrl-CS"/>
        </w:rPr>
      </w:pPr>
    </w:p>
    <w:p w:rsidR="00964F26" w:rsidRPr="001A584D" w:rsidRDefault="00964F26" w:rsidP="00964F26">
      <w:pPr>
        <w:tabs>
          <w:tab w:val="left" w:pos="0"/>
        </w:tabs>
        <w:ind w:right="327"/>
        <w:jc w:val="center"/>
        <w:rPr>
          <w:b/>
          <w:color w:val="000000"/>
          <w:lang w:val="sr-Cyrl-CS"/>
        </w:rPr>
      </w:pPr>
      <w:r w:rsidRPr="001A584D">
        <w:rPr>
          <w:b/>
          <w:color w:val="000000"/>
          <w:lang w:val="sr-Cyrl-CS"/>
        </w:rPr>
        <w:t>ГРАДСКО ВЕЋЕ ГРАДА ВРАЊА,</w:t>
      </w:r>
    </w:p>
    <w:p w:rsidR="00964F26" w:rsidRPr="001A584D" w:rsidRDefault="00964F26" w:rsidP="00964F26">
      <w:pPr>
        <w:tabs>
          <w:tab w:val="left" w:pos="0"/>
        </w:tabs>
        <w:ind w:right="327"/>
        <w:jc w:val="center"/>
        <w:rPr>
          <w:b/>
          <w:color w:val="000000"/>
          <w:lang w:val="sr-Cyrl-CS"/>
        </w:rPr>
      </w:pPr>
      <w:r w:rsidRPr="001A584D">
        <w:rPr>
          <w:b/>
          <w:color w:val="000000"/>
          <w:lang w:val="sr-Cyrl-CS"/>
        </w:rPr>
        <w:t xml:space="preserve">дана: </w:t>
      </w:r>
      <w:r w:rsidR="00E569B4">
        <w:rPr>
          <w:b/>
          <w:color w:val="000000"/>
          <w:lang w:val="sr-Cyrl-CS"/>
        </w:rPr>
        <w:t>28.03.2019</w:t>
      </w:r>
      <w:r w:rsidRPr="001A584D">
        <w:rPr>
          <w:b/>
          <w:color w:val="000000"/>
          <w:lang w:val="sr-Cyrl-CS"/>
        </w:rPr>
        <w:t>. године, број: 06-56-</w:t>
      </w:r>
      <w:r w:rsidR="00E569B4">
        <w:rPr>
          <w:b/>
          <w:color w:val="000000"/>
          <w:lang w:val="sr-Cyrl-CS"/>
        </w:rPr>
        <w:t>2</w:t>
      </w:r>
      <w:r>
        <w:rPr>
          <w:b/>
          <w:color w:val="000000"/>
          <w:lang w:val="sr-Cyrl-CS"/>
        </w:rPr>
        <w:t>/201</w:t>
      </w:r>
      <w:r w:rsidR="00E569B4">
        <w:rPr>
          <w:b/>
          <w:color w:val="000000"/>
          <w:lang w:val="sr-Cyrl-CS"/>
        </w:rPr>
        <w:t>9</w:t>
      </w:r>
      <w:r w:rsidRPr="001A584D">
        <w:rPr>
          <w:b/>
          <w:color w:val="000000"/>
          <w:lang w:val="sr-Cyrl-CS"/>
        </w:rPr>
        <w:t>-04</w:t>
      </w:r>
    </w:p>
    <w:p w:rsidR="00964F26" w:rsidRPr="001A584D" w:rsidRDefault="00964F26" w:rsidP="00964F26">
      <w:pPr>
        <w:tabs>
          <w:tab w:val="left" w:pos="0"/>
        </w:tabs>
        <w:ind w:right="327"/>
        <w:jc w:val="center"/>
        <w:rPr>
          <w:b/>
          <w:color w:val="000000"/>
          <w:lang w:val="sr-Cyrl-CS"/>
        </w:rPr>
      </w:pPr>
      <w:r w:rsidRPr="001A584D">
        <w:rPr>
          <w:b/>
          <w:color w:val="000000"/>
          <w:lang w:val="sr-Cyrl-CS"/>
        </w:rPr>
        <w:tab/>
      </w:r>
      <w:r w:rsidRPr="001A584D">
        <w:rPr>
          <w:b/>
          <w:color w:val="000000"/>
          <w:lang w:val="sr-Cyrl-CS"/>
        </w:rPr>
        <w:tab/>
      </w:r>
      <w:r w:rsidRPr="001A584D">
        <w:rPr>
          <w:b/>
          <w:color w:val="000000"/>
          <w:lang w:val="sr-Cyrl-CS"/>
        </w:rPr>
        <w:tab/>
      </w:r>
      <w:r w:rsidRPr="001A584D">
        <w:rPr>
          <w:b/>
          <w:color w:val="000000"/>
          <w:lang w:val="sr-Cyrl-CS"/>
        </w:rPr>
        <w:tab/>
      </w:r>
      <w:r w:rsidRPr="001A584D">
        <w:rPr>
          <w:b/>
          <w:color w:val="000000"/>
          <w:lang w:val="sr-Cyrl-CS"/>
        </w:rPr>
        <w:tab/>
      </w:r>
      <w:r w:rsidRPr="001A584D">
        <w:rPr>
          <w:b/>
          <w:color w:val="000000"/>
          <w:lang w:val="sr-Cyrl-CS"/>
        </w:rPr>
        <w:tab/>
        <w:t xml:space="preserve">                                   </w:t>
      </w:r>
    </w:p>
    <w:p w:rsidR="00964F26" w:rsidRPr="001A584D" w:rsidRDefault="00964F26" w:rsidP="00964F26">
      <w:pPr>
        <w:tabs>
          <w:tab w:val="left" w:pos="0"/>
        </w:tabs>
        <w:ind w:right="327"/>
        <w:jc w:val="center"/>
        <w:rPr>
          <w:b/>
          <w:color w:val="000000"/>
          <w:lang w:val="sr-Cyrl-CS"/>
        </w:rPr>
      </w:pPr>
      <w:r w:rsidRPr="001A584D">
        <w:rPr>
          <w:b/>
          <w:color w:val="000000"/>
          <w:lang w:val="sr-Cyrl-CS"/>
        </w:rPr>
        <w:tab/>
      </w:r>
      <w:r w:rsidRPr="001A584D">
        <w:rPr>
          <w:b/>
          <w:color w:val="000000"/>
          <w:lang w:val="sr-Cyrl-CS"/>
        </w:rPr>
        <w:tab/>
      </w:r>
      <w:r w:rsidRPr="001A584D">
        <w:rPr>
          <w:b/>
          <w:color w:val="000000"/>
          <w:lang w:val="sr-Cyrl-CS"/>
        </w:rPr>
        <w:tab/>
      </w:r>
      <w:r w:rsidRPr="001A584D">
        <w:rPr>
          <w:b/>
          <w:color w:val="000000"/>
          <w:lang w:val="sr-Cyrl-CS"/>
        </w:rPr>
        <w:tab/>
      </w:r>
      <w:r w:rsidRPr="001A584D">
        <w:rPr>
          <w:b/>
          <w:color w:val="000000"/>
          <w:lang w:val="sr-Cyrl-CS"/>
        </w:rPr>
        <w:tab/>
      </w:r>
      <w:r w:rsidRPr="001A584D">
        <w:rPr>
          <w:b/>
          <w:color w:val="000000"/>
          <w:lang w:val="sr-Cyrl-CS"/>
        </w:rPr>
        <w:tab/>
      </w:r>
      <w:r w:rsidRPr="001A584D">
        <w:rPr>
          <w:b/>
          <w:color w:val="000000"/>
          <w:lang w:val="sr-Cyrl-CS"/>
        </w:rPr>
        <w:tab/>
        <w:t xml:space="preserve">       </w:t>
      </w:r>
      <w:r>
        <w:rPr>
          <w:b/>
          <w:color w:val="000000"/>
          <w:lang w:val="sr-Cyrl-CS"/>
        </w:rPr>
        <w:t xml:space="preserve">      </w:t>
      </w:r>
      <w:r w:rsidRPr="001A584D">
        <w:rPr>
          <w:b/>
          <w:color w:val="000000"/>
          <w:lang w:val="sr-Cyrl-CS"/>
        </w:rPr>
        <w:t xml:space="preserve"> ПРЕДСЕДНИК</w:t>
      </w:r>
    </w:p>
    <w:p w:rsidR="00964F26" w:rsidRPr="001A584D" w:rsidRDefault="00964F26" w:rsidP="00964F26">
      <w:pPr>
        <w:tabs>
          <w:tab w:val="left" w:pos="0"/>
        </w:tabs>
        <w:ind w:right="327"/>
        <w:jc w:val="center"/>
        <w:rPr>
          <w:b/>
          <w:color w:val="000000"/>
          <w:lang w:val="sr-Cyrl-CS"/>
        </w:rPr>
      </w:pPr>
      <w:r w:rsidRPr="001A584D">
        <w:rPr>
          <w:b/>
          <w:color w:val="000000"/>
          <w:lang w:val="sr-Cyrl-CS"/>
        </w:rPr>
        <w:tab/>
      </w:r>
      <w:r w:rsidRPr="001A584D">
        <w:rPr>
          <w:b/>
          <w:color w:val="000000"/>
          <w:lang w:val="sr-Cyrl-CS"/>
        </w:rPr>
        <w:tab/>
        <w:t xml:space="preserve">                                                                           ГРАДСКОГ ВЕЋА,</w:t>
      </w:r>
    </w:p>
    <w:p w:rsidR="00845BA9" w:rsidRDefault="00964F26" w:rsidP="00845BA9">
      <w:pPr>
        <w:rPr>
          <w:b/>
          <w:lang w:val="sr-Cyrl-CS"/>
        </w:rPr>
      </w:pPr>
      <w:r w:rsidRPr="001A584D">
        <w:rPr>
          <w:b/>
          <w:color w:val="000000"/>
          <w:lang w:val="sr-Cyrl-CS"/>
        </w:rPr>
        <w:tab/>
      </w:r>
      <w:r w:rsidRPr="001A584D">
        <w:rPr>
          <w:b/>
          <w:color w:val="000000"/>
          <w:lang w:val="sr-Cyrl-CS"/>
        </w:rPr>
        <w:tab/>
      </w:r>
      <w:r w:rsidRPr="001A584D">
        <w:rPr>
          <w:b/>
          <w:color w:val="000000"/>
          <w:lang w:val="sr-Cyrl-CS"/>
        </w:rPr>
        <w:tab/>
        <w:t xml:space="preserve">                                                  </w:t>
      </w:r>
      <w:r>
        <w:rPr>
          <w:b/>
          <w:color w:val="000000"/>
          <w:lang w:val="sr-Cyrl-CS"/>
        </w:rPr>
        <w:t xml:space="preserve">      </w:t>
      </w:r>
      <w:r w:rsidR="00263C27">
        <w:rPr>
          <w:b/>
          <w:color w:val="000000"/>
          <w:lang w:val="sr-Cyrl-CS"/>
        </w:rPr>
        <w:t xml:space="preserve">     </w:t>
      </w:r>
      <w:r>
        <w:rPr>
          <w:b/>
          <w:color w:val="000000"/>
          <w:lang w:val="sr-Cyrl-CS"/>
        </w:rPr>
        <w:t xml:space="preserve">   др Слободан Миленковић</w:t>
      </w:r>
      <w:r w:rsidR="00845BA9">
        <w:rPr>
          <w:b/>
          <w:color w:val="000000"/>
          <w:lang w:val="sr-Cyrl-CS"/>
        </w:rPr>
        <w:t>, с.р.</w:t>
      </w:r>
      <w:r w:rsidR="00845BA9" w:rsidRPr="00982B37">
        <w:rPr>
          <w:b/>
          <w:lang w:val="sr-Cyrl-CS"/>
        </w:rPr>
        <w:t xml:space="preserve"> </w:t>
      </w:r>
    </w:p>
    <w:p w:rsidR="00845BA9" w:rsidRDefault="00845BA9" w:rsidP="00845BA9">
      <w:pPr>
        <w:rPr>
          <w:b/>
          <w:lang w:val="sr-Cyrl-CS"/>
        </w:rPr>
      </w:pPr>
    </w:p>
    <w:p w:rsidR="00845BA9" w:rsidRDefault="00845BA9" w:rsidP="00845BA9">
      <w:pPr>
        <w:tabs>
          <w:tab w:val="left" w:pos="0"/>
        </w:tabs>
        <w:ind w:right="327"/>
        <w:rPr>
          <w:b/>
          <w:color w:val="000000"/>
          <w:sz w:val="26"/>
          <w:szCs w:val="26"/>
        </w:rPr>
      </w:pPr>
      <w:r>
        <w:rPr>
          <w:b/>
          <w:color w:val="000000"/>
          <w:sz w:val="26"/>
          <w:szCs w:val="26"/>
        </w:rPr>
        <w:t>Taчност преписа оверава                                               Секретар Градског већа</w:t>
      </w:r>
    </w:p>
    <w:p w:rsidR="00845BA9" w:rsidRPr="00845BA9" w:rsidRDefault="00845BA9" w:rsidP="00845BA9">
      <w:pPr>
        <w:tabs>
          <w:tab w:val="left" w:pos="0"/>
        </w:tabs>
        <w:ind w:right="327"/>
        <w:rPr>
          <w:b/>
          <w:color w:val="000000"/>
          <w:sz w:val="26"/>
          <w:szCs w:val="26"/>
        </w:rPr>
      </w:pPr>
      <w:r>
        <w:rPr>
          <w:b/>
          <w:color w:val="000000"/>
          <w:sz w:val="26"/>
          <w:szCs w:val="26"/>
        </w:rPr>
        <w:t xml:space="preserve">                                                                                                 Јелена Пејковић</w:t>
      </w:r>
    </w:p>
    <w:p w:rsidR="00964F26" w:rsidRPr="001A584D" w:rsidRDefault="00964F26" w:rsidP="00845BA9">
      <w:pPr>
        <w:tabs>
          <w:tab w:val="left" w:pos="0"/>
        </w:tabs>
        <w:ind w:right="327"/>
        <w:rPr>
          <w:b/>
          <w:color w:val="000000"/>
          <w:lang w:val="sr-Cyrl-CS"/>
        </w:rPr>
      </w:pPr>
    </w:p>
    <w:p w:rsidR="00964F26" w:rsidRPr="001A584D" w:rsidRDefault="00964F26" w:rsidP="00964F26">
      <w:pPr>
        <w:tabs>
          <w:tab w:val="left" w:pos="0"/>
        </w:tabs>
        <w:ind w:right="327"/>
        <w:jc w:val="center"/>
        <w:rPr>
          <w:b/>
          <w:color w:val="000000"/>
          <w:lang w:val="sr-Cyrl-CS"/>
        </w:rPr>
      </w:pPr>
    </w:p>
    <w:p w:rsidR="00964F26" w:rsidRDefault="00964F26" w:rsidP="00964F26"/>
    <w:p w:rsidR="00263C27" w:rsidRDefault="00263C27" w:rsidP="00964F26"/>
    <w:p w:rsidR="00263C27" w:rsidRDefault="00263C27" w:rsidP="00964F26"/>
    <w:p w:rsidR="00263C27" w:rsidRDefault="00263C27" w:rsidP="00964F26"/>
    <w:p w:rsidR="00263C27" w:rsidRDefault="00263C27" w:rsidP="00964F26"/>
    <w:p w:rsidR="00263C27" w:rsidRDefault="00263C27" w:rsidP="00964F26"/>
    <w:p w:rsidR="00263C27" w:rsidRDefault="00263C27" w:rsidP="00964F26"/>
    <w:p w:rsidR="00263C27" w:rsidRDefault="00263C27" w:rsidP="00964F26"/>
    <w:p w:rsidR="00263C27" w:rsidRDefault="00263C27" w:rsidP="00964F26"/>
    <w:p w:rsidR="00263C27" w:rsidRDefault="00263C27" w:rsidP="00964F26"/>
    <w:p w:rsidR="00964F26" w:rsidRDefault="00964F26"/>
    <w:p w:rsidR="002F7261" w:rsidRDefault="002F7261"/>
    <w:p w:rsidR="002F7261" w:rsidRDefault="002F7261"/>
    <w:p w:rsidR="002F7261" w:rsidRPr="002F7261" w:rsidRDefault="002F7261"/>
    <w:p w:rsidR="00964F26" w:rsidRDefault="00964F26" w:rsidP="00964F26">
      <w:pPr>
        <w:rPr>
          <w:b/>
          <w:sz w:val="26"/>
          <w:szCs w:val="26"/>
        </w:rPr>
      </w:pPr>
    </w:p>
    <w:p w:rsidR="00EC43F2" w:rsidRPr="00EC43F2" w:rsidRDefault="00EC43F2" w:rsidP="00964F26">
      <w:pPr>
        <w:rPr>
          <w:b/>
          <w:sz w:val="26"/>
          <w:szCs w:val="26"/>
        </w:rPr>
      </w:pPr>
    </w:p>
    <w:p w:rsidR="0096719E" w:rsidRPr="00845BA9" w:rsidRDefault="00263C27" w:rsidP="00845BA9">
      <w:pPr>
        <w:jc w:val="both"/>
        <w:rPr>
          <w:b/>
          <w:sz w:val="26"/>
          <w:szCs w:val="26"/>
          <w:lang w:val="sr-Cyrl-CS"/>
        </w:rPr>
      </w:pPr>
      <w:r>
        <w:rPr>
          <w:sz w:val="26"/>
          <w:szCs w:val="26"/>
          <w:lang w:val="sr-Cyrl-CS"/>
        </w:rPr>
        <w:lastRenderedPageBreak/>
        <w:t xml:space="preserve"> </w:t>
      </w:r>
      <w:r w:rsidR="00F62A97">
        <w:rPr>
          <w:sz w:val="26"/>
          <w:szCs w:val="26"/>
          <w:lang w:val="sr-Cyrl-CS"/>
        </w:rPr>
        <w:tab/>
      </w:r>
      <w:r w:rsidR="00964F26" w:rsidRPr="002A4AFE">
        <w:rPr>
          <w:sz w:val="26"/>
          <w:szCs w:val="26"/>
          <w:lang w:val="sr-Cyrl-CS"/>
        </w:rPr>
        <w:t>На основу члана</w:t>
      </w:r>
      <w:r w:rsidR="0096719E">
        <w:rPr>
          <w:sz w:val="26"/>
          <w:szCs w:val="26"/>
        </w:rPr>
        <w:t xml:space="preserve">11 Закона о финансијској подршци породица са децом (Службени гласник РС број 113/17 и 50/18), </w:t>
      </w:r>
      <w:r w:rsidR="00964F26" w:rsidRPr="002A4AFE">
        <w:rPr>
          <w:sz w:val="26"/>
          <w:szCs w:val="26"/>
          <w:lang w:val="sr-Cyrl-CS"/>
        </w:rPr>
        <w:t xml:space="preserve"> </w:t>
      </w:r>
      <w:r w:rsidR="0096719E">
        <w:rPr>
          <w:sz w:val="26"/>
          <w:szCs w:val="26"/>
          <w:lang w:val="sr-Cyrl-CS"/>
        </w:rPr>
        <w:t xml:space="preserve"> и члан</w:t>
      </w:r>
      <w:r w:rsidR="00F62A97">
        <w:rPr>
          <w:sz w:val="26"/>
          <w:szCs w:val="26"/>
          <w:lang w:val="sr-Cyrl-CS"/>
        </w:rPr>
        <w:t>а</w:t>
      </w:r>
      <w:r w:rsidR="0096719E">
        <w:rPr>
          <w:sz w:val="26"/>
          <w:szCs w:val="26"/>
          <w:lang w:val="sr-Cyrl-CS"/>
        </w:rPr>
        <w:t xml:space="preserve"> </w:t>
      </w:r>
      <w:r w:rsidR="00964F26" w:rsidRPr="002A4AFE">
        <w:rPr>
          <w:sz w:val="26"/>
          <w:szCs w:val="26"/>
        </w:rPr>
        <w:t xml:space="preserve">61. </w:t>
      </w:r>
      <w:r w:rsidR="00964F26" w:rsidRPr="002A4AFE">
        <w:rPr>
          <w:sz w:val="26"/>
          <w:szCs w:val="26"/>
          <w:lang w:val="sr-Cyrl-CS"/>
        </w:rPr>
        <w:t>Пословника Градског већа града Врања („Сл. гласник града Врања, број: 20/2016), Градско веће града Врања на седници одржаној</w:t>
      </w:r>
      <w:r w:rsidR="00F62A97">
        <w:rPr>
          <w:sz w:val="26"/>
          <w:szCs w:val="26"/>
          <w:lang w:val="sr-Cyrl-CS"/>
        </w:rPr>
        <w:t xml:space="preserve"> </w:t>
      </w:r>
      <w:r w:rsidR="00E569B4">
        <w:rPr>
          <w:sz w:val="26"/>
          <w:szCs w:val="26"/>
          <w:lang w:val="sr-Cyrl-CS"/>
        </w:rPr>
        <w:t>28.03.2019</w:t>
      </w:r>
      <w:r w:rsidR="00964F26" w:rsidRPr="002A4AFE">
        <w:rPr>
          <w:sz w:val="26"/>
          <w:szCs w:val="26"/>
          <w:lang w:val="sr-Cyrl-CS"/>
        </w:rPr>
        <w:t>. године, разматрало</w:t>
      </w:r>
      <w:r w:rsidR="00964F26">
        <w:rPr>
          <w:sz w:val="26"/>
          <w:szCs w:val="26"/>
          <w:lang w:val="sr-Cyrl-CS"/>
        </w:rPr>
        <w:t xml:space="preserve"> је захтев Јакимовић Биљане, из Врања, </w:t>
      </w:r>
      <w:r w:rsidR="00964F26" w:rsidRPr="004150F3">
        <w:rPr>
          <w:sz w:val="26"/>
          <w:szCs w:val="26"/>
          <w:lang w:val="sr-Cyrl-CS"/>
        </w:rPr>
        <w:t>за ослобађање плаћања вртића</w:t>
      </w:r>
      <w:r w:rsidR="00964F26">
        <w:rPr>
          <w:sz w:val="26"/>
          <w:szCs w:val="26"/>
          <w:lang w:val="sr-Cyrl-CS"/>
        </w:rPr>
        <w:t xml:space="preserve"> за школску 201</w:t>
      </w:r>
      <w:r w:rsidR="00E569B4">
        <w:rPr>
          <w:sz w:val="26"/>
          <w:szCs w:val="26"/>
          <w:lang w:val="sr-Cyrl-CS"/>
        </w:rPr>
        <w:t>8</w:t>
      </w:r>
      <w:r w:rsidR="00964F26">
        <w:rPr>
          <w:sz w:val="26"/>
          <w:szCs w:val="26"/>
          <w:lang w:val="sr-Cyrl-CS"/>
        </w:rPr>
        <w:t>/201</w:t>
      </w:r>
      <w:r w:rsidR="00E569B4">
        <w:rPr>
          <w:sz w:val="26"/>
          <w:szCs w:val="26"/>
          <w:lang w:val="sr-Cyrl-CS"/>
        </w:rPr>
        <w:t>9</w:t>
      </w:r>
      <w:r w:rsidR="006E5ABD">
        <w:rPr>
          <w:sz w:val="26"/>
          <w:szCs w:val="26"/>
          <w:lang w:val="sr-Cyrl-CS"/>
        </w:rPr>
        <w:t>. године, за децу Јакимовић</w:t>
      </w:r>
      <w:r w:rsidR="006E5ABD">
        <w:rPr>
          <w:sz w:val="26"/>
          <w:szCs w:val="26"/>
        </w:rPr>
        <w:t xml:space="preserve"> Драгана, Јакимовић Марка </w:t>
      </w:r>
      <w:r w:rsidR="00964F26">
        <w:rPr>
          <w:sz w:val="26"/>
          <w:szCs w:val="26"/>
          <w:lang w:val="sr-Cyrl-CS"/>
        </w:rPr>
        <w:t xml:space="preserve"> и Јакимовић Зве</w:t>
      </w:r>
      <w:r w:rsidR="00F62A97">
        <w:rPr>
          <w:sz w:val="26"/>
          <w:szCs w:val="26"/>
          <w:lang w:val="sr-Cyrl-CS"/>
        </w:rPr>
        <w:t>з</w:t>
      </w:r>
      <w:r w:rsidR="00964F26">
        <w:rPr>
          <w:sz w:val="26"/>
          <w:szCs w:val="26"/>
          <w:lang w:val="sr-Cyrl-CS"/>
        </w:rPr>
        <w:t>дану</w:t>
      </w:r>
      <w:r w:rsidR="0096719E">
        <w:rPr>
          <w:sz w:val="26"/>
          <w:szCs w:val="26"/>
          <w:lang w:val="sr-Cyrl-CS"/>
        </w:rPr>
        <w:t xml:space="preserve"> и донело:</w:t>
      </w:r>
    </w:p>
    <w:p w:rsidR="00AC1F30" w:rsidRDefault="00AC1F30" w:rsidP="00964F26">
      <w:pPr>
        <w:jc w:val="center"/>
        <w:rPr>
          <w:b/>
          <w:sz w:val="26"/>
          <w:szCs w:val="26"/>
          <w:lang w:val="sr-Cyrl-CS"/>
        </w:rPr>
      </w:pPr>
    </w:p>
    <w:p w:rsidR="00964F26" w:rsidRPr="00263C27" w:rsidRDefault="0096719E" w:rsidP="00964F26">
      <w:pPr>
        <w:jc w:val="center"/>
        <w:rPr>
          <w:b/>
          <w:sz w:val="26"/>
          <w:szCs w:val="26"/>
          <w:lang w:val="sr-Cyrl-CS"/>
        </w:rPr>
      </w:pPr>
      <w:r w:rsidRPr="00263C27">
        <w:rPr>
          <w:b/>
          <w:sz w:val="26"/>
          <w:szCs w:val="26"/>
          <w:lang w:val="sr-Cyrl-CS"/>
        </w:rPr>
        <w:t>Решење</w:t>
      </w:r>
    </w:p>
    <w:p w:rsidR="00964F26" w:rsidRPr="004150F3" w:rsidRDefault="00964F26" w:rsidP="00F62A97">
      <w:pPr>
        <w:ind w:firstLine="708"/>
        <w:jc w:val="both"/>
        <w:rPr>
          <w:sz w:val="26"/>
          <w:szCs w:val="26"/>
          <w:lang w:val="sr-Cyrl-CS"/>
        </w:rPr>
      </w:pPr>
      <w:r w:rsidRPr="004150F3">
        <w:rPr>
          <w:sz w:val="26"/>
          <w:szCs w:val="26"/>
          <w:lang w:val="sr-Cyrl-CS"/>
        </w:rPr>
        <w:tab/>
      </w:r>
      <w:r w:rsidR="00263C27">
        <w:rPr>
          <w:sz w:val="26"/>
          <w:szCs w:val="26"/>
          <w:lang w:val="sr-Cyrl-CS"/>
        </w:rPr>
        <w:t xml:space="preserve">   </w:t>
      </w:r>
      <w:r>
        <w:rPr>
          <w:sz w:val="26"/>
          <w:szCs w:val="26"/>
          <w:lang w:val="sr-Cyrl-CS"/>
        </w:rPr>
        <w:t>Прихвата се захтев Јакимовић Биљане из Врања, улица 10. Ударне бригаде број 5</w:t>
      </w:r>
      <w:r w:rsidR="00F62A97">
        <w:rPr>
          <w:sz w:val="26"/>
          <w:szCs w:val="26"/>
          <w:lang w:val="sr-Cyrl-CS"/>
        </w:rPr>
        <w:t xml:space="preserve">, </w:t>
      </w:r>
      <w:r>
        <w:rPr>
          <w:sz w:val="26"/>
          <w:szCs w:val="26"/>
          <w:lang w:val="sr-Cyrl-CS"/>
        </w:rPr>
        <w:t xml:space="preserve"> и даје сагласност Предшколској установи „Наше дете“</w:t>
      </w:r>
      <w:r w:rsidR="00F62A97">
        <w:rPr>
          <w:sz w:val="26"/>
          <w:szCs w:val="26"/>
          <w:lang w:val="sr-Cyrl-CS"/>
        </w:rPr>
        <w:t xml:space="preserve"> у Врању</w:t>
      </w:r>
      <w:r>
        <w:rPr>
          <w:sz w:val="26"/>
          <w:szCs w:val="26"/>
          <w:lang w:val="sr-Cyrl-CS"/>
        </w:rPr>
        <w:t xml:space="preserve"> за </w:t>
      </w:r>
      <w:r w:rsidRPr="004150F3">
        <w:rPr>
          <w:sz w:val="26"/>
          <w:szCs w:val="26"/>
          <w:lang w:val="sr-Cyrl-CS"/>
        </w:rPr>
        <w:t xml:space="preserve">ослобађање плаћања </w:t>
      </w:r>
      <w:r>
        <w:rPr>
          <w:sz w:val="26"/>
          <w:szCs w:val="26"/>
          <w:lang w:val="sr-Cyrl-CS"/>
        </w:rPr>
        <w:t xml:space="preserve">услуге </w:t>
      </w:r>
      <w:r w:rsidRPr="004150F3">
        <w:rPr>
          <w:sz w:val="26"/>
          <w:szCs w:val="26"/>
          <w:lang w:val="sr-Cyrl-CS"/>
        </w:rPr>
        <w:t>вртића</w:t>
      </w:r>
      <w:r>
        <w:rPr>
          <w:sz w:val="26"/>
          <w:szCs w:val="26"/>
          <w:lang w:val="sr-Cyrl-CS"/>
        </w:rPr>
        <w:t xml:space="preserve"> за школску 201</w:t>
      </w:r>
      <w:r w:rsidR="00E569B4">
        <w:rPr>
          <w:sz w:val="26"/>
          <w:szCs w:val="26"/>
          <w:lang w:val="sr-Cyrl-CS"/>
        </w:rPr>
        <w:t>8</w:t>
      </w:r>
      <w:r>
        <w:rPr>
          <w:sz w:val="26"/>
          <w:szCs w:val="26"/>
          <w:lang w:val="sr-Cyrl-CS"/>
        </w:rPr>
        <w:t>/201</w:t>
      </w:r>
      <w:r w:rsidR="00E569B4">
        <w:rPr>
          <w:sz w:val="26"/>
          <w:szCs w:val="26"/>
          <w:lang w:val="sr-Cyrl-CS"/>
        </w:rPr>
        <w:t>9</w:t>
      </w:r>
      <w:r>
        <w:rPr>
          <w:sz w:val="26"/>
          <w:szCs w:val="26"/>
          <w:lang w:val="sr-Cyrl-CS"/>
        </w:rPr>
        <w:t xml:space="preserve"> године, за децу </w:t>
      </w:r>
      <w:r w:rsidR="006E5ABD">
        <w:rPr>
          <w:sz w:val="26"/>
          <w:szCs w:val="26"/>
          <w:lang w:val="sr-Cyrl-CS"/>
        </w:rPr>
        <w:t>Јакимовић</w:t>
      </w:r>
      <w:r w:rsidR="006E5ABD">
        <w:rPr>
          <w:sz w:val="26"/>
          <w:szCs w:val="26"/>
        </w:rPr>
        <w:t xml:space="preserve"> Драгана, Јакимовић Марка </w:t>
      </w:r>
      <w:r w:rsidR="006E5ABD">
        <w:rPr>
          <w:sz w:val="26"/>
          <w:szCs w:val="26"/>
          <w:lang w:val="sr-Cyrl-CS"/>
        </w:rPr>
        <w:t xml:space="preserve"> и Јакимовић Звездану</w:t>
      </w:r>
      <w:r>
        <w:rPr>
          <w:sz w:val="26"/>
          <w:szCs w:val="26"/>
          <w:lang w:val="sr-Cyrl-CS"/>
        </w:rPr>
        <w:t>.</w:t>
      </w:r>
    </w:p>
    <w:p w:rsidR="00E569B4" w:rsidRPr="0096719E" w:rsidRDefault="00E569B4" w:rsidP="0096719E">
      <w:pPr>
        <w:ind w:firstLine="720"/>
        <w:jc w:val="center"/>
        <w:rPr>
          <w:b/>
          <w:sz w:val="26"/>
          <w:szCs w:val="26"/>
        </w:rPr>
      </w:pPr>
      <w:r w:rsidRPr="00E569B4">
        <w:rPr>
          <w:b/>
          <w:sz w:val="26"/>
          <w:szCs w:val="26"/>
        </w:rPr>
        <w:t>Образложење</w:t>
      </w:r>
    </w:p>
    <w:p w:rsidR="002A106D" w:rsidRDefault="002A106D" w:rsidP="00F62A97">
      <w:pPr>
        <w:ind w:firstLine="720"/>
        <w:jc w:val="both"/>
        <w:rPr>
          <w:sz w:val="26"/>
          <w:szCs w:val="26"/>
        </w:rPr>
      </w:pPr>
      <w:r>
        <w:rPr>
          <w:sz w:val="26"/>
          <w:szCs w:val="26"/>
        </w:rPr>
        <w:t>Одредбама члана 11 Закона о финансијској подршци породица са децом</w:t>
      </w:r>
      <w:r w:rsidR="0028630C">
        <w:rPr>
          <w:sz w:val="26"/>
          <w:szCs w:val="26"/>
        </w:rPr>
        <w:t xml:space="preserve"> (Службени гласник РС број 113/17 и 50/18), прописано </w:t>
      </w:r>
      <w:proofErr w:type="gramStart"/>
      <w:r w:rsidR="0028630C">
        <w:rPr>
          <w:sz w:val="26"/>
          <w:szCs w:val="26"/>
        </w:rPr>
        <w:t>је  да</w:t>
      </w:r>
      <w:proofErr w:type="gramEnd"/>
      <w:r w:rsidR="0028630C">
        <w:rPr>
          <w:sz w:val="26"/>
          <w:szCs w:val="26"/>
        </w:rPr>
        <w:t xml:space="preserve"> право на финансијску подршку чине између осталих и регресирање трошкова боравка у предшколској установи деце из материјално угрожених породица. </w:t>
      </w:r>
      <w:proofErr w:type="gramStart"/>
      <w:r w:rsidR="0028630C">
        <w:rPr>
          <w:sz w:val="26"/>
          <w:szCs w:val="26"/>
        </w:rPr>
        <w:t>Ставом 3 наведеног члана прописано је да се за обезбеђење наведеног права стара град у складу са законом.</w:t>
      </w:r>
      <w:proofErr w:type="gramEnd"/>
    </w:p>
    <w:p w:rsidR="0028630C" w:rsidRDefault="0028630C" w:rsidP="00F62A97">
      <w:pPr>
        <w:ind w:firstLine="720"/>
        <w:jc w:val="both"/>
        <w:rPr>
          <w:sz w:val="26"/>
          <w:szCs w:val="26"/>
        </w:rPr>
      </w:pPr>
      <w:r>
        <w:rPr>
          <w:sz w:val="26"/>
          <w:szCs w:val="26"/>
        </w:rPr>
        <w:t xml:space="preserve">Решењм Градског већа града Врања број   06-231/2/2018-04 </w:t>
      </w:r>
      <w:r w:rsidRPr="00BC5EB8">
        <w:rPr>
          <w:sz w:val="26"/>
          <w:szCs w:val="26"/>
        </w:rPr>
        <w:t>утвр</w:t>
      </w:r>
      <w:r w:rsidRPr="00BC5EB8">
        <w:rPr>
          <w:sz w:val="26"/>
          <w:szCs w:val="26"/>
          <w:lang w:val="sr-Cyrl-CS"/>
        </w:rPr>
        <w:t>ђ</w:t>
      </w:r>
      <w:r>
        <w:rPr>
          <w:sz w:val="26"/>
          <w:szCs w:val="26"/>
        </w:rPr>
        <w:t xml:space="preserve">ена </w:t>
      </w:r>
      <w:r w:rsidRPr="00BC5EB8">
        <w:rPr>
          <w:sz w:val="26"/>
          <w:szCs w:val="26"/>
        </w:rPr>
        <w:t xml:space="preserve"> </w:t>
      </w:r>
      <w:r>
        <w:rPr>
          <w:sz w:val="26"/>
          <w:szCs w:val="26"/>
        </w:rPr>
        <w:t xml:space="preserve">је </w:t>
      </w:r>
      <w:r w:rsidRPr="00BC5EB8">
        <w:rPr>
          <w:sz w:val="26"/>
          <w:szCs w:val="26"/>
        </w:rPr>
        <w:t xml:space="preserve"> економска цена програма васпитања и образовања у </w:t>
      </w:r>
      <w:r w:rsidRPr="00BC5EB8">
        <w:rPr>
          <w:sz w:val="26"/>
          <w:szCs w:val="26"/>
          <w:lang w:val="sr-Cyrl-CS"/>
        </w:rPr>
        <w:t>ПУ "Наше дете" у Врању.</w:t>
      </w:r>
      <w:r>
        <w:rPr>
          <w:sz w:val="26"/>
          <w:szCs w:val="26"/>
          <w:lang w:val="sr-Cyrl-CS"/>
        </w:rPr>
        <w:t xml:space="preserve"> Истим решењем у тачки 4 утврђује </w:t>
      </w:r>
      <w:r w:rsidR="00F62A97">
        <w:rPr>
          <w:sz w:val="26"/>
          <w:szCs w:val="26"/>
          <w:lang w:val="sr-Cyrl-CS"/>
        </w:rPr>
        <w:t>с</w:t>
      </w:r>
      <w:r w:rsidRPr="007E0D5E">
        <w:rPr>
          <w:sz w:val="26"/>
          <w:szCs w:val="26"/>
          <w:lang w:val="sr-Cyrl-CS"/>
        </w:rPr>
        <w:t>е категорија деце чији родитељи, односно други законски заступници  остварују право на регресирани или бесплатан боравак деце  у</w:t>
      </w:r>
      <w:r>
        <w:rPr>
          <w:sz w:val="26"/>
          <w:szCs w:val="26"/>
          <w:lang w:val="sr-Cyrl-CS"/>
        </w:rPr>
        <w:t xml:space="preserve"> Предшколкој установи „Н</w:t>
      </w:r>
      <w:r w:rsidRPr="007E0D5E">
        <w:rPr>
          <w:sz w:val="26"/>
          <w:szCs w:val="26"/>
          <w:lang w:val="sr-Cyrl-CS"/>
        </w:rPr>
        <w:t xml:space="preserve">аше дете“ </w:t>
      </w:r>
      <w:r>
        <w:rPr>
          <w:sz w:val="26"/>
          <w:szCs w:val="26"/>
          <w:lang w:val="sr-Cyrl-CS"/>
        </w:rPr>
        <w:t xml:space="preserve">, и у тачки 10 предвиђена категорија јесу </w:t>
      </w:r>
      <w:r w:rsidRPr="007E0D5E">
        <w:rPr>
          <w:sz w:val="26"/>
          <w:szCs w:val="26"/>
          <w:lang w:val="sr-Cyrl-CS"/>
        </w:rPr>
        <w:t>:</w:t>
      </w:r>
    </w:p>
    <w:p w:rsidR="0028630C" w:rsidRDefault="00F62A97" w:rsidP="0028630C">
      <w:pPr>
        <w:jc w:val="both"/>
        <w:rPr>
          <w:sz w:val="26"/>
          <w:szCs w:val="26"/>
        </w:rPr>
      </w:pPr>
      <w:r>
        <w:rPr>
          <w:sz w:val="26"/>
          <w:szCs w:val="26"/>
        </w:rPr>
        <w:t>„</w:t>
      </w:r>
      <w:proofErr w:type="gramStart"/>
      <w:r w:rsidR="0028630C" w:rsidRPr="0028630C">
        <w:rPr>
          <w:sz w:val="26"/>
          <w:szCs w:val="26"/>
        </w:rPr>
        <w:t>деца</w:t>
      </w:r>
      <w:proofErr w:type="gramEnd"/>
      <w:r w:rsidR="0028630C" w:rsidRPr="0028630C">
        <w:rPr>
          <w:sz w:val="26"/>
          <w:szCs w:val="26"/>
        </w:rPr>
        <w:t xml:space="preserve"> из материјално угрожених породица на основу закључка Градског већа, уз претходно прибављено мишљење Пр</w:t>
      </w:r>
      <w:r>
        <w:rPr>
          <w:sz w:val="26"/>
          <w:szCs w:val="26"/>
        </w:rPr>
        <w:t xml:space="preserve">едшколске установе „Наше дете“ - </w:t>
      </w:r>
      <w:r w:rsidR="0028630C" w:rsidRPr="0028630C">
        <w:rPr>
          <w:sz w:val="26"/>
          <w:szCs w:val="26"/>
        </w:rPr>
        <w:t>бесплатно</w:t>
      </w:r>
      <w:r>
        <w:rPr>
          <w:sz w:val="26"/>
          <w:szCs w:val="26"/>
        </w:rPr>
        <w:t>“</w:t>
      </w:r>
      <w:r w:rsidR="0028630C">
        <w:rPr>
          <w:sz w:val="26"/>
          <w:szCs w:val="26"/>
        </w:rPr>
        <w:t>.</w:t>
      </w:r>
    </w:p>
    <w:p w:rsidR="0028630C" w:rsidRDefault="0028630C" w:rsidP="00F62A97">
      <w:pPr>
        <w:ind w:firstLine="720"/>
        <w:jc w:val="both"/>
        <w:rPr>
          <w:sz w:val="26"/>
          <w:szCs w:val="26"/>
          <w:lang w:val="sr-Cyrl-CS"/>
        </w:rPr>
      </w:pPr>
      <w:r>
        <w:rPr>
          <w:sz w:val="26"/>
          <w:szCs w:val="26"/>
          <w:lang w:val="sr-Cyrl-CS"/>
        </w:rPr>
        <w:t>Јакимовић Биљан</w:t>
      </w:r>
      <w:r w:rsidR="00F62A97">
        <w:rPr>
          <w:sz w:val="26"/>
          <w:szCs w:val="26"/>
          <w:lang w:val="sr-Cyrl-CS"/>
        </w:rPr>
        <w:t>а</w:t>
      </w:r>
      <w:r>
        <w:rPr>
          <w:sz w:val="26"/>
          <w:szCs w:val="26"/>
          <w:lang w:val="sr-Cyrl-CS"/>
        </w:rPr>
        <w:t xml:space="preserve"> из Врања, улица 10. Ударне бригаде број 5</w:t>
      </w:r>
      <w:r w:rsidR="00F62A97">
        <w:rPr>
          <w:sz w:val="26"/>
          <w:szCs w:val="26"/>
          <w:lang w:val="sr-Cyrl-CS"/>
        </w:rPr>
        <w:t>,</w:t>
      </w:r>
      <w:r>
        <w:rPr>
          <w:sz w:val="26"/>
          <w:szCs w:val="26"/>
          <w:lang w:val="sr-Cyrl-CS"/>
        </w:rPr>
        <w:t xml:space="preserve"> поднела је </w:t>
      </w:r>
      <w:r w:rsidR="00F62A97">
        <w:rPr>
          <w:sz w:val="26"/>
          <w:szCs w:val="26"/>
          <w:lang w:val="sr-Cyrl-CS"/>
        </w:rPr>
        <w:t>захтев за остваривање овог прав</w:t>
      </w:r>
      <w:r>
        <w:rPr>
          <w:sz w:val="26"/>
          <w:szCs w:val="26"/>
          <w:lang w:val="sr-Cyrl-CS"/>
        </w:rPr>
        <w:t>а, а након пријема истог списе предмета достављене су Предшколској установи ради давања стручног мишљења.</w:t>
      </w:r>
    </w:p>
    <w:p w:rsidR="0028630C" w:rsidRPr="00BC5EB8" w:rsidRDefault="0096719E" w:rsidP="00F62A97">
      <w:pPr>
        <w:ind w:firstLine="720"/>
        <w:jc w:val="both"/>
        <w:rPr>
          <w:sz w:val="26"/>
          <w:szCs w:val="26"/>
        </w:rPr>
      </w:pPr>
      <w:r>
        <w:rPr>
          <w:sz w:val="26"/>
          <w:szCs w:val="26"/>
          <w:lang w:val="sr-Cyrl-CS"/>
        </w:rPr>
        <w:t xml:space="preserve">У </w:t>
      </w:r>
      <w:r w:rsidR="00F62A97">
        <w:rPr>
          <w:sz w:val="26"/>
          <w:szCs w:val="26"/>
          <w:lang w:val="sr-Cyrl-CS"/>
        </w:rPr>
        <w:t xml:space="preserve">достављеном </w:t>
      </w:r>
      <w:r>
        <w:rPr>
          <w:sz w:val="26"/>
          <w:szCs w:val="26"/>
          <w:lang w:val="sr-Cyrl-CS"/>
        </w:rPr>
        <w:t xml:space="preserve"> мишљењу </w:t>
      </w:r>
      <w:r w:rsidR="0028630C">
        <w:rPr>
          <w:sz w:val="26"/>
          <w:szCs w:val="26"/>
          <w:lang w:val="sr-Cyrl-CS"/>
        </w:rPr>
        <w:t>Предшколска установа</w:t>
      </w:r>
      <w:r w:rsidR="00F62A97">
        <w:rPr>
          <w:sz w:val="26"/>
          <w:szCs w:val="26"/>
          <w:lang w:val="sr-Cyrl-CS"/>
        </w:rPr>
        <w:t xml:space="preserve"> „Наше дете“ у Врању, </w:t>
      </w:r>
      <w:r w:rsidR="0028630C">
        <w:rPr>
          <w:sz w:val="26"/>
          <w:szCs w:val="26"/>
          <w:lang w:val="sr-Cyrl-CS"/>
        </w:rPr>
        <w:t xml:space="preserve"> </w:t>
      </w:r>
      <w:r>
        <w:rPr>
          <w:sz w:val="26"/>
          <w:szCs w:val="26"/>
          <w:lang w:val="sr-Cyrl-CS"/>
        </w:rPr>
        <w:t>налази да ова  дванаесточлана породица спада у ред породица са потребом за друштвеном  подршком, да је деци потребан боравак у з</w:t>
      </w:r>
      <w:r w:rsidR="00F62A97">
        <w:rPr>
          <w:sz w:val="26"/>
          <w:szCs w:val="26"/>
          <w:lang w:val="sr-Cyrl-CS"/>
        </w:rPr>
        <w:t>д</w:t>
      </w:r>
      <w:r>
        <w:rPr>
          <w:sz w:val="26"/>
          <w:szCs w:val="26"/>
          <w:lang w:val="sr-Cyrl-CS"/>
        </w:rPr>
        <w:t>равој вртићкој средини, због чега је Градско веће ово мишљење прихватило и донело одлуку као у диспозитиву овог Решења.</w:t>
      </w:r>
    </w:p>
    <w:p w:rsidR="0096719E" w:rsidRPr="00F62A97" w:rsidRDefault="0096719E" w:rsidP="00F62A97">
      <w:pPr>
        <w:pStyle w:val="BodyText"/>
        <w:ind w:firstLine="720"/>
        <w:jc w:val="both"/>
        <w:rPr>
          <w:sz w:val="26"/>
          <w:szCs w:val="26"/>
          <w:lang w:val="sr-Cyrl-CS"/>
        </w:rPr>
      </w:pPr>
      <w:r w:rsidRPr="006A7BFF">
        <w:rPr>
          <w:b/>
          <w:sz w:val="26"/>
          <w:szCs w:val="26"/>
          <w:lang w:val="sr-Cyrl-CS"/>
        </w:rPr>
        <w:t>ПОУКА О ПРАВНОМ ЛЕКУ</w:t>
      </w:r>
      <w:r w:rsidRPr="006A7BFF">
        <w:rPr>
          <w:sz w:val="26"/>
          <w:szCs w:val="26"/>
          <w:lang w:val="sr-Cyrl-CS"/>
        </w:rPr>
        <w:t>: Ово решење је коначно и против њега се не може изјавити жалба, већ се може покренути управни спор у року од 30 дана од дана пријема решења.</w:t>
      </w:r>
    </w:p>
    <w:p w:rsidR="00263C27" w:rsidRPr="001A584D" w:rsidRDefault="00263C27" w:rsidP="00263C27">
      <w:pPr>
        <w:tabs>
          <w:tab w:val="left" w:pos="0"/>
        </w:tabs>
        <w:ind w:right="327"/>
        <w:jc w:val="center"/>
        <w:rPr>
          <w:b/>
          <w:color w:val="000000"/>
          <w:lang w:val="sr-Cyrl-CS"/>
        </w:rPr>
      </w:pPr>
      <w:r w:rsidRPr="001A584D">
        <w:rPr>
          <w:b/>
          <w:color w:val="000000"/>
          <w:lang w:val="sr-Cyrl-CS"/>
        </w:rPr>
        <w:t>ГРАДСКО ВЕЋЕ ГРАДА ВРАЊА,</w:t>
      </w:r>
    </w:p>
    <w:p w:rsidR="0028630C" w:rsidRPr="00845BA9" w:rsidRDefault="00263C27" w:rsidP="00845BA9">
      <w:pPr>
        <w:tabs>
          <w:tab w:val="left" w:pos="0"/>
        </w:tabs>
        <w:ind w:right="327"/>
        <w:jc w:val="center"/>
        <w:rPr>
          <w:b/>
          <w:color w:val="000000"/>
          <w:lang w:val="sr-Cyrl-CS"/>
        </w:rPr>
      </w:pPr>
      <w:r w:rsidRPr="001A584D">
        <w:rPr>
          <w:b/>
          <w:color w:val="000000"/>
          <w:lang w:val="sr-Cyrl-CS"/>
        </w:rPr>
        <w:t xml:space="preserve">дана: </w:t>
      </w:r>
      <w:r>
        <w:rPr>
          <w:b/>
          <w:color w:val="000000"/>
          <w:lang w:val="sr-Cyrl-CS"/>
        </w:rPr>
        <w:t>28.03.2019</w:t>
      </w:r>
      <w:r w:rsidRPr="001A584D">
        <w:rPr>
          <w:b/>
          <w:color w:val="000000"/>
          <w:lang w:val="sr-Cyrl-CS"/>
        </w:rPr>
        <w:t>. године, број: 06-56-</w:t>
      </w:r>
      <w:r>
        <w:rPr>
          <w:b/>
          <w:color w:val="000000"/>
          <w:lang w:val="sr-Cyrl-CS"/>
        </w:rPr>
        <w:t>4/2019</w:t>
      </w:r>
      <w:r w:rsidRPr="001A584D">
        <w:rPr>
          <w:b/>
          <w:color w:val="000000"/>
          <w:lang w:val="sr-Cyrl-CS"/>
        </w:rPr>
        <w:t>-04</w:t>
      </w:r>
    </w:p>
    <w:p w:rsidR="00964F26" w:rsidRPr="002A4AFE" w:rsidRDefault="00964F26" w:rsidP="00964F26">
      <w:pPr>
        <w:rPr>
          <w:b/>
          <w:sz w:val="26"/>
          <w:szCs w:val="26"/>
        </w:rPr>
      </w:pPr>
      <w:r w:rsidRPr="002A4AFE">
        <w:rPr>
          <w:sz w:val="26"/>
          <w:szCs w:val="26"/>
        </w:rPr>
        <w:tab/>
      </w:r>
      <w:r w:rsidRPr="002A4AFE">
        <w:rPr>
          <w:b/>
          <w:sz w:val="26"/>
          <w:szCs w:val="26"/>
        </w:rPr>
        <w:t xml:space="preserve">                                                  </w:t>
      </w:r>
      <w:r w:rsidRPr="002A4AFE">
        <w:rPr>
          <w:b/>
          <w:sz w:val="26"/>
          <w:szCs w:val="26"/>
        </w:rPr>
        <w:tab/>
      </w:r>
      <w:r w:rsidRPr="002A4AFE">
        <w:rPr>
          <w:b/>
          <w:sz w:val="26"/>
          <w:szCs w:val="26"/>
        </w:rPr>
        <w:tab/>
      </w:r>
      <w:r w:rsidRPr="002A4AFE">
        <w:rPr>
          <w:b/>
          <w:sz w:val="26"/>
          <w:szCs w:val="26"/>
        </w:rPr>
        <w:tab/>
      </w:r>
      <w:r>
        <w:rPr>
          <w:b/>
          <w:sz w:val="26"/>
          <w:szCs w:val="26"/>
        </w:rPr>
        <w:t xml:space="preserve">   </w:t>
      </w:r>
      <w:r w:rsidRPr="002A4AFE">
        <w:rPr>
          <w:b/>
          <w:sz w:val="26"/>
          <w:szCs w:val="26"/>
        </w:rPr>
        <w:t xml:space="preserve">ПРЕДСЕДНИК </w:t>
      </w:r>
    </w:p>
    <w:p w:rsidR="00964F26" w:rsidRPr="002A4AFE" w:rsidRDefault="00964F26" w:rsidP="00964F26">
      <w:pPr>
        <w:jc w:val="center"/>
        <w:rPr>
          <w:b/>
          <w:sz w:val="26"/>
          <w:szCs w:val="26"/>
        </w:rPr>
      </w:pPr>
      <w:r w:rsidRPr="002A4AFE">
        <w:rPr>
          <w:b/>
          <w:sz w:val="26"/>
          <w:szCs w:val="26"/>
        </w:rPr>
        <w:t xml:space="preserve">                                                     </w:t>
      </w:r>
      <w:r w:rsidRPr="002A4AFE">
        <w:rPr>
          <w:b/>
          <w:sz w:val="26"/>
          <w:szCs w:val="26"/>
        </w:rPr>
        <w:tab/>
        <w:t xml:space="preserve">       </w:t>
      </w:r>
      <w:r w:rsidR="0096719E">
        <w:rPr>
          <w:b/>
          <w:sz w:val="26"/>
          <w:szCs w:val="26"/>
        </w:rPr>
        <w:t xml:space="preserve">   </w:t>
      </w:r>
      <w:r w:rsidRPr="002A4AFE">
        <w:rPr>
          <w:b/>
          <w:sz w:val="26"/>
          <w:szCs w:val="26"/>
        </w:rPr>
        <w:t>ГРАДСКОГ ВЕЋА,</w:t>
      </w:r>
    </w:p>
    <w:p w:rsidR="00845BA9" w:rsidRDefault="00964F26" w:rsidP="00845BA9">
      <w:pPr>
        <w:tabs>
          <w:tab w:val="left" w:pos="6600"/>
          <w:tab w:val="right" w:pos="9360"/>
        </w:tabs>
        <w:rPr>
          <w:b/>
          <w:sz w:val="26"/>
          <w:szCs w:val="26"/>
        </w:rPr>
      </w:pPr>
      <w:r w:rsidRPr="002A4AFE">
        <w:rPr>
          <w:b/>
          <w:sz w:val="26"/>
          <w:szCs w:val="26"/>
        </w:rPr>
        <w:t xml:space="preserve">                                                 </w:t>
      </w:r>
    </w:p>
    <w:p w:rsidR="00845BA9" w:rsidRDefault="00845BA9" w:rsidP="00845BA9">
      <w:pPr>
        <w:tabs>
          <w:tab w:val="left" w:pos="6600"/>
          <w:tab w:val="right" w:pos="9360"/>
        </w:tabs>
        <w:rPr>
          <w:b/>
          <w:sz w:val="26"/>
          <w:szCs w:val="26"/>
        </w:rPr>
      </w:pPr>
      <w:r>
        <w:rPr>
          <w:b/>
          <w:sz w:val="26"/>
          <w:szCs w:val="26"/>
        </w:rPr>
        <w:t xml:space="preserve">                                                  </w:t>
      </w:r>
      <w:r w:rsidR="00964F26" w:rsidRPr="002A4AFE">
        <w:rPr>
          <w:b/>
          <w:sz w:val="26"/>
          <w:szCs w:val="26"/>
        </w:rPr>
        <w:t xml:space="preserve">                             </w:t>
      </w:r>
      <w:r w:rsidR="00964F26">
        <w:rPr>
          <w:b/>
          <w:sz w:val="26"/>
          <w:szCs w:val="26"/>
        </w:rPr>
        <w:t xml:space="preserve">     </w:t>
      </w:r>
      <w:proofErr w:type="gramStart"/>
      <w:r w:rsidR="00964F26" w:rsidRPr="002A4AFE">
        <w:rPr>
          <w:b/>
          <w:sz w:val="26"/>
          <w:szCs w:val="26"/>
        </w:rPr>
        <w:t>др</w:t>
      </w:r>
      <w:proofErr w:type="gramEnd"/>
      <w:r w:rsidR="00964F26" w:rsidRPr="002A4AFE">
        <w:rPr>
          <w:b/>
          <w:sz w:val="26"/>
          <w:szCs w:val="26"/>
        </w:rPr>
        <w:t xml:space="preserve"> Слободан Миленков</w:t>
      </w:r>
      <w:r w:rsidR="00F005AD">
        <w:rPr>
          <w:b/>
          <w:sz w:val="26"/>
          <w:szCs w:val="26"/>
        </w:rPr>
        <w:t>ић</w:t>
      </w:r>
    </w:p>
    <w:p w:rsidR="00EC43F2" w:rsidRPr="00EC43F2" w:rsidRDefault="00EC43F2" w:rsidP="00845BA9">
      <w:pPr>
        <w:tabs>
          <w:tab w:val="left" w:pos="6600"/>
          <w:tab w:val="right" w:pos="9360"/>
        </w:tabs>
      </w:pPr>
    </w:p>
    <w:p w:rsidR="00845BA9" w:rsidRPr="00845BA9" w:rsidRDefault="00845BA9"/>
    <w:p w:rsidR="00964F26" w:rsidRPr="00D505AF" w:rsidRDefault="00964F26" w:rsidP="00964F26">
      <w:pPr>
        <w:rPr>
          <w:b/>
          <w:sz w:val="26"/>
          <w:szCs w:val="26"/>
          <w:lang w:val="sr-Cyrl-CS"/>
        </w:rPr>
      </w:pPr>
      <w:r w:rsidRPr="00D505AF">
        <w:rPr>
          <w:b/>
          <w:sz w:val="26"/>
          <w:szCs w:val="26"/>
          <w:lang w:val="sr-Cyrl-CS"/>
        </w:rPr>
        <w:lastRenderedPageBreak/>
        <w:t>Република Србија</w:t>
      </w:r>
    </w:p>
    <w:p w:rsidR="00964F26" w:rsidRPr="00D505AF" w:rsidRDefault="00964F26" w:rsidP="00964F26">
      <w:pPr>
        <w:rPr>
          <w:b/>
          <w:sz w:val="26"/>
          <w:szCs w:val="26"/>
          <w:lang w:val="sr-Cyrl-CS"/>
        </w:rPr>
      </w:pPr>
      <w:r w:rsidRPr="00D505AF">
        <w:rPr>
          <w:b/>
          <w:sz w:val="26"/>
          <w:szCs w:val="26"/>
          <w:lang w:val="sr-Cyrl-CS"/>
        </w:rPr>
        <w:t>ГРАД ВРАЊЕ</w:t>
      </w:r>
    </w:p>
    <w:p w:rsidR="00964F26" w:rsidRPr="00D505AF" w:rsidRDefault="00964F26" w:rsidP="00964F26">
      <w:pPr>
        <w:rPr>
          <w:b/>
          <w:sz w:val="26"/>
          <w:szCs w:val="26"/>
          <w:lang w:val="sr-Cyrl-CS"/>
        </w:rPr>
      </w:pPr>
      <w:r w:rsidRPr="00D505AF">
        <w:rPr>
          <w:b/>
          <w:sz w:val="26"/>
          <w:szCs w:val="26"/>
          <w:lang w:val="sr-Cyrl-CS"/>
        </w:rPr>
        <w:t>ГРАДСКО ВЕЋЕ</w:t>
      </w:r>
    </w:p>
    <w:p w:rsidR="00964F26" w:rsidRPr="00D505AF" w:rsidRDefault="00964F26" w:rsidP="00964F26">
      <w:pPr>
        <w:rPr>
          <w:b/>
          <w:sz w:val="26"/>
          <w:szCs w:val="26"/>
          <w:lang w:val="sr-Cyrl-CS"/>
        </w:rPr>
      </w:pPr>
      <w:r w:rsidRPr="00D505AF">
        <w:rPr>
          <w:b/>
          <w:sz w:val="26"/>
          <w:szCs w:val="26"/>
          <w:lang w:val="sr-Cyrl-CS"/>
        </w:rPr>
        <w:t>Број: 06-</w:t>
      </w:r>
      <w:r w:rsidR="0096719E">
        <w:rPr>
          <w:b/>
          <w:sz w:val="26"/>
          <w:szCs w:val="26"/>
        </w:rPr>
        <w:t>56</w:t>
      </w:r>
      <w:r w:rsidRPr="00D505AF">
        <w:rPr>
          <w:b/>
          <w:sz w:val="26"/>
          <w:szCs w:val="26"/>
          <w:lang w:val="sr-Cyrl-CS"/>
        </w:rPr>
        <w:t>/201</w:t>
      </w:r>
      <w:r w:rsidR="0096719E">
        <w:rPr>
          <w:b/>
          <w:sz w:val="26"/>
          <w:szCs w:val="26"/>
          <w:lang w:val="sr-Cyrl-CS"/>
        </w:rPr>
        <w:t>9</w:t>
      </w:r>
      <w:r w:rsidRPr="00D505AF">
        <w:rPr>
          <w:b/>
          <w:sz w:val="26"/>
          <w:szCs w:val="26"/>
          <w:lang w:val="sr-Cyrl-CS"/>
        </w:rPr>
        <w:t>-04</w:t>
      </w:r>
    </w:p>
    <w:p w:rsidR="00964F26" w:rsidRPr="00D505AF" w:rsidRDefault="00964F26" w:rsidP="00964F26">
      <w:pPr>
        <w:rPr>
          <w:b/>
          <w:sz w:val="26"/>
          <w:szCs w:val="26"/>
          <w:lang w:val="sr-Cyrl-CS"/>
        </w:rPr>
      </w:pPr>
      <w:r>
        <w:rPr>
          <w:b/>
          <w:sz w:val="26"/>
          <w:szCs w:val="26"/>
          <w:lang w:val="sr-Cyrl-CS"/>
        </w:rPr>
        <w:t xml:space="preserve">Дана: </w:t>
      </w:r>
      <w:r w:rsidR="0096719E">
        <w:rPr>
          <w:b/>
          <w:sz w:val="26"/>
          <w:szCs w:val="26"/>
          <w:lang w:val="sr-Cyrl-CS"/>
        </w:rPr>
        <w:t>28.03.2019</w:t>
      </w:r>
      <w:r w:rsidRPr="00D505AF">
        <w:rPr>
          <w:b/>
          <w:sz w:val="26"/>
          <w:szCs w:val="26"/>
          <w:lang w:val="sr-Cyrl-CS"/>
        </w:rPr>
        <w:t>. године</w:t>
      </w:r>
    </w:p>
    <w:p w:rsidR="00964F26" w:rsidRPr="00D505AF" w:rsidRDefault="00964F26" w:rsidP="00964F26">
      <w:pPr>
        <w:rPr>
          <w:b/>
          <w:sz w:val="26"/>
          <w:szCs w:val="26"/>
        </w:rPr>
      </w:pPr>
      <w:r w:rsidRPr="00D505AF">
        <w:rPr>
          <w:b/>
          <w:sz w:val="26"/>
          <w:szCs w:val="26"/>
          <w:lang w:val="sr-Cyrl-CS"/>
        </w:rPr>
        <w:t>В р а њ е</w:t>
      </w:r>
    </w:p>
    <w:p w:rsidR="00964F26" w:rsidRPr="00D505AF" w:rsidRDefault="00964F26" w:rsidP="00964F26">
      <w:pPr>
        <w:rPr>
          <w:b/>
          <w:sz w:val="26"/>
          <w:szCs w:val="26"/>
        </w:rPr>
      </w:pPr>
      <w:proofErr w:type="gramStart"/>
      <w:r w:rsidRPr="00D505AF">
        <w:rPr>
          <w:b/>
          <w:sz w:val="26"/>
          <w:szCs w:val="26"/>
        </w:rPr>
        <w:t>ул</w:t>
      </w:r>
      <w:proofErr w:type="gramEnd"/>
      <w:r w:rsidRPr="00D505AF">
        <w:rPr>
          <w:b/>
          <w:sz w:val="26"/>
          <w:szCs w:val="26"/>
        </w:rPr>
        <w:t>. Краља Милана број 1</w:t>
      </w:r>
    </w:p>
    <w:p w:rsidR="00964F26" w:rsidRPr="00D505AF" w:rsidRDefault="00964F26" w:rsidP="00964F26">
      <w:pPr>
        <w:tabs>
          <w:tab w:val="left" w:pos="1200"/>
        </w:tabs>
        <w:rPr>
          <w:b/>
          <w:sz w:val="26"/>
          <w:szCs w:val="26"/>
        </w:rPr>
      </w:pPr>
      <w:r>
        <w:rPr>
          <w:b/>
          <w:sz w:val="26"/>
          <w:szCs w:val="26"/>
        </w:rPr>
        <w:tab/>
      </w:r>
    </w:p>
    <w:p w:rsidR="00964F26" w:rsidRPr="00D505AF" w:rsidRDefault="00964F26" w:rsidP="00964F26">
      <w:pPr>
        <w:rPr>
          <w:b/>
          <w:sz w:val="26"/>
          <w:szCs w:val="26"/>
        </w:rPr>
      </w:pPr>
    </w:p>
    <w:p w:rsidR="00964F26" w:rsidRPr="00D505AF" w:rsidRDefault="00964F26" w:rsidP="00964F26">
      <w:pPr>
        <w:jc w:val="center"/>
        <w:rPr>
          <w:b/>
          <w:sz w:val="26"/>
          <w:szCs w:val="26"/>
          <w:lang w:val="sr-Cyrl-CS"/>
        </w:rPr>
      </w:pPr>
    </w:p>
    <w:p w:rsidR="00964F26" w:rsidRPr="005A2F86" w:rsidRDefault="00964F26" w:rsidP="00964F26">
      <w:pPr>
        <w:ind w:firstLine="720"/>
        <w:jc w:val="both"/>
        <w:rPr>
          <w:sz w:val="26"/>
          <w:szCs w:val="26"/>
        </w:rPr>
      </w:pPr>
      <w:r w:rsidRPr="00D505AF">
        <w:rPr>
          <w:sz w:val="26"/>
          <w:szCs w:val="26"/>
          <w:lang w:val="sr-Cyrl-CS"/>
        </w:rPr>
        <w:t xml:space="preserve">На основу члана 22, 38 став 4 и члана </w:t>
      </w:r>
      <w:r w:rsidRPr="00D505AF">
        <w:rPr>
          <w:sz w:val="26"/>
          <w:szCs w:val="26"/>
        </w:rPr>
        <w:t xml:space="preserve">61. </w:t>
      </w:r>
      <w:r w:rsidRPr="00D505AF">
        <w:rPr>
          <w:sz w:val="26"/>
          <w:szCs w:val="26"/>
          <w:lang w:val="sr-Cyrl-CS"/>
        </w:rPr>
        <w:t>Пословника Градског већа града Врања („Сл. гласник града Врања, број: 20/2016), Градско веће града Врања на седници одржаној</w:t>
      </w:r>
      <w:r>
        <w:rPr>
          <w:sz w:val="26"/>
          <w:szCs w:val="26"/>
          <w:lang w:val="sr-Cyrl-CS"/>
        </w:rPr>
        <w:t xml:space="preserve"> </w:t>
      </w:r>
      <w:r w:rsidR="00C150A5">
        <w:rPr>
          <w:sz w:val="26"/>
          <w:szCs w:val="26"/>
          <w:lang w:val="sr-Cyrl-CS"/>
        </w:rPr>
        <w:t xml:space="preserve"> </w:t>
      </w:r>
      <w:r w:rsidR="0096719E">
        <w:rPr>
          <w:sz w:val="26"/>
          <w:szCs w:val="26"/>
          <w:lang w:val="sr-Cyrl-CS"/>
        </w:rPr>
        <w:t>28.03.2019</w:t>
      </w:r>
      <w:r w:rsidRPr="00D505AF">
        <w:rPr>
          <w:sz w:val="26"/>
          <w:szCs w:val="26"/>
          <w:lang w:val="sr-Cyrl-CS"/>
        </w:rPr>
        <w:t>. године, разматрало</w:t>
      </w:r>
      <w:r w:rsidRPr="00A61CD0">
        <w:rPr>
          <w:sz w:val="26"/>
          <w:szCs w:val="26"/>
        </w:rPr>
        <w:t xml:space="preserve"> </w:t>
      </w:r>
      <w:r>
        <w:rPr>
          <w:sz w:val="26"/>
          <w:szCs w:val="26"/>
        </w:rPr>
        <w:t>је</w:t>
      </w:r>
      <w:r w:rsidRPr="005A2F86">
        <w:rPr>
          <w:sz w:val="26"/>
          <w:szCs w:val="26"/>
          <w:lang w:val="sr-Cyrl-CS"/>
        </w:rPr>
        <w:t xml:space="preserve"> </w:t>
      </w:r>
      <w:r>
        <w:rPr>
          <w:sz w:val="26"/>
          <w:szCs w:val="26"/>
          <w:lang w:val="sr-Cyrl-CS"/>
        </w:rPr>
        <w:t xml:space="preserve">предлог Миће Младеновића у вези са уличном продајом сезонског  цвећа  и донело </w:t>
      </w:r>
      <w:r w:rsidRPr="00D505AF">
        <w:rPr>
          <w:sz w:val="26"/>
          <w:szCs w:val="26"/>
          <w:lang w:val="sr-Cyrl-CS"/>
        </w:rPr>
        <w:t>следећ</w:t>
      </w:r>
      <w:r>
        <w:rPr>
          <w:sz w:val="26"/>
          <w:szCs w:val="26"/>
        </w:rPr>
        <w:t>и</w:t>
      </w:r>
    </w:p>
    <w:p w:rsidR="00964F26" w:rsidRPr="00D505AF" w:rsidRDefault="00964F26" w:rsidP="00964F26">
      <w:pPr>
        <w:ind w:firstLine="706"/>
        <w:rPr>
          <w:b/>
          <w:i/>
          <w:sz w:val="26"/>
          <w:szCs w:val="26"/>
          <w:lang w:val="sr-Cyrl-CS"/>
        </w:rPr>
      </w:pPr>
    </w:p>
    <w:p w:rsidR="00964F26" w:rsidRDefault="00964F26" w:rsidP="00964F26">
      <w:pPr>
        <w:jc w:val="center"/>
        <w:rPr>
          <w:b/>
          <w:i/>
          <w:sz w:val="26"/>
          <w:szCs w:val="26"/>
          <w:lang w:val="sr-Cyrl-CS"/>
        </w:rPr>
      </w:pPr>
      <w:r>
        <w:rPr>
          <w:b/>
          <w:i/>
          <w:sz w:val="26"/>
          <w:szCs w:val="26"/>
          <w:lang w:val="sr-Cyrl-CS"/>
        </w:rPr>
        <w:t xml:space="preserve">З А К Љ У Ч </w:t>
      </w:r>
      <w:r w:rsidRPr="00D505AF">
        <w:rPr>
          <w:b/>
          <w:i/>
          <w:sz w:val="26"/>
          <w:szCs w:val="26"/>
          <w:lang w:val="sr-Cyrl-CS"/>
        </w:rPr>
        <w:t xml:space="preserve"> </w:t>
      </w:r>
      <w:r>
        <w:rPr>
          <w:b/>
          <w:i/>
          <w:sz w:val="26"/>
          <w:szCs w:val="26"/>
          <w:lang w:val="sr-Cyrl-CS"/>
        </w:rPr>
        <w:t xml:space="preserve">А </w:t>
      </w:r>
      <w:r w:rsidRPr="00D505AF">
        <w:rPr>
          <w:b/>
          <w:i/>
          <w:sz w:val="26"/>
          <w:szCs w:val="26"/>
          <w:lang w:val="sr-Cyrl-CS"/>
        </w:rPr>
        <w:t xml:space="preserve">К </w:t>
      </w:r>
    </w:p>
    <w:p w:rsidR="00964F26" w:rsidRPr="00A33A9A" w:rsidRDefault="00964F26" w:rsidP="00964F26">
      <w:pPr>
        <w:pStyle w:val="ListParagraph"/>
        <w:ind w:left="0"/>
        <w:jc w:val="both"/>
        <w:rPr>
          <w:sz w:val="26"/>
          <w:szCs w:val="26"/>
        </w:rPr>
      </w:pPr>
      <w:r>
        <w:rPr>
          <w:b/>
          <w:i/>
          <w:sz w:val="26"/>
          <w:szCs w:val="26"/>
          <w:lang w:val="sr-Cyrl-CS"/>
        </w:rPr>
        <w:tab/>
      </w:r>
    </w:p>
    <w:p w:rsidR="00964F26" w:rsidRDefault="00964F26" w:rsidP="00964F26">
      <w:pPr>
        <w:ind w:firstLine="720"/>
        <w:jc w:val="both"/>
        <w:rPr>
          <w:sz w:val="26"/>
          <w:szCs w:val="26"/>
          <w:lang w:val="sr-Cyrl-CS"/>
        </w:rPr>
      </w:pPr>
      <w:r>
        <w:rPr>
          <w:sz w:val="26"/>
          <w:szCs w:val="26"/>
          <w:lang w:val="sr-Cyrl-CS"/>
        </w:rPr>
        <w:t>Дозвољава се продаја сезонског цвећа  на јавним површинама у непосредној близини зелених пијаца на територији града Врања, и то на потезу следећих улица</w:t>
      </w:r>
      <w:r>
        <w:rPr>
          <w:sz w:val="26"/>
          <w:szCs w:val="26"/>
        </w:rPr>
        <w:t>:</w:t>
      </w:r>
      <w:r>
        <w:rPr>
          <w:sz w:val="26"/>
          <w:szCs w:val="26"/>
          <w:lang w:val="sr-Cyrl-CS"/>
        </w:rPr>
        <w:t xml:space="preserve"> Немањина, Карађорђева, Саве Ковачевића, Пролетерских бригада и  Трг братства и јединства, </w:t>
      </w:r>
      <w:r w:rsidR="00C150A5">
        <w:rPr>
          <w:sz w:val="26"/>
          <w:szCs w:val="26"/>
          <w:lang w:val="sr-Cyrl-CS"/>
        </w:rPr>
        <w:t xml:space="preserve">  </w:t>
      </w:r>
      <w:r>
        <w:rPr>
          <w:sz w:val="26"/>
          <w:szCs w:val="26"/>
          <w:lang w:val="sr-Cyrl-CS"/>
        </w:rPr>
        <w:t>по цени од 3</w:t>
      </w:r>
      <w:r w:rsidR="00C150A5">
        <w:rPr>
          <w:sz w:val="26"/>
          <w:szCs w:val="26"/>
          <w:lang w:val="sr-Cyrl-CS"/>
        </w:rPr>
        <w:t>5,00</w:t>
      </w:r>
      <w:r>
        <w:rPr>
          <w:sz w:val="26"/>
          <w:szCs w:val="26"/>
          <w:lang w:val="sr-Cyrl-CS"/>
        </w:rPr>
        <w:t xml:space="preserve"> динар</w:t>
      </w:r>
      <w:r w:rsidR="00C150A5">
        <w:rPr>
          <w:sz w:val="26"/>
          <w:szCs w:val="26"/>
          <w:lang w:val="sr-Cyrl-CS"/>
        </w:rPr>
        <w:t>а по заузетом  метру квадратном у првој зони; 30,00</w:t>
      </w:r>
      <w:r w:rsidR="00C150A5" w:rsidRPr="00C150A5">
        <w:rPr>
          <w:sz w:val="26"/>
          <w:szCs w:val="26"/>
          <w:lang w:val="sr-Cyrl-CS"/>
        </w:rPr>
        <w:t xml:space="preserve"> </w:t>
      </w:r>
      <w:r w:rsidR="00C150A5">
        <w:rPr>
          <w:sz w:val="26"/>
          <w:szCs w:val="26"/>
          <w:lang w:val="sr-Cyrl-CS"/>
        </w:rPr>
        <w:t>динара по заузетом  метру квадратном у другој зони; 20, оо динара по заузетом  метру квадратном у трећој  зони и 17,00 динара по заузетом  метру квадратном у четвртој зони.</w:t>
      </w:r>
    </w:p>
    <w:p w:rsidR="00C150A5" w:rsidRPr="005A2F86" w:rsidRDefault="00C150A5" w:rsidP="00964F26">
      <w:pPr>
        <w:ind w:firstLine="720"/>
        <w:jc w:val="both"/>
        <w:rPr>
          <w:sz w:val="26"/>
          <w:szCs w:val="26"/>
          <w:lang w:val="sr-Cyrl-CS"/>
        </w:rPr>
      </w:pPr>
      <w:r>
        <w:rPr>
          <w:sz w:val="26"/>
          <w:szCs w:val="26"/>
          <w:lang w:val="sr-Cyrl-CS"/>
        </w:rPr>
        <w:t>Сезонска продаја цвећа дозвољена је перуоду од</w:t>
      </w:r>
      <w:r w:rsidR="00D325EF">
        <w:rPr>
          <w:sz w:val="26"/>
          <w:szCs w:val="26"/>
          <w:lang w:val="sr-Cyrl-CS"/>
        </w:rPr>
        <w:t xml:space="preserve"> 01.</w:t>
      </w:r>
      <w:r w:rsidR="005E53D6">
        <w:rPr>
          <w:sz w:val="26"/>
          <w:szCs w:val="26"/>
          <w:lang w:val="sr-Cyrl-CS"/>
        </w:rPr>
        <w:t>04.2019. године до 31.10.2019. године.</w:t>
      </w:r>
    </w:p>
    <w:p w:rsidR="00964F26" w:rsidRDefault="00964F26" w:rsidP="00964F26">
      <w:pPr>
        <w:ind w:firstLine="720"/>
        <w:jc w:val="both"/>
        <w:rPr>
          <w:sz w:val="26"/>
          <w:szCs w:val="26"/>
        </w:rPr>
      </w:pPr>
    </w:p>
    <w:p w:rsidR="00964F26" w:rsidRDefault="00964F26" w:rsidP="00964F26">
      <w:pPr>
        <w:ind w:firstLine="720"/>
        <w:jc w:val="both"/>
        <w:rPr>
          <w:sz w:val="26"/>
          <w:szCs w:val="26"/>
          <w:lang w:val="sr-Cyrl-CS"/>
        </w:rPr>
      </w:pPr>
      <w:r w:rsidRPr="009A5D46">
        <w:rPr>
          <w:b/>
          <w:sz w:val="26"/>
          <w:szCs w:val="26"/>
          <w:lang w:val="sr-Cyrl-CS"/>
        </w:rPr>
        <w:t>Закључак доставити</w:t>
      </w:r>
      <w:r>
        <w:rPr>
          <w:sz w:val="26"/>
          <w:szCs w:val="26"/>
          <w:lang w:val="sr-Cyrl-CS"/>
        </w:rPr>
        <w:t>:Одељењу за буџет и финансије-Локалној пореској администрацији</w:t>
      </w:r>
      <w:r w:rsidR="00C150A5">
        <w:rPr>
          <w:sz w:val="26"/>
          <w:szCs w:val="26"/>
          <w:lang w:val="sr-Cyrl-CS"/>
        </w:rPr>
        <w:t>, Одељењу комуналне полције</w:t>
      </w:r>
      <w:r>
        <w:rPr>
          <w:sz w:val="26"/>
          <w:szCs w:val="26"/>
          <w:lang w:val="sr-Cyrl-CS"/>
        </w:rPr>
        <w:t xml:space="preserve">  и Писарници.</w:t>
      </w:r>
    </w:p>
    <w:p w:rsidR="00964F26" w:rsidRDefault="00964F26" w:rsidP="00964F26">
      <w:pPr>
        <w:ind w:firstLine="720"/>
        <w:jc w:val="both"/>
        <w:rPr>
          <w:sz w:val="26"/>
          <w:szCs w:val="26"/>
          <w:lang w:val="sr-Cyrl-CS"/>
        </w:rPr>
      </w:pPr>
    </w:p>
    <w:p w:rsidR="00964F26" w:rsidRPr="00D505AF" w:rsidRDefault="00964F26" w:rsidP="00964F26">
      <w:pPr>
        <w:jc w:val="both"/>
        <w:rPr>
          <w:sz w:val="26"/>
          <w:szCs w:val="26"/>
        </w:rPr>
      </w:pPr>
      <w:r w:rsidRPr="00D505AF">
        <w:rPr>
          <w:sz w:val="26"/>
          <w:szCs w:val="26"/>
          <w:lang w:val="sr-Cyrl-CS"/>
        </w:rPr>
        <w:tab/>
      </w:r>
      <w:r w:rsidRPr="00D505AF">
        <w:rPr>
          <w:sz w:val="26"/>
          <w:szCs w:val="26"/>
          <w:lang w:val="sr-Cyrl-CS"/>
        </w:rPr>
        <w:tab/>
      </w:r>
    </w:p>
    <w:p w:rsidR="00964F26" w:rsidRPr="00D505AF" w:rsidRDefault="00964F26" w:rsidP="00964F26">
      <w:pPr>
        <w:rPr>
          <w:b/>
          <w:sz w:val="26"/>
          <w:szCs w:val="26"/>
        </w:rPr>
      </w:pPr>
      <w:r w:rsidRPr="00D505AF">
        <w:rPr>
          <w:sz w:val="26"/>
          <w:szCs w:val="26"/>
        </w:rPr>
        <w:tab/>
      </w:r>
      <w:r w:rsidRPr="00D505AF">
        <w:rPr>
          <w:b/>
          <w:sz w:val="26"/>
          <w:szCs w:val="26"/>
        </w:rPr>
        <w:t xml:space="preserve">                                                  </w:t>
      </w:r>
      <w:r w:rsidRPr="00D505AF">
        <w:rPr>
          <w:b/>
          <w:sz w:val="26"/>
          <w:szCs w:val="26"/>
        </w:rPr>
        <w:tab/>
      </w:r>
      <w:r w:rsidRPr="00D505AF">
        <w:rPr>
          <w:b/>
          <w:sz w:val="26"/>
          <w:szCs w:val="26"/>
        </w:rPr>
        <w:tab/>
      </w:r>
      <w:r w:rsidRPr="00D505AF">
        <w:rPr>
          <w:b/>
          <w:sz w:val="26"/>
          <w:szCs w:val="26"/>
        </w:rPr>
        <w:tab/>
        <w:t xml:space="preserve">ПРЕДСЕДНИК </w:t>
      </w:r>
    </w:p>
    <w:p w:rsidR="00964F26" w:rsidRPr="00D505AF" w:rsidRDefault="00964F26" w:rsidP="00964F26">
      <w:pPr>
        <w:jc w:val="center"/>
        <w:rPr>
          <w:b/>
          <w:sz w:val="26"/>
          <w:szCs w:val="26"/>
        </w:rPr>
      </w:pPr>
      <w:r w:rsidRPr="00D505AF">
        <w:rPr>
          <w:b/>
          <w:sz w:val="26"/>
          <w:szCs w:val="26"/>
        </w:rPr>
        <w:t xml:space="preserve">                                                     </w:t>
      </w:r>
      <w:r w:rsidRPr="00D505AF">
        <w:rPr>
          <w:b/>
          <w:sz w:val="26"/>
          <w:szCs w:val="26"/>
        </w:rPr>
        <w:tab/>
        <w:t xml:space="preserve">       ГРАДСКОГ ВЕЋА,</w:t>
      </w:r>
    </w:p>
    <w:p w:rsidR="00964F26" w:rsidRPr="00F005AD" w:rsidRDefault="00964F26" w:rsidP="00F005AD">
      <w:pPr>
        <w:rPr>
          <w:b/>
          <w:sz w:val="26"/>
          <w:szCs w:val="26"/>
        </w:rPr>
      </w:pPr>
      <w:r w:rsidRPr="00D505AF">
        <w:rPr>
          <w:b/>
          <w:sz w:val="26"/>
          <w:szCs w:val="26"/>
        </w:rPr>
        <w:t xml:space="preserve">                                                 </w:t>
      </w:r>
      <w:r>
        <w:rPr>
          <w:b/>
          <w:sz w:val="26"/>
          <w:szCs w:val="26"/>
        </w:rPr>
        <w:t xml:space="preserve">                               </w:t>
      </w:r>
      <w:proofErr w:type="gramStart"/>
      <w:r w:rsidRPr="00D505AF">
        <w:rPr>
          <w:b/>
          <w:sz w:val="26"/>
          <w:szCs w:val="26"/>
        </w:rPr>
        <w:t>др</w:t>
      </w:r>
      <w:proofErr w:type="gramEnd"/>
      <w:r w:rsidRPr="00D505AF">
        <w:rPr>
          <w:b/>
          <w:sz w:val="26"/>
          <w:szCs w:val="26"/>
        </w:rPr>
        <w:t xml:space="preserve"> Слободан Миле</w:t>
      </w:r>
      <w:r>
        <w:rPr>
          <w:b/>
          <w:sz w:val="26"/>
          <w:szCs w:val="26"/>
        </w:rPr>
        <w:t>нковић</w:t>
      </w:r>
    </w:p>
    <w:p w:rsidR="00964F26" w:rsidRDefault="00964F26" w:rsidP="00964F26">
      <w:pPr>
        <w:rPr>
          <w:b/>
          <w:sz w:val="26"/>
          <w:szCs w:val="26"/>
          <w:lang w:val="sr-Cyrl-CS"/>
        </w:rPr>
      </w:pP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p>
    <w:p w:rsidR="00964F26" w:rsidRDefault="00964F26" w:rsidP="00964F26">
      <w:pPr>
        <w:rPr>
          <w:b/>
          <w:sz w:val="26"/>
          <w:szCs w:val="26"/>
          <w:lang w:val="sr-Cyrl-CS"/>
        </w:rPr>
      </w:pPr>
    </w:p>
    <w:p w:rsidR="0096719E" w:rsidRDefault="0096719E"/>
    <w:p w:rsidR="00F005AD" w:rsidRDefault="00F005AD"/>
    <w:p w:rsidR="00F005AD" w:rsidRDefault="00F005AD"/>
    <w:p w:rsidR="00F005AD" w:rsidRDefault="00F005AD"/>
    <w:p w:rsidR="00F005AD" w:rsidRPr="00F005AD" w:rsidRDefault="00F005AD"/>
    <w:p w:rsidR="0096719E" w:rsidRDefault="0096719E"/>
    <w:p w:rsidR="002F7261" w:rsidRPr="002F7261" w:rsidRDefault="002F7261"/>
    <w:p w:rsidR="0096719E" w:rsidRDefault="0096719E"/>
    <w:p w:rsidR="00EC43F2" w:rsidRDefault="00EC43F2"/>
    <w:p w:rsidR="00EC43F2" w:rsidRDefault="00EC43F2"/>
    <w:p w:rsidR="00EC43F2" w:rsidRPr="00EC43F2" w:rsidRDefault="00EC43F2"/>
    <w:p w:rsidR="0096719E" w:rsidRPr="009A5A32" w:rsidRDefault="00B941EC" w:rsidP="0096719E">
      <w:pPr>
        <w:autoSpaceDE w:val="0"/>
        <w:autoSpaceDN w:val="0"/>
        <w:adjustRightInd w:val="0"/>
        <w:ind w:firstLine="720"/>
        <w:jc w:val="both"/>
        <w:rPr>
          <w:color w:val="000000"/>
          <w:lang w:val="ru-RU"/>
        </w:rPr>
      </w:pPr>
      <w:r w:rsidRPr="009A5A32">
        <w:rPr>
          <w:color w:val="000000"/>
          <w:lang w:val="ru-RU"/>
        </w:rPr>
        <w:t xml:space="preserve">На основу члана  </w:t>
      </w:r>
      <w:r w:rsidR="00845BA9" w:rsidRPr="009A5A32">
        <w:rPr>
          <w:color w:val="000000"/>
          <w:lang w:val="ru-RU"/>
        </w:rPr>
        <w:t xml:space="preserve"> 34 З</w:t>
      </w:r>
      <w:r w:rsidRPr="009A5A32">
        <w:rPr>
          <w:color w:val="000000"/>
          <w:lang w:val="ru-RU"/>
        </w:rPr>
        <w:t>акона о јавној својини</w:t>
      </w:r>
      <w:r w:rsidR="00845BA9" w:rsidRPr="009A5A32">
        <w:rPr>
          <w:color w:val="000000"/>
          <w:lang w:val="ru-RU"/>
        </w:rPr>
        <w:t xml:space="preserve"> (Службени гласник града Врања број </w:t>
      </w:r>
      <w:r w:rsidR="00845BA9" w:rsidRPr="009A5A32">
        <w:t>72/2011, 88/2013, 105/2014, 104/2016 – др закон, 108/2016, 113/2017 i 95/2018)</w:t>
      </w:r>
      <w:r w:rsidRPr="009A5A32">
        <w:rPr>
          <w:color w:val="000000"/>
          <w:lang w:val="ru-RU"/>
        </w:rPr>
        <w:t xml:space="preserve">, </w:t>
      </w:r>
      <w:r w:rsidR="0096719E" w:rsidRPr="009A5A32">
        <w:rPr>
          <w:color w:val="000000"/>
          <w:lang w:val="sr-Cyrl-CS"/>
        </w:rPr>
        <w:t>члана</w:t>
      </w:r>
      <w:r w:rsidR="0096719E" w:rsidRPr="009A5A32">
        <w:rPr>
          <w:color w:val="000000"/>
        </w:rPr>
        <w:t xml:space="preserve"> 7 став 2  </w:t>
      </w:r>
      <w:r w:rsidR="0096719E" w:rsidRPr="009A5A32">
        <w:rPr>
          <w:color w:val="000000"/>
          <w:lang w:val="sr-Cyrl-CS"/>
        </w:rPr>
        <w:t>Пословника о начину и посупку одобравања локација за постављање привремених објеката – покретних објеката и апарата</w:t>
      </w:r>
      <w:r w:rsidR="0096719E" w:rsidRPr="009A5A32">
        <w:rPr>
          <w:color w:val="000000"/>
          <w:lang w:val="ru-RU"/>
        </w:rPr>
        <w:t xml:space="preserve"> ( «</w:t>
      </w:r>
      <w:r w:rsidR="0096719E" w:rsidRPr="009A5A32">
        <w:rPr>
          <w:color w:val="000000"/>
          <w:lang w:val="sr-Cyrl-CS"/>
        </w:rPr>
        <w:t>Службени гласник Града Врања“, бр. 7/18)</w:t>
      </w:r>
      <w:r w:rsidR="0096719E" w:rsidRPr="009A5A32">
        <w:rPr>
          <w:color w:val="000000"/>
          <w:lang w:val="ru-RU"/>
        </w:rPr>
        <w:t xml:space="preserve"> </w:t>
      </w:r>
      <w:r w:rsidR="0096719E" w:rsidRPr="009A5A32">
        <w:rPr>
          <w:color w:val="000000"/>
        </w:rPr>
        <w:t xml:space="preserve"> </w:t>
      </w:r>
      <w:r w:rsidR="0096719E" w:rsidRPr="009A5A32">
        <w:rPr>
          <w:color w:val="000000"/>
          <w:lang w:val="ru-RU"/>
        </w:rPr>
        <w:t xml:space="preserve">Градско веће града Врања на седници одржаној </w:t>
      </w:r>
      <w:r w:rsidR="00845BA9" w:rsidRPr="009A5A32">
        <w:rPr>
          <w:color w:val="000000"/>
        </w:rPr>
        <w:t>28.03.2019</w:t>
      </w:r>
      <w:r w:rsidR="0096719E" w:rsidRPr="009A5A32">
        <w:rPr>
          <w:color w:val="000000"/>
          <w:lang w:val="sr-Cyrl-CS"/>
        </w:rPr>
        <w:t>.</w:t>
      </w:r>
      <w:r w:rsidR="0096719E" w:rsidRPr="009A5A32">
        <w:rPr>
          <w:color w:val="000000"/>
          <w:lang w:val="ru-RU"/>
        </w:rPr>
        <w:t xml:space="preserve"> године, расписало је</w:t>
      </w:r>
    </w:p>
    <w:p w:rsidR="0096719E" w:rsidRPr="009A5A32" w:rsidRDefault="0096719E" w:rsidP="0096719E">
      <w:pPr>
        <w:autoSpaceDE w:val="0"/>
        <w:autoSpaceDN w:val="0"/>
        <w:adjustRightInd w:val="0"/>
        <w:jc w:val="center"/>
        <w:rPr>
          <w:b/>
          <w:bCs/>
          <w:color w:val="000000"/>
          <w:lang w:val="ru-RU"/>
        </w:rPr>
      </w:pPr>
    </w:p>
    <w:p w:rsidR="0096719E" w:rsidRPr="009A5A32" w:rsidRDefault="0096719E" w:rsidP="0096719E">
      <w:pPr>
        <w:autoSpaceDE w:val="0"/>
        <w:autoSpaceDN w:val="0"/>
        <w:adjustRightInd w:val="0"/>
        <w:jc w:val="center"/>
        <w:rPr>
          <w:b/>
          <w:bCs/>
          <w:color w:val="000000"/>
          <w:lang w:val="ru-RU"/>
        </w:rPr>
      </w:pPr>
      <w:r w:rsidRPr="009A5A32">
        <w:rPr>
          <w:b/>
          <w:bCs/>
          <w:color w:val="000000"/>
          <w:lang w:val="ru-RU"/>
        </w:rPr>
        <w:t>Ј А В Н И  О Г Л А С</w:t>
      </w:r>
    </w:p>
    <w:p w:rsidR="0096719E" w:rsidRPr="009A5A32" w:rsidRDefault="0096719E" w:rsidP="0096719E">
      <w:pPr>
        <w:autoSpaceDE w:val="0"/>
        <w:autoSpaceDN w:val="0"/>
        <w:adjustRightInd w:val="0"/>
        <w:jc w:val="center"/>
        <w:rPr>
          <w:b/>
          <w:bCs/>
          <w:color w:val="000000"/>
          <w:lang w:val="ru-RU"/>
        </w:rPr>
      </w:pPr>
      <w:r w:rsidRPr="009A5A32">
        <w:rPr>
          <w:b/>
          <w:bCs/>
          <w:color w:val="000000"/>
          <w:lang w:val="ru-RU"/>
        </w:rPr>
        <w:t>ради прикупљања пис</w:t>
      </w:r>
      <w:r w:rsidRPr="009A5A32">
        <w:rPr>
          <w:b/>
          <w:bCs/>
          <w:color w:val="000000"/>
        </w:rPr>
        <w:t>a</w:t>
      </w:r>
      <w:r w:rsidRPr="009A5A32">
        <w:rPr>
          <w:b/>
          <w:bCs/>
          <w:color w:val="000000"/>
          <w:lang w:val="ru-RU"/>
        </w:rPr>
        <w:t xml:space="preserve">них понуда за давање </w:t>
      </w:r>
      <w:r w:rsidR="00B941EC" w:rsidRPr="009A5A32">
        <w:rPr>
          <w:b/>
          <w:bCs/>
          <w:color w:val="000000"/>
          <w:lang w:val="ru-RU"/>
        </w:rPr>
        <w:t xml:space="preserve">у закуп локација </w:t>
      </w:r>
      <w:r w:rsidRPr="009A5A32">
        <w:rPr>
          <w:b/>
          <w:bCs/>
          <w:color w:val="000000"/>
          <w:lang w:val="ru-RU"/>
        </w:rPr>
        <w:t xml:space="preserve"> за постављање п</w:t>
      </w:r>
      <w:r w:rsidRPr="009A5A32">
        <w:rPr>
          <w:b/>
          <w:bCs/>
          <w:color w:val="000000"/>
        </w:rPr>
        <w:t xml:space="preserve">ривремених </w:t>
      </w:r>
      <w:r w:rsidRPr="009A5A32">
        <w:rPr>
          <w:b/>
          <w:bCs/>
          <w:color w:val="000000"/>
          <w:lang w:val="ru-RU"/>
        </w:rPr>
        <w:t xml:space="preserve"> објеката – покретних објеката и апарата                                                                                                                                                                                                                     </w:t>
      </w:r>
    </w:p>
    <w:p w:rsidR="0096719E" w:rsidRPr="009A5A32" w:rsidRDefault="0096719E" w:rsidP="0096719E">
      <w:pPr>
        <w:autoSpaceDE w:val="0"/>
        <w:autoSpaceDN w:val="0"/>
        <w:adjustRightInd w:val="0"/>
        <w:jc w:val="center"/>
        <w:rPr>
          <w:b/>
          <w:bCs/>
          <w:color w:val="000000"/>
          <w:lang w:val="ru-RU"/>
        </w:rPr>
      </w:pPr>
    </w:p>
    <w:p w:rsidR="0096719E" w:rsidRPr="009A5A32" w:rsidRDefault="0096719E" w:rsidP="0096719E">
      <w:pPr>
        <w:autoSpaceDE w:val="0"/>
        <w:autoSpaceDN w:val="0"/>
        <w:adjustRightInd w:val="0"/>
        <w:jc w:val="both"/>
        <w:rPr>
          <w:color w:val="000000"/>
          <w:lang w:val="ru-RU"/>
        </w:rPr>
      </w:pPr>
    </w:p>
    <w:p w:rsidR="0096719E" w:rsidRPr="009A5A32" w:rsidRDefault="0096719E" w:rsidP="0096719E">
      <w:pPr>
        <w:autoSpaceDE w:val="0"/>
        <w:autoSpaceDN w:val="0"/>
        <w:adjustRightInd w:val="0"/>
        <w:ind w:firstLine="360"/>
        <w:jc w:val="both"/>
        <w:rPr>
          <w:bCs/>
          <w:color w:val="000000"/>
          <w:lang w:val="ru-RU"/>
        </w:rPr>
      </w:pPr>
      <w:r w:rsidRPr="009A5A32">
        <w:rPr>
          <w:color w:val="000000"/>
          <w:lang w:val="ru-RU"/>
        </w:rPr>
        <w:t xml:space="preserve">1. Расписује се Јавни оглас ради прикупљања писаних понуда за давање </w:t>
      </w:r>
      <w:r w:rsidR="00B941EC" w:rsidRPr="009A5A32">
        <w:rPr>
          <w:bCs/>
          <w:color w:val="000000"/>
          <w:lang w:val="ru-RU"/>
        </w:rPr>
        <w:t>у закуп локација  за постављање</w:t>
      </w:r>
      <w:r w:rsidRPr="009A5A32">
        <w:rPr>
          <w:color w:val="000000"/>
          <w:lang w:val="ru-RU"/>
        </w:rPr>
        <w:t xml:space="preserve">  покретних објеката за продају сувенира, кокица, кикирикија, кестења, безалкохолног пића и индустријски пакованог сладоледа, </w:t>
      </w:r>
      <w:r w:rsidRPr="009A5A32">
        <w:rPr>
          <w:lang w:val="ru-RU"/>
        </w:rPr>
        <w:t>у улицама: Београдској  (испред старе Поште) и  на шеталиишту на потезу испред зграде Јавне установе Народни музеј</w:t>
      </w:r>
      <w:r w:rsidRPr="009A5A32">
        <w:rPr>
          <w:bCs/>
          <w:color w:val="000000"/>
          <w:lang w:val="ru-RU"/>
        </w:rPr>
        <w:t xml:space="preserve"> и то:</w:t>
      </w:r>
    </w:p>
    <w:p w:rsidR="0096719E" w:rsidRPr="009A5A32" w:rsidRDefault="0096719E" w:rsidP="0096719E">
      <w:pPr>
        <w:numPr>
          <w:ilvl w:val="0"/>
          <w:numId w:val="2"/>
        </w:numPr>
        <w:autoSpaceDE w:val="0"/>
        <w:autoSpaceDN w:val="0"/>
        <w:adjustRightInd w:val="0"/>
        <w:jc w:val="both"/>
        <w:rPr>
          <w:bCs/>
          <w:color w:val="000000"/>
          <w:lang w:val="ru-RU"/>
        </w:rPr>
      </w:pPr>
      <w:r w:rsidRPr="009A5A32">
        <w:rPr>
          <w:bCs/>
          <w:color w:val="000000"/>
          <w:lang w:val="ru-RU"/>
        </w:rPr>
        <w:t xml:space="preserve">ЛОКАЦИЈА (испред старе поште) – </w:t>
      </w:r>
    </w:p>
    <w:p w:rsidR="0096719E" w:rsidRPr="009A5A32" w:rsidRDefault="0096719E" w:rsidP="0096719E">
      <w:pPr>
        <w:autoSpaceDE w:val="0"/>
        <w:autoSpaceDN w:val="0"/>
        <w:adjustRightInd w:val="0"/>
        <w:ind w:left="1080"/>
        <w:jc w:val="both"/>
        <w:rPr>
          <w:bCs/>
          <w:color w:val="000000"/>
          <w:lang w:val="ru-RU"/>
        </w:rPr>
      </w:pPr>
      <w:r w:rsidRPr="009A5A32">
        <w:rPr>
          <w:bCs/>
          <w:color w:val="000000"/>
          <w:lang w:val="ru-RU"/>
        </w:rPr>
        <w:t>1.1. место 1</w:t>
      </w:r>
    </w:p>
    <w:p w:rsidR="0096719E" w:rsidRPr="009A5A32" w:rsidRDefault="0096719E" w:rsidP="0096719E">
      <w:pPr>
        <w:autoSpaceDE w:val="0"/>
        <w:autoSpaceDN w:val="0"/>
        <w:adjustRightInd w:val="0"/>
        <w:ind w:left="1080"/>
        <w:jc w:val="both"/>
        <w:rPr>
          <w:bCs/>
          <w:color w:val="000000"/>
          <w:lang w:val="ru-RU"/>
        </w:rPr>
      </w:pPr>
      <w:r w:rsidRPr="009A5A32">
        <w:rPr>
          <w:bCs/>
          <w:color w:val="000000"/>
          <w:lang w:val="ru-RU"/>
        </w:rPr>
        <w:t>1.2. место 2</w:t>
      </w:r>
    </w:p>
    <w:p w:rsidR="0096719E" w:rsidRPr="009A5A32" w:rsidRDefault="0096719E" w:rsidP="0096719E">
      <w:pPr>
        <w:numPr>
          <w:ilvl w:val="0"/>
          <w:numId w:val="2"/>
        </w:numPr>
        <w:autoSpaceDE w:val="0"/>
        <w:autoSpaceDN w:val="0"/>
        <w:adjustRightInd w:val="0"/>
        <w:jc w:val="both"/>
        <w:rPr>
          <w:bCs/>
          <w:color w:val="000000"/>
          <w:lang w:val="ru-RU"/>
        </w:rPr>
      </w:pPr>
      <w:r w:rsidRPr="009A5A32">
        <w:rPr>
          <w:bCs/>
          <w:color w:val="000000"/>
          <w:lang w:val="ru-RU"/>
        </w:rPr>
        <w:t xml:space="preserve">ЛОКАЦИЈА (код Народног Музеја) – </w:t>
      </w:r>
    </w:p>
    <w:p w:rsidR="0096719E" w:rsidRPr="009A5A32" w:rsidRDefault="0096719E" w:rsidP="0096719E">
      <w:pPr>
        <w:autoSpaceDE w:val="0"/>
        <w:autoSpaceDN w:val="0"/>
        <w:adjustRightInd w:val="0"/>
        <w:ind w:left="1080"/>
        <w:jc w:val="both"/>
        <w:rPr>
          <w:bCs/>
          <w:color w:val="000000"/>
          <w:lang w:val="ru-RU"/>
        </w:rPr>
      </w:pPr>
      <w:r w:rsidRPr="009A5A32">
        <w:rPr>
          <w:bCs/>
          <w:color w:val="000000"/>
          <w:lang w:val="ru-RU"/>
        </w:rPr>
        <w:t>2.1. место 1</w:t>
      </w:r>
    </w:p>
    <w:p w:rsidR="0096719E" w:rsidRPr="009A5A32" w:rsidRDefault="0096719E" w:rsidP="0096719E">
      <w:pPr>
        <w:autoSpaceDE w:val="0"/>
        <w:autoSpaceDN w:val="0"/>
        <w:adjustRightInd w:val="0"/>
        <w:jc w:val="both"/>
        <w:rPr>
          <w:bCs/>
          <w:color w:val="000000"/>
          <w:lang w:val="ru-RU"/>
        </w:rPr>
      </w:pPr>
      <w:r w:rsidRPr="009A5A32">
        <w:rPr>
          <w:bCs/>
          <w:color w:val="000000"/>
          <w:lang w:val="ru-RU"/>
        </w:rPr>
        <w:t xml:space="preserve">          Локације и места су обележена и нумерисана.</w:t>
      </w:r>
    </w:p>
    <w:p w:rsidR="0096719E" w:rsidRPr="009A5A32" w:rsidRDefault="0096719E" w:rsidP="0096719E">
      <w:pPr>
        <w:autoSpaceDE w:val="0"/>
        <w:autoSpaceDN w:val="0"/>
        <w:adjustRightInd w:val="0"/>
        <w:jc w:val="both"/>
        <w:rPr>
          <w:color w:val="000000"/>
          <w:lang w:val="ru-RU"/>
        </w:rPr>
      </w:pPr>
      <w:r w:rsidRPr="009A5A32">
        <w:rPr>
          <w:bCs/>
          <w:color w:val="000000"/>
          <w:lang w:val="ru-RU"/>
        </w:rPr>
        <w:tab/>
        <w:t xml:space="preserve">Намена: </w:t>
      </w:r>
      <w:r w:rsidRPr="009A5A32">
        <w:rPr>
          <w:color w:val="000000"/>
          <w:lang w:val="ru-RU"/>
        </w:rPr>
        <w:t>продаја сувенира, кокица, кикирикија, кестења, безалкохолног пића и  индустријски пакованог сладоледа</w:t>
      </w:r>
    </w:p>
    <w:p w:rsidR="0096719E" w:rsidRPr="009A5A32" w:rsidRDefault="0096719E" w:rsidP="0096719E">
      <w:pPr>
        <w:autoSpaceDE w:val="0"/>
        <w:autoSpaceDN w:val="0"/>
        <w:adjustRightInd w:val="0"/>
        <w:jc w:val="both"/>
        <w:rPr>
          <w:bCs/>
          <w:color w:val="000000"/>
          <w:lang w:val="ru-RU"/>
        </w:rPr>
      </w:pPr>
    </w:p>
    <w:p w:rsidR="0096719E" w:rsidRPr="009A5A32" w:rsidRDefault="0096719E" w:rsidP="0096719E">
      <w:pPr>
        <w:autoSpaceDE w:val="0"/>
        <w:autoSpaceDN w:val="0"/>
        <w:adjustRightInd w:val="0"/>
        <w:jc w:val="both"/>
        <w:rPr>
          <w:b/>
          <w:color w:val="000000"/>
          <w:lang w:val="ru-RU"/>
        </w:rPr>
      </w:pPr>
      <w:r w:rsidRPr="009A5A32">
        <w:rPr>
          <w:color w:val="000000"/>
          <w:lang w:val="ru-RU"/>
        </w:rPr>
        <w:tab/>
        <w:t xml:space="preserve">2. Почетни износ </w:t>
      </w:r>
      <w:r w:rsidR="00B941EC" w:rsidRPr="009A5A32">
        <w:rPr>
          <w:color w:val="000000"/>
          <w:lang w:val="ru-RU"/>
        </w:rPr>
        <w:t>закупнине</w:t>
      </w:r>
      <w:r w:rsidRPr="009A5A32">
        <w:rPr>
          <w:color w:val="000000"/>
          <w:lang w:val="ru-RU"/>
        </w:rPr>
        <w:t xml:space="preserve"> износи 1</w:t>
      </w:r>
      <w:r w:rsidR="00B941EC" w:rsidRPr="009A5A32">
        <w:rPr>
          <w:color w:val="000000"/>
          <w:lang w:val="ru-RU"/>
        </w:rPr>
        <w:t>0</w:t>
      </w:r>
      <w:r w:rsidRPr="009A5A32">
        <w:rPr>
          <w:color w:val="000000"/>
          <w:lang w:val="ru-RU"/>
        </w:rPr>
        <w:t>0,00 динара (</w:t>
      </w:r>
      <w:r w:rsidRPr="009A5A32">
        <w:rPr>
          <w:bCs/>
          <w:color w:val="000000"/>
          <w:lang w:val="ru-RU"/>
        </w:rPr>
        <w:t>словима: стодинара</w:t>
      </w:r>
      <w:r w:rsidRPr="009A5A32">
        <w:rPr>
          <w:b/>
          <w:bCs/>
          <w:color w:val="000000"/>
          <w:lang w:val="ru-RU"/>
        </w:rPr>
        <w:t xml:space="preserve">) </w:t>
      </w:r>
      <w:r w:rsidRPr="009A5A32">
        <w:rPr>
          <w:bCs/>
          <w:color w:val="000000"/>
          <w:lang w:val="ru-RU"/>
        </w:rPr>
        <w:t xml:space="preserve">по започетом метру квадратном, почев </w:t>
      </w:r>
      <w:r w:rsidRPr="009A5A32">
        <w:rPr>
          <w:color w:val="000000"/>
          <w:lang w:val="ru-RU"/>
        </w:rPr>
        <w:t xml:space="preserve"> од 15.0</w:t>
      </w:r>
      <w:r w:rsidR="0084201E" w:rsidRPr="009A5A32">
        <w:rPr>
          <w:color w:val="000000"/>
          <w:lang w:val="ru-RU"/>
        </w:rPr>
        <w:t>4</w:t>
      </w:r>
      <w:r w:rsidRPr="009A5A32">
        <w:rPr>
          <w:color w:val="000000"/>
          <w:lang w:val="ru-RU"/>
        </w:rPr>
        <w:t>.201</w:t>
      </w:r>
      <w:r w:rsidR="0084201E" w:rsidRPr="009A5A32">
        <w:rPr>
          <w:color w:val="000000"/>
          <w:lang w:val="ru-RU"/>
        </w:rPr>
        <w:t>9</w:t>
      </w:r>
      <w:r w:rsidRPr="009A5A32">
        <w:rPr>
          <w:color w:val="000000"/>
          <w:lang w:val="ru-RU"/>
        </w:rPr>
        <w:t>.</w:t>
      </w:r>
      <w:r w:rsidRPr="009A5A32">
        <w:rPr>
          <w:lang w:val="ru-RU"/>
        </w:rPr>
        <w:t xml:space="preserve"> </w:t>
      </w:r>
      <w:r w:rsidRPr="009A5A32">
        <w:rPr>
          <w:color w:val="000000"/>
          <w:lang w:val="ru-RU"/>
        </w:rPr>
        <w:t xml:space="preserve">до </w:t>
      </w:r>
      <w:r w:rsidRPr="009A5A32">
        <w:rPr>
          <w:i/>
          <w:color w:val="000000"/>
          <w:lang w:val="ru-RU"/>
        </w:rPr>
        <w:t>15.10.201</w:t>
      </w:r>
      <w:r w:rsidR="0084201E" w:rsidRPr="009A5A32">
        <w:rPr>
          <w:i/>
          <w:color w:val="000000"/>
          <w:lang w:val="ru-RU"/>
        </w:rPr>
        <w:t>9</w:t>
      </w:r>
      <w:r w:rsidRPr="009A5A32">
        <w:rPr>
          <w:color w:val="000000"/>
          <w:lang w:val="ru-RU"/>
        </w:rPr>
        <w:t>. године или током целе године, с тим да површина сваког места износи 2 квм</w:t>
      </w:r>
      <w:r w:rsidRPr="009A5A32">
        <w:rPr>
          <w:b/>
          <w:color w:val="000000"/>
          <w:lang w:val="ru-RU"/>
        </w:rPr>
        <w:t>.</w:t>
      </w:r>
    </w:p>
    <w:p w:rsidR="0096719E" w:rsidRPr="009A5A32" w:rsidRDefault="0096719E" w:rsidP="0096719E">
      <w:pPr>
        <w:autoSpaceDE w:val="0"/>
        <w:autoSpaceDN w:val="0"/>
        <w:adjustRightInd w:val="0"/>
        <w:jc w:val="both"/>
        <w:rPr>
          <w:lang w:val="ru-RU"/>
        </w:rPr>
      </w:pPr>
      <w:r w:rsidRPr="009A5A32">
        <w:rPr>
          <w:color w:val="000000"/>
          <w:lang w:val="ru-RU"/>
        </w:rPr>
        <w:tab/>
        <w:t xml:space="preserve">  3.</w:t>
      </w:r>
      <w:r w:rsidRPr="009A5A32">
        <w:rPr>
          <w:lang w:val="ru-RU"/>
        </w:rPr>
        <w:t xml:space="preserve">Уговор о </w:t>
      </w:r>
      <w:r w:rsidR="00B941EC" w:rsidRPr="009A5A32">
        <w:rPr>
          <w:bCs/>
          <w:color w:val="000000"/>
          <w:lang w:val="ru-RU"/>
        </w:rPr>
        <w:t xml:space="preserve"> закупу локације  за постављање</w:t>
      </w:r>
      <w:r w:rsidR="00B941EC" w:rsidRPr="009A5A32">
        <w:rPr>
          <w:color w:val="000000"/>
          <w:lang w:val="ru-RU"/>
        </w:rPr>
        <w:t xml:space="preserve">  покретних објеката за продају сувенира, кокица, кикирикија, кестења, безалкохолног пића и индустријски пакованог сладоледа</w:t>
      </w:r>
      <w:r w:rsidR="00B941EC" w:rsidRPr="009A5A32">
        <w:rPr>
          <w:lang w:val="ru-RU"/>
        </w:rPr>
        <w:t xml:space="preserve"> </w:t>
      </w:r>
      <w:r w:rsidRPr="009A5A32">
        <w:rPr>
          <w:lang w:val="ru-RU"/>
        </w:rPr>
        <w:t xml:space="preserve">закључује се након коначности Одлуке о давању </w:t>
      </w:r>
      <w:r w:rsidR="00B941EC" w:rsidRPr="009A5A32">
        <w:rPr>
          <w:lang w:val="ru-RU"/>
        </w:rPr>
        <w:t xml:space="preserve">у закуп локације за постављање </w:t>
      </w:r>
      <w:r w:rsidR="009A5A32" w:rsidRPr="009A5A32">
        <w:rPr>
          <w:color w:val="000000"/>
          <w:lang w:val="ru-RU"/>
        </w:rPr>
        <w:t xml:space="preserve">покретних објеката </w:t>
      </w:r>
      <w:r w:rsidR="00093EBC">
        <w:rPr>
          <w:color w:val="000000"/>
          <w:lang w:val="ru-RU"/>
        </w:rPr>
        <w:t>и апарата.</w:t>
      </w:r>
    </w:p>
    <w:p w:rsidR="0096719E" w:rsidRPr="009A5A32" w:rsidRDefault="0096719E" w:rsidP="0096719E">
      <w:pPr>
        <w:jc w:val="both"/>
      </w:pPr>
      <w:r w:rsidRPr="009A5A32">
        <w:tab/>
      </w:r>
      <w:proofErr w:type="gramStart"/>
      <w:r w:rsidRPr="009A5A32">
        <w:t>Право на доделу локације у закуп стиче учесник у поступку који је понудио највиши износ закупнине.</w:t>
      </w:r>
      <w:proofErr w:type="gramEnd"/>
    </w:p>
    <w:p w:rsidR="0096719E" w:rsidRPr="009A5A32" w:rsidRDefault="009A5A32" w:rsidP="0096719E">
      <w:pPr>
        <w:jc w:val="both"/>
      </w:pPr>
      <w:r>
        <w:tab/>
      </w:r>
      <w:proofErr w:type="gramStart"/>
      <w:r w:rsidR="0096719E" w:rsidRPr="009A5A32">
        <w:t>Уколико у поступку јавног отварања понуда два или више учесника понуде исти износ закупнине, Комисија ће позвати те учеснике да у року од три дана од дана пријема позива доставе нову затворену понуду, са увећаним износом у односу на претходну понуду.</w:t>
      </w:r>
      <w:proofErr w:type="gramEnd"/>
    </w:p>
    <w:p w:rsidR="0096719E" w:rsidRPr="009A5A32" w:rsidRDefault="0096719E" w:rsidP="0096719E">
      <w:pPr>
        <w:jc w:val="both"/>
      </w:pPr>
      <w:r w:rsidRPr="009A5A32">
        <w:tab/>
        <w:t xml:space="preserve">По истеку наведеног </w:t>
      </w:r>
      <w:proofErr w:type="gramStart"/>
      <w:r w:rsidRPr="009A5A32">
        <w:t>рока  Комисија</w:t>
      </w:r>
      <w:proofErr w:type="gramEnd"/>
      <w:r w:rsidRPr="009A5A32">
        <w:t xml:space="preserve"> ће отворити понуде и утврдити најповољнијег понуђача, применом критеријума највишег понуђеног износа закупнине.</w:t>
      </w:r>
    </w:p>
    <w:p w:rsidR="0096719E" w:rsidRPr="009A5A32" w:rsidRDefault="0096719E" w:rsidP="0096719E">
      <w:pPr>
        <w:jc w:val="both"/>
      </w:pPr>
      <w:r w:rsidRPr="009A5A32">
        <w:tab/>
      </w:r>
      <w:proofErr w:type="gramStart"/>
      <w:r w:rsidRPr="009A5A32">
        <w:t>Уколико су учесници из става 2.овог члана доставили нову понуду са истоветним износом закупнине, најповољнији понуђач сматра се онај чија је понуда прва приспела.</w:t>
      </w:r>
      <w:proofErr w:type="gramEnd"/>
    </w:p>
    <w:p w:rsidR="0096719E" w:rsidRPr="009A5A32" w:rsidRDefault="0096719E" w:rsidP="0096719E">
      <w:pPr>
        <w:autoSpaceDE w:val="0"/>
        <w:autoSpaceDN w:val="0"/>
        <w:adjustRightInd w:val="0"/>
        <w:jc w:val="both"/>
        <w:rPr>
          <w:color w:val="000000"/>
          <w:lang w:val="ru-RU"/>
        </w:rPr>
      </w:pPr>
      <w:r w:rsidRPr="009A5A32">
        <w:rPr>
          <w:color w:val="000000"/>
          <w:lang w:val="sr-Cyrl-CS"/>
        </w:rPr>
        <w:tab/>
        <w:t>4</w:t>
      </w:r>
      <w:r w:rsidRPr="009A5A32">
        <w:rPr>
          <w:color w:val="000000"/>
          <w:lang w:val="ru-RU"/>
        </w:rPr>
        <w:t>. Најповољнији понуђач је обавезан да:</w:t>
      </w:r>
    </w:p>
    <w:p w:rsidR="0096719E" w:rsidRPr="009A5A32" w:rsidRDefault="0096719E" w:rsidP="0096719E">
      <w:pPr>
        <w:autoSpaceDE w:val="0"/>
        <w:autoSpaceDN w:val="0"/>
        <w:adjustRightInd w:val="0"/>
        <w:jc w:val="both"/>
        <w:rPr>
          <w:color w:val="000000"/>
          <w:lang w:val="ru-RU"/>
        </w:rPr>
      </w:pPr>
      <w:r w:rsidRPr="009A5A32">
        <w:rPr>
          <w:color w:val="000000"/>
          <w:lang w:val="ru-RU"/>
        </w:rPr>
        <w:tab/>
        <w:t xml:space="preserve">- постави објекте у складу са одобрењем за постављање привремених објеката,   које издаје организациона јединица </w:t>
      </w:r>
      <w:r w:rsidR="0084201E" w:rsidRPr="009A5A32">
        <w:rPr>
          <w:color w:val="000000"/>
          <w:lang w:val="ru-RU"/>
        </w:rPr>
        <w:t>Градске управе надлажна за посл</w:t>
      </w:r>
      <w:r w:rsidRPr="009A5A32">
        <w:rPr>
          <w:color w:val="000000"/>
          <w:lang w:val="ru-RU"/>
        </w:rPr>
        <w:t>ове урбанизма,</w:t>
      </w:r>
    </w:p>
    <w:p w:rsidR="0096719E" w:rsidRPr="009A5A32" w:rsidRDefault="0096719E" w:rsidP="0096719E">
      <w:pPr>
        <w:autoSpaceDE w:val="0"/>
        <w:autoSpaceDN w:val="0"/>
        <w:adjustRightInd w:val="0"/>
        <w:jc w:val="both"/>
        <w:rPr>
          <w:color w:val="000000"/>
          <w:lang w:val="ru-RU"/>
        </w:rPr>
      </w:pPr>
      <w:r w:rsidRPr="009A5A32">
        <w:rPr>
          <w:color w:val="000000"/>
          <w:lang w:val="ru-RU"/>
        </w:rPr>
        <w:tab/>
        <w:t>- обезбеди напајање објекта електричном енергијом према условима ПД «Југоисток»Ниш  – Огранак ЕД Врање,</w:t>
      </w:r>
    </w:p>
    <w:p w:rsidR="0096719E" w:rsidRPr="009A5A32" w:rsidRDefault="0096719E" w:rsidP="0096719E">
      <w:pPr>
        <w:autoSpaceDE w:val="0"/>
        <w:autoSpaceDN w:val="0"/>
        <w:adjustRightInd w:val="0"/>
        <w:jc w:val="both"/>
        <w:rPr>
          <w:color w:val="000000"/>
          <w:lang w:val="ru-RU"/>
        </w:rPr>
      </w:pPr>
      <w:r w:rsidRPr="009A5A32">
        <w:rPr>
          <w:color w:val="000000"/>
          <w:lang w:val="ru-RU"/>
        </w:rPr>
        <w:tab/>
        <w:t xml:space="preserve">- привремени објекат одржава у уредном стању, </w:t>
      </w:r>
    </w:p>
    <w:p w:rsidR="0096719E" w:rsidRPr="009A5A32" w:rsidRDefault="0096719E" w:rsidP="0096719E">
      <w:pPr>
        <w:autoSpaceDE w:val="0"/>
        <w:autoSpaceDN w:val="0"/>
        <w:adjustRightInd w:val="0"/>
        <w:jc w:val="both"/>
        <w:rPr>
          <w:color w:val="000000"/>
          <w:lang w:val="ru-RU"/>
        </w:rPr>
      </w:pPr>
      <w:r w:rsidRPr="009A5A32">
        <w:rPr>
          <w:color w:val="000000"/>
          <w:lang w:val="ru-RU"/>
        </w:rPr>
        <w:lastRenderedPageBreak/>
        <w:tab/>
        <w:t xml:space="preserve">- не оштећује површину коју користи и  уредно је одржава, </w:t>
      </w:r>
    </w:p>
    <w:p w:rsidR="0096719E" w:rsidRPr="009A5A32" w:rsidRDefault="0096719E" w:rsidP="0096719E">
      <w:pPr>
        <w:autoSpaceDE w:val="0"/>
        <w:autoSpaceDN w:val="0"/>
        <w:adjustRightInd w:val="0"/>
        <w:jc w:val="both"/>
        <w:rPr>
          <w:color w:val="000000"/>
          <w:lang w:val="ru-RU"/>
        </w:rPr>
      </w:pPr>
      <w:r w:rsidRPr="009A5A32">
        <w:rPr>
          <w:color w:val="000000"/>
          <w:lang w:val="ru-RU"/>
        </w:rPr>
        <w:tab/>
        <w:t xml:space="preserve">- изврши закључивање уговора о </w:t>
      </w:r>
      <w:r w:rsidR="0084201E" w:rsidRPr="009A5A32">
        <w:rPr>
          <w:color w:val="000000"/>
          <w:lang w:val="ru-RU"/>
        </w:rPr>
        <w:t>закупу локације</w:t>
      </w:r>
      <w:r w:rsidRPr="009A5A32">
        <w:rPr>
          <w:color w:val="000000"/>
          <w:lang w:val="ru-RU"/>
        </w:rPr>
        <w:t xml:space="preserve"> са Одељењем за буџет и финасије  – Одсеком за локалну пореску администрацију,</w:t>
      </w:r>
    </w:p>
    <w:p w:rsidR="0096719E" w:rsidRPr="009A5A32" w:rsidRDefault="0096719E" w:rsidP="0096719E">
      <w:pPr>
        <w:autoSpaceDE w:val="0"/>
        <w:autoSpaceDN w:val="0"/>
        <w:adjustRightInd w:val="0"/>
        <w:jc w:val="both"/>
        <w:rPr>
          <w:color w:val="000000"/>
          <w:lang w:val="ru-RU"/>
        </w:rPr>
      </w:pPr>
      <w:r w:rsidRPr="009A5A32">
        <w:rPr>
          <w:color w:val="000000"/>
          <w:lang w:val="ru-RU"/>
        </w:rPr>
        <w:tab/>
        <w:t>- након завршетка коришћења изврши демонтажу и уклањање покретних објекта као и да доведе јавну површину у првобитно стање.</w:t>
      </w:r>
    </w:p>
    <w:p w:rsidR="0096719E" w:rsidRPr="009A5A32" w:rsidRDefault="0096719E" w:rsidP="0096719E">
      <w:pPr>
        <w:autoSpaceDE w:val="0"/>
        <w:autoSpaceDN w:val="0"/>
        <w:adjustRightInd w:val="0"/>
        <w:jc w:val="both"/>
        <w:rPr>
          <w:color w:val="000000"/>
          <w:lang w:val="ru-RU"/>
        </w:rPr>
      </w:pPr>
      <w:r w:rsidRPr="009A5A32">
        <w:rPr>
          <w:color w:val="000000"/>
          <w:lang w:val="sr-Cyrl-CS"/>
        </w:rPr>
        <w:tab/>
        <w:t>5</w:t>
      </w:r>
      <w:r w:rsidRPr="009A5A32">
        <w:rPr>
          <w:color w:val="000000"/>
          <w:lang w:val="ru-RU"/>
        </w:rPr>
        <w:t>. Покретни објекти корисницима служе за обављање делатности продаје робе на мало у складу за Законом.</w:t>
      </w:r>
    </w:p>
    <w:p w:rsidR="0096719E" w:rsidRPr="009A5A32" w:rsidRDefault="0096719E" w:rsidP="0096719E">
      <w:pPr>
        <w:jc w:val="both"/>
      </w:pPr>
      <w:r w:rsidRPr="009A5A32">
        <w:rPr>
          <w:color w:val="000000"/>
          <w:lang w:val="sr-Cyrl-CS"/>
        </w:rPr>
        <w:tab/>
        <w:t>6</w:t>
      </w:r>
      <w:r w:rsidRPr="009A5A32">
        <w:rPr>
          <w:color w:val="000000"/>
          <w:lang w:val="ru-RU"/>
        </w:rPr>
        <w:t xml:space="preserve">  </w:t>
      </w:r>
      <w:r w:rsidRPr="009A5A32">
        <w:t>Право учешћа у поступку јавног надметања или прикупљања писаних понуда имају сва правна и физичка лица, осим председника и чланова Комисије и оних који према Граду Врању имају дуговања на дан подношења  понуда.</w:t>
      </w:r>
    </w:p>
    <w:p w:rsidR="0096719E" w:rsidRPr="009A5A32" w:rsidRDefault="0096719E" w:rsidP="0096719E">
      <w:pPr>
        <w:autoSpaceDE w:val="0"/>
        <w:autoSpaceDN w:val="0"/>
        <w:adjustRightInd w:val="0"/>
        <w:jc w:val="both"/>
        <w:rPr>
          <w:bCs/>
          <w:color w:val="000000"/>
          <w:lang w:val="ru-RU"/>
        </w:rPr>
      </w:pPr>
      <w:r w:rsidRPr="009A5A32">
        <w:rPr>
          <w:color w:val="000000"/>
          <w:lang w:val="sr-Cyrl-CS"/>
        </w:rPr>
        <w:tab/>
        <w:t>7</w:t>
      </w:r>
      <w:r w:rsidRPr="009A5A32">
        <w:rPr>
          <w:color w:val="000000"/>
          <w:lang w:val="ru-RU"/>
        </w:rPr>
        <w:t xml:space="preserve">. </w:t>
      </w:r>
      <w:r w:rsidRPr="009A5A32">
        <w:rPr>
          <w:bCs/>
          <w:color w:val="000000"/>
          <w:lang w:val="ru-RU"/>
        </w:rPr>
        <w:t>Понуда треба да садржи:</w:t>
      </w:r>
    </w:p>
    <w:p w:rsidR="0096719E" w:rsidRPr="009A5A32" w:rsidRDefault="0096719E" w:rsidP="0096719E">
      <w:pPr>
        <w:autoSpaceDE w:val="0"/>
        <w:autoSpaceDN w:val="0"/>
        <w:adjustRightInd w:val="0"/>
        <w:jc w:val="both"/>
        <w:rPr>
          <w:color w:val="000000"/>
          <w:lang w:val="ru-RU"/>
        </w:rPr>
      </w:pPr>
      <w:r w:rsidRPr="009A5A32">
        <w:rPr>
          <w:bCs/>
          <w:color w:val="000000"/>
          <w:lang w:val="ru-RU"/>
        </w:rPr>
        <w:tab/>
        <w:t xml:space="preserve">-попуњени пријавни образац који је саставни део конкурсне документације, и може се  преузети  у </w:t>
      </w:r>
      <w:r w:rsidRPr="009A5A32">
        <w:rPr>
          <w:color w:val="000000"/>
          <w:lang w:val="ru-RU"/>
        </w:rPr>
        <w:t xml:space="preserve">Услужном центру града Врања – шалтер бр. 1 или на сајту града </w:t>
      </w:r>
      <w:hyperlink r:id="rId8" w:history="1">
        <w:r w:rsidRPr="009A5A32">
          <w:rPr>
            <w:rStyle w:val="Hyperlink"/>
          </w:rPr>
          <w:t>www</w:t>
        </w:r>
        <w:r w:rsidRPr="009A5A32">
          <w:rPr>
            <w:rStyle w:val="Hyperlink"/>
            <w:lang w:val="ru-RU"/>
          </w:rPr>
          <w:t>.</w:t>
        </w:r>
        <w:r w:rsidRPr="009A5A32">
          <w:rPr>
            <w:rStyle w:val="Hyperlink"/>
          </w:rPr>
          <w:t>vranje.org.rs</w:t>
        </w:r>
      </w:hyperlink>
      <w:r w:rsidRPr="009A5A32">
        <w:rPr>
          <w:bCs/>
          <w:color w:val="000000"/>
          <w:lang w:val="ru-RU"/>
        </w:rPr>
        <w:t xml:space="preserve">, који садржи </w:t>
      </w:r>
      <w:r w:rsidRPr="009A5A32">
        <w:rPr>
          <w:color w:val="000000"/>
          <w:lang w:val="ru-RU"/>
        </w:rPr>
        <w:t xml:space="preserve"> податке о подносиоцу понуде (име и презиме односно тачан назив подносиоца понуде, његово пребивалиште односно седиште, име овлашћеног лица, матични број односно ПИБ и контакт телефон подносиоца понуде).</w:t>
      </w:r>
    </w:p>
    <w:p w:rsidR="0096719E" w:rsidRPr="009A5A32" w:rsidRDefault="0096719E" w:rsidP="0096719E">
      <w:pPr>
        <w:autoSpaceDE w:val="0"/>
        <w:autoSpaceDN w:val="0"/>
        <w:adjustRightInd w:val="0"/>
        <w:jc w:val="both"/>
        <w:rPr>
          <w:color w:val="000000"/>
          <w:lang w:val="ru-RU"/>
        </w:rPr>
      </w:pPr>
      <w:r w:rsidRPr="009A5A32">
        <w:rPr>
          <w:color w:val="000000"/>
          <w:lang w:val="ru-RU"/>
        </w:rPr>
        <w:tab/>
        <w:t>- фото-копију решења  Агенције за привредне регистре, очитану личну карту за физичка лица,</w:t>
      </w:r>
    </w:p>
    <w:p w:rsidR="0096719E" w:rsidRPr="009A5A32" w:rsidRDefault="0096719E" w:rsidP="0096719E">
      <w:pPr>
        <w:autoSpaceDE w:val="0"/>
        <w:autoSpaceDN w:val="0"/>
        <w:adjustRightInd w:val="0"/>
        <w:jc w:val="both"/>
        <w:rPr>
          <w:color w:val="000000"/>
          <w:lang w:val="ru-RU"/>
        </w:rPr>
      </w:pPr>
      <w:r w:rsidRPr="009A5A32">
        <w:rPr>
          <w:color w:val="000000"/>
          <w:lang w:val="ru-RU"/>
        </w:rPr>
        <w:t xml:space="preserve">  </w:t>
      </w:r>
      <w:r w:rsidRPr="009A5A32">
        <w:rPr>
          <w:color w:val="000000"/>
          <w:lang w:val="ru-RU"/>
        </w:rPr>
        <w:tab/>
        <w:t>- уредно пуномоћје за лице које ће заступати подносиоца понуде у поступку прикупљања писаних понуда, уколико подносилац понуде не учествује у поступку,</w:t>
      </w:r>
    </w:p>
    <w:p w:rsidR="0096719E" w:rsidRPr="009A5A32" w:rsidRDefault="0096719E" w:rsidP="0096719E">
      <w:pPr>
        <w:autoSpaceDE w:val="0"/>
        <w:autoSpaceDN w:val="0"/>
        <w:adjustRightInd w:val="0"/>
        <w:jc w:val="both"/>
        <w:rPr>
          <w:color w:val="000000"/>
          <w:lang w:val="ru-RU"/>
        </w:rPr>
      </w:pPr>
      <w:r w:rsidRPr="009A5A32">
        <w:rPr>
          <w:color w:val="000000"/>
          <w:lang w:val="ru-RU"/>
        </w:rPr>
        <w:tab/>
      </w:r>
      <w:r w:rsidR="0084201E" w:rsidRPr="009A5A32">
        <w:rPr>
          <w:color w:val="000000"/>
          <w:lang w:val="ru-RU"/>
        </w:rPr>
        <w:t>- понуђени износ закупнине</w:t>
      </w:r>
      <w:r w:rsidRPr="009A5A32">
        <w:rPr>
          <w:color w:val="000000"/>
          <w:lang w:val="ru-RU"/>
        </w:rPr>
        <w:t xml:space="preserve"> у дневном износу по локацијама односно местима из тачке 1. Јавног огласа,</w:t>
      </w:r>
    </w:p>
    <w:p w:rsidR="0096719E" w:rsidRPr="009A5A32" w:rsidRDefault="0096719E" w:rsidP="0096719E">
      <w:pPr>
        <w:autoSpaceDE w:val="0"/>
        <w:autoSpaceDN w:val="0"/>
        <w:adjustRightInd w:val="0"/>
        <w:jc w:val="both"/>
        <w:rPr>
          <w:color w:val="000000"/>
          <w:lang w:val="ru-RU"/>
        </w:rPr>
      </w:pPr>
      <w:r w:rsidRPr="009A5A32">
        <w:rPr>
          <w:color w:val="000000"/>
          <w:lang w:val="ru-RU"/>
        </w:rPr>
        <w:tab/>
        <w:t>- потврда Одељења за буџет и финансије -Одсека локалне пореске администрације о измиреним свим изворним локалним јавним приходима,</w:t>
      </w:r>
    </w:p>
    <w:p w:rsidR="009A5A32" w:rsidRPr="009A5A32" w:rsidRDefault="0096719E" w:rsidP="0096719E">
      <w:pPr>
        <w:autoSpaceDE w:val="0"/>
        <w:autoSpaceDN w:val="0"/>
        <w:adjustRightInd w:val="0"/>
        <w:jc w:val="both"/>
      </w:pPr>
      <w:r w:rsidRPr="009A5A32">
        <w:rPr>
          <w:color w:val="000000"/>
          <w:lang w:val="ru-RU"/>
        </w:rPr>
        <w:tab/>
        <w:t xml:space="preserve">- доказ о уплати депозита у износу од 10% </w:t>
      </w:r>
      <w:r w:rsidR="0084201E" w:rsidRPr="009A5A32">
        <w:rPr>
          <w:color w:val="000000"/>
          <w:lang w:val="ru-RU"/>
        </w:rPr>
        <w:t>шес</w:t>
      </w:r>
      <w:r w:rsidRPr="009A5A32">
        <w:t>томесечног понуђеног износа за свако место на локацији за коју се подноси понуда,</w:t>
      </w:r>
      <w:r w:rsidR="00FA32E6">
        <w:t xml:space="preserve"> уплаћује се </w:t>
      </w:r>
      <w:r w:rsidRPr="009A5A32">
        <w:rPr>
          <w:color w:val="000000"/>
          <w:lang w:val="ru-RU"/>
        </w:rPr>
        <w:t xml:space="preserve"> </w:t>
      </w:r>
      <w:r w:rsidR="00BB212F">
        <w:rPr>
          <w:color w:val="000000"/>
          <w:lang w:val="ru-RU"/>
        </w:rPr>
        <w:t>на рачун:</w:t>
      </w:r>
      <w:r w:rsidRPr="009A5A32">
        <w:rPr>
          <w:color w:val="000000"/>
          <w:lang w:val="ru-RU"/>
        </w:rPr>
        <w:t xml:space="preserve"> </w:t>
      </w:r>
      <w:r w:rsidR="009A5A32" w:rsidRPr="009A5A32">
        <w:t>840-</w:t>
      </w:r>
      <w:r w:rsidR="009A5A32" w:rsidRPr="009A5A32">
        <w:rPr>
          <w:lang w:val="sr-Cyrl-CS"/>
        </w:rPr>
        <w:t>745141843-30</w:t>
      </w:r>
      <w:r w:rsidR="009A5A32" w:rsidRPr="009A5A32">
        <w:t>, са позивом на број 97/47-114</w:t>
      </w:r>
    </w:p>
    <w:p w:rsidR="0096719E" w:rsidRPr="009A5A32" w:rsidRDefault="0096719E" w:rsidP="0096719E">
      <w:pPr>
        <w:autoSpaceDE w:val="0"/>
        <w:autoSpaceDN w:val="0"/>
        <w:adjustRightInd w:val="0"/>
        <w:jc w:val="both"/>
        <w:rPr>
          <w:color w:val="000000"/>
          <w:lang w:val="ru-RU"/>
        </w:rPr>
      </w:pPr>
      <w:r w:rsidRPr="009A5A32">
        <w:rPr>
          <w:color w:val="000000"/>
          <w:lang w:val="sr-Cyrl-CS"/>
        </w:rPr>
        <w:tab/>
        <w:t>8</w:t>
      </w:r>
      <w:r w:rsidRPr="009A5A32">
        <w:rPr>
          <w:color w:val="000000"/>
          <w:lang w:val="ru-RU"/>
        </w:rPr>
        <w:t>. Уколико најбољи понуђач за одређену локацију односно место, из члана 1. Јавног огласа, одустане од понуде, губи право на повраћај депозита.</w:t>
      </w:r>
    </w:p>
    <w:p w:rsidR="0096719E" w:rsidRPr="009A5A32" w:rsidRDefault="0096719E" w:rsidP="0096719E">
      <w:pPr>
        <w:autoSpaceDE w:val="0"/>
        <w:autoSpaceDN w:val="0"/>
        <w:adjustRightInd w:val="0"/>
        <w:jc w:val="both"/>
        <w:rPr>
          <w:color w:val="000000"/>
          <w:lang w:val="ru-RU"/>
        </w:rPr>
      </w:pPr>
      <w:r w:rsidRPr="009A5A32">
        <w:rPr>
          <w:color w:val="000000"/>
          <w:lang w:val="ru-RU"/>
        </w:rPr>
        <w:t>Најбољи понуђач, из става 1. овог члана, не може добијене локације  давати у  закуп или подзакуп.</w:t>
      </w:r>
    </w:p>
    <w:p w:rsidR="0096719E" w:rsidRPr="009A5A32" w:rsidRDefault="0096719E" w:rsidP="0096719E">
      <w:pPr>
        <w:jc w:val="both"/>
      </w:pPr>
      <w:r w:rsidRPr="009A5A32">
        <w:tab/>
      </w:r>
      <w:proofErr w:type="gramStart"/>
      <w:r w:rsidRPr="009A5A32">
        <w:t>Уколико учесник јавног огласа који је изабран за најповољнијег понуђача за доделу локације у закуп одустане од понуде, локација се додељује у закуп следећем учеснику јавног надметања, односно јавног отварања понуда, који је понудио највећи износ закупнине.</w:t>
      </w:r>
      <w:proofErr w:type="gramEnd"/>
    </w:p>
    <w:p w:rsidR="0096719E" w:rsidRPr="009A5A32" w:rsidRDefault="0096719E" w:rsidP="0096719E">
      <w:pPr>
        <w:autoSpaceDE w:val="0"/>
        <w:autoSpaceDN w:val="0"/>
        <w:adjustRightInd w:val="0"/>
        <w:jc w:val="both"/>
        <w:rPr>
          <w:color w:val="000000"/>
          <w:lang w:val="ru-RU"/>
        </w:rPr>
      </w:pPr>
      <w:r w:rsidRPr="009A5A32">
        <w:rPr>
          <w:color w:val="000000"/>
          <w:lang w:val="ru-RU"/>
        </w:rPr>
        <w:tab/>
        <w:t xml:space="preserve">9. Понуда се подноси </w:t>
      </w:r>
      <w:r w:rsidRPr="009A5A32">
        <w:t>Комисија за доделу локација  за постављање привремених објеката – покретних објеката и апарата  на територији града Врања</w:t>
      </w:r>
      <w:r w:rsidRPr="009A5A32">
        <w:rPr>
          <w:color w:val="000000"/>
          <w:lang w:val="ru-RU"/>
        </w:rPr>
        <w:t>, у затвореној коверти, са назнаком «Понуда» на адресу: Краља Милана број 1, 17500 Врање, предајом лично у Услужном центру града Врања – шалтер бр. 1 – писарница или поштом на напред наведену адресу.</w:t>
      </w:r>
    </w:p>
    <w:p w:rsidR="0096719E" w:rsidRPr="009A5A32" w:rsidRDefault="0096719E" w:rsidP="0096719E">
      <w:pPr>
        <w:autoSpaceDE w:val="0"/>
        <w:autoSpaceDN w:val="0"/>
        <w:adjustRightInd w:val="0"/>
        <w:jc w:val="both"/>
        <w:rPr>
          <w:bCs/>
          <w:color w:val="000000"/>
          <w:lang w:val="ru-RU"/>
        </w:rPr>
      </w:pPr>
      <w:r w:rsidRPr="009A5A32">
        <w:rPr>
          <w:bCs/>
          <w:color w:val="000000"/>
          <w:lang w:val="ru-RU"/>
        </w:rPr>
        <w:tab/>
        <w:t>1</w:t>
      </w:r>
      <w:r w:rsidRPr="009A5A32">
        <w:rPr>
          <w:bCs/>
          <w:color w:val="000000"/>
          <w:lang w:val="sr-Cyrl-CS"/>
        </w:rPr>
        <w:t>0</w:t>
      </w:r>
      <w:r w:rsidRPr="009A5A32">
        <w:rPr>
          <w:bCs/>
          <w:color w:val="000000"/>
          <w:lang w:val="ru-RU"/>
        </w:rPr>
        <w:t>. Рок за подношење понуда је 8 дана од дана објављивања Јавног огласа  у дневном листу «</w:t>
      </w:r>
      <w:r w:rsidR="0084201E" w:rsidRPr="009A5A32">
        <w:rPr>
          <w:bCs/>
          <w:color w:val="000000"/>
          <w:lang w:val="ru-RU"/>
        </w:rPr>
        <w:t>Новине ало</w:t>
      </w:r>
      <w:r w:rsidRPr="009A5A32">
        <w:rPr>
          <w:bCs/>
          <w:color w:val="000000"/>
          <w:lang w:val="ru-RU"/>
        </w:rPr>
        <w:t xml:space="preserve">», закључно са  </w:t>
      </w:r>
      <w:r w:rsidR="001A7463">
        <w:rPr>
          <w:bCs/>
          <w:color w:val="000000"/>
          <w:lang w:val="ru-RU"/>
        </w:rPr>
        <w:t>11.04</w:t>
      </w:r>
      <w:r w:rsidR="0076121D" w:rsidRPr="009A5A32">
        <w:rPr>
          <w:bCs/>
          <w:color w:val="000000"/>
          <w:lang w:val="ru-RU"/>
        </w:rPr>
        <w:t>.2019</w:t>
      </w:r>
      <w:r w:rsidRPr="009A5A32">
        <w:rPr>
          <w:bCs/>
          <w:color w:val="000000"/>
          <w:lang w:val="ru-RU"/>
        </w:rPr>
        <w:t>. године.</w:t>
      </w:r>
    </w:p>
    <w:p w:rsidR="0096719E" w:rsidRPr="009A5A32" w:rsidRDefault="0096719E" w:rsidP="0096719E">
      <w:pPr>
        <w:autoSpaceDE w:val="0"/>
        <w:autoSpaceDN w:val="0"/>
        <w:adjustRightInd w:val="0"/>
        <w:ind w:firstLine="720"/>
        <w:jc w:val="both"/>
        <w:rPr>
          <w:color w:val="000000"/>
          <w:lang w:val="ru-RU"/>
        </w:rPr>
      </w:pPr>
      <w:r w:rsidRPr="009A5A32">
        <w:rPr>
          <w:color w:val="000000"/>
          <w:lang w:val="ru-RU"/>
        </w:rPr>
        <w:t>Понуде поднете након  оглашеног рока, понуде у незатвореном омоту и понуде које не садрже све предвиђене податке и прилоге или су подаци дати супротно објављеним условима, неће се узимати у обзир.</w:t>
      </w:r>
    </w:p>
    <w:p w:rsidR="0096719E" w:rsidRPr="009A5A32" w:rsidRDefault="0096719E" w:rsidP="0096719E">
      <w:pPr>
        <w:autoSpaceDE w:val="0"/>
        <w:autoSpaceDN w:val="0"/>
        <w:adjustRightInd w:val="0"/>
        <w:jc w:val="both"/>
        <w:rPr>
          <w:color w:val="000000"/>
        </w:rPr>
      </w:pPr>
      <w:r w:rsidRPr="009A5A32">
        <w:rPr>
          <w:bCs/>
          <w:color w:val="000000"/>
          <w:lang w:val="ru-RU"/>
        </w:rPr>
        <w:tab/>
        <w:t>1</w:t>
      </w:r>
      <w:r w:rsidRPr="009A5A32">
        <w:rPr>
          <w:bCs/>
          <w:color w:val="000000"/>
          <w:lang w:val="sr-Cyrl-CS"/>
        </w:rPr>
        <w:t>1</w:t>
      </w:r>
      <w:r w:rsidRPr="009A5A32">
        <w:rPr>
          <w:bCs/>
          <w:color w:val="000000"/>
          <w:lang w:val="ru-RU"/>
        </w:rPr>
        <w:t xml:space="preserve">. Отварање понуда </w:t>
      </w:r>
      <w:r w:rsidRPr="009A5A32">
        <w:rPr>
          <w:color w:val="000000"/>
          <w:lang w:val="ru-RU"/>
        </w:rPr>
        <w:t xml:space="preserve">одржаће се дана </w:t>
      </w:r>
      <w:r w:rsidR="0076121D" w:rsidRPr="009A5A32">
        <w:rPr>
          <w:color w:val="000000"/>
          <w:lang w:val="sr-Cyrl-CS"/>
        </w:rPr>
        <w:t>12.04.2019</w:t>
      </w:r>
      <w:r w:rsidR="0076121D" w:rsidRPr="009A5A32">
        <w:rPr>
          <w:b/>
          <w:color w:val="000000"/>
          <w:lang w:val="sr-Cyrl-CS"/>
        </w:rPr>
        <w:t>.</w:t>
      </w:r>
      <w:r w:rsidRPr="009A5A32">
        <w:rPr>
          <w:color w:val="000000"/>
          <w:lang w:val="ru-RU"/>
        </w:rPr>
        <w:t xml:space="preserve"> године, у Врању, у Малој сали Скупштине града Врања, са почетком у </w:t>
      </w:r>
      <w:r w:rsidRPr="009A5A32">
        <w:rPr>
          <w:color w:val="000000"/>
        </w:rPr>
        <w:t>12,00</w:t>
      </w:r>
      <w:r w:rsidRPr="009A5A32">
        <w:rPr>
          <w:color w:val="000000"/>
          <w:lang w:val="ru-RU"/>
        </w:rPr>
        <w:t xml:space="preserve"> часова.</w:t>
      </w:r>
    </w:p>
    <w:p w:rsidR="0096719E" w:rsidRPr="009A5A32" w:rsidRDefault="0096719E" w:rsidP="0096719E">
      <w:pPr>
        <w:autoSpaceDE w:val="0"/>
        <w:autoSpaceDN w:val="0"/>
        <w:adjustRightInd w:val="0"/>
        <w:jc w:val="both"/>
        <w:rPr>
          <w:color w:val="000000"/>
          <w:lang w:val="ru-RU"/>
        </w:rPr>
      </w:pPr>
      <w:r w:rsidRPr="009A5A32">
        <w:rPr>
          <w:color w:val="000000"/>
          <w:lang w:val="ru-RU"/>
        </w:rPr>
        <w:lastRenderedPageBreak/>
        <w:tab/>
        <w:t>1</w:t>
      </w:r>
      <w:r w:rsidRPr="009A5A32">
        <w:rPr>
          <w:color w:val="000000"/>
          <w:lang w:val="sr-Cyrl-CS"/>
        </w:rPr>
        <w:t>2</w:t>
      </w:r>
      <w:r w:rsidRPr="009A5A32">
        <w:rPr>
          <w:color w:val="000000"/>
          <w:lang w:val="ru-RU"/>
        </w:rPr>
        <w:t>. За додатне информације обратити се у Услужном центру Градске управе града Врања– Шалтер бр. 1 – писарница или Одељењу за буџет и финансије - Одсеку локалне пореске администрације.</w:t>
      </w:r>
    </w:p>
    <w:p w:rsidR="0096719E" w:rsidRPr="009A5A32" w:rsidRDefault="0096719E" w:rsidP="0096719E">
      <w:pPr>
        <w:autoSpaceDE w:val="0"/>
        <w:autoSpaceDN w:val="0"/>
        <w:adjustRightInd w:val="0"/>
        <w:jc w:val="both"/>
        <w:rPr>
          <w:color w:val="000000"/>
          <w:lang w:val="sr-Cyrl-CS"/>
        </w:rPr>
      </w:pPr>
      <w:r w:rsidRPr="009A5A32">
        <w:rPr>
          <w:color w:val="000000"/>
          <w:lang w:val="ru-RU"/>
        </w:rPr>
        <w:tab/>
        <w:t xml:space="preserve"> Контакт телефони: 017/402-374.</w:t>
      </w:r>
    </w:p>
    <w:p w:rsidR="0096719E" w:rsidRPr="009A5A32" w:rsidRDefault="0096719E" w:rsidP="0096719E">
      <w:pPr>
        <w:rPr>
          <w:b/>
          <w:lang w:val="sr-Cyrl-CS"/>
        </w:rPr>
      </w:pPr>
      <w:r w:rsidRPr="009A5A32">
        <w:rPr>
          <w:color w:val="000000"/>
          <w:lang w:val="ru-RU"/>
        </w:rPr>
        <w:tab/>
        <w:t xml:space="preserve">Јавни оглас о прикупљању писаних понуда се објављује на сајту града Врања </w:t>
      </w:r>
      <w:hyperlink r:id="rId9" w:history="1">
        <w:r w:rsidRPr="009A5A32">
          <w:rPr>
            <w:rStyle w:val="Hyperlink"/>
          </w:rPr>
          <w:t>www</w:t>
        </w:r>
        <w:r w:rsidRPr="009A5A32">
          <w:rPr>
            <w:rStyle w:val="Hyperlink"/>
            <w:lang w:val="ru-RU"/>
          </w:rPr>
          <w:t>.</w:t>
        </w:r>
        <w:r w:rsidRPr="009A5A32">
          <w:rPr>
            <w:rStyle w:val="Hyperlink"/>
          </w:rPr>
          <w:t>vranje.org.rs</w:t>
        </w:r>
      </w:hyperlink>
      <w:r w:rsidRPr="009A5A32">
        <w:rPr>
          <w:lang w:val="ru-RU"/>
        </w:rPr>
        <w:t xml:space="preserve"> и</w:t>
      </w:r>
      <w:r w:rsidRPr="009A5A32">
        <w:rPr>
          <w:color w:val="000000"/>
          <w:lang w:val="ru-RU"/>
        </w:rPr>
        <w:t xml:space="preserve"> у дневном  листу «</w:t>
      </w:r>
      <w:r w:rsidR="009A5A32">
        <w:rPr>
          <w:color w:val="000000"/>
        </w:rPr>
        <w:t>Ало</w:t>
      </w:r>
      <w:r w:rsidRPr="009A5A32">
        <w:rPr>
          <w:color w:val="000000"/>
          <w:lang w:val="ru-RU"/>
        </w:rPr>
        <w:t>».</w:t>
      </w:r>
    </w:p>
    <w:p w:rsidR="0096719E" w:rsidRPr="009A5A32" w:rsidRDefault="0096719E" w:rsidP="0096719E"/>
    <w:p w:rsidR="0096719E" w:rsidRPr="009A5A32" w:rsidRDefault="0096719E" w:rsidP="0096719E"/>
    <w:p w:rsidR="0096719E" w:rsidRPr="009A5A32" w:rsidRDefault="0096719E" w:rsidP="0096719E"/>
    <w:p w:rsidR="0096719E" w:rsidRPr="009A5A32" w:rsidRDefault="0096719E"/>
    <w:p w:rsidR="00CD495E" w:rsidRPr="009A5A32" w:rsidRDefault="00CD495E"/>
    <w:p w:rsidR="00CD495E" w:rsidRPr="009A5A32" w:rsidRDefault="00CD495E"/>
    <w:p w:rsidR="00CD495E" w:rsidRPr="009A5A32" w:rsidRDefault="00CD495E"/>
    <w:p w:rsidR="00CD495E" w:rsidRPr="009A5A32" w:rsidRDefault="00CD495E"/>
    <w:p w:rsidR="00CD495E" w:rsidRPr="009A5A32" w:rsidRDefault="00CD495E"/>
    <w:p w:rsidR="00CD495E" w:rsidRPr="009A5A32" w:rsidRDefault="00CD495E"/>
    <w:p w:rsidR="00CD495E" w:rsidRPr="009A5A32" w:rsidRDefault="00CD495E"/>
    <w:p w:rsidR="00CD495E" w:rsidRPr="009A5A32" w:rsidRDefault="00CD495E"/>
    <w:p w:rsidR="00CD495E" w:rsidRPr="009A5A32" w:rsidRDefault="00CD495E"/>
    <w:p w:rsidR="00CD495E" w:rsidRPr="009A5A32" w:rsidRDefault="00CD495E"/>
    <w:p w:rsidR="00CD495E" w:rsidRPr="009A5A32" w:rsidRDefault="00CD495E"/>
    <w:p w:rsidR="00CD495E" w:rsidRPr="009A5A32" w:rsidRDefault="00CD495E"/>
    <w:p w:rsidR="00CD495E" w:rsidRPr="009A5A32" w:rsidRDefault="00CD495E"/>
    <w:p w:rsidR="00CD495E" w:rsidRPr="009A5A32" w:rsidRDefault="00CD495E"/>
    <w:p w:rsidR="00CD495E" w:rsidRPr="009A5A32" w:rsidRDefault="00CD495E"/>
    <w:p w:rsidR="00CD495E" w:rsidRDefault="00CD495E"/>
    <w:p w:rsidR="00AC1F30" w:rsidRDefault="00AC1F30"/>
    <w:p w:rsidR="00AC1F30" w:rsidRDefault="00AC1F30"/>
    <w:p w:rsidR="00AC1F30" w:rsidRDefault="00AC1F30"/>
    <w:p w:rsidR="00AC1F30" w:rsidRDefault="00AC1F30"/>
    <w:p w:rsidR="00AC1F30" w:rsidRDefault="00AC1F30"/>
    <w:p w:rsidR="00AC1F30" w:rsidRDefault="00AC1F30"/>
    <w:p w:rsidR="00AC1F30" w:rsidRDefault="00AC1F30"/>
    <w:p w:rsidR="00AC1F30" w:rsidRDefault="00AC1F30"/>
    <w:p w:rsidR="00AC1F30" w:rsidRDefault="00AC1F30"/>
    <w:p w:rsidR="00AC1F30" w:rsidRDefault="00AC1F30"/>
    <w:p w:rsidR="00AC1F30" w:rsidRDefault="00AC1F30"/>
    <w:p w:rsidR="00AC1F30" w:rsidRDefault="00AC1F30"/>
    <w:p w:rsidR="00AC1F30" w:rsidRPr="00AC1F30" w:rsidRDefault="00AC1F30"/>
    <w:p w:rsidR="00CD495E" w:rsidRPr="009A5A32" w:rsidRDefault="00CD495E"/>
    <w:p w:rsidR="00CD495E" w:rsidRDefault="00CD495E"/>
    <w:p w:rsidR="002F7261" w:rsidRDefault="002F7261"/>
    <w:p w:rsidR="002F7261" w:rsidRDefault="002F7261"/>
    <w:p w:rsidR="002F7261" w:rsidRDefault="002F7261"/>
    <w:p w:rsidR="002F7261" w:rsidRDefault="002F7261"/>
    <w:p w:rsidR="002F7261" w:rsidRDefault="002F7261"/>
    <w:p w:rsidR="00EC43F2" w:rsidRDefault="00EC43F2"/>
    <w:p w:rsidR="00EC43F2" w:rsidRDefault="00EC43F2"/>
    <w:p w:rsidR="002F7261" w:rsidRPr="002F7261" w:rsidRDefault="002F7261"/>
    <w:p w:rsidR="00E349E0" w:rsidRDefault="00E349E0" w:rsidP="00E349E0">
      <w:pPr>
        <w:ind w:firstLine="720"/>
        <w:jc w:val="center"/>
        <w:rPr>
          <w:b/>
          <w:sz w:val="20"/>
          <w:szCs w:val="20"/>
        </w:rPr>
      </w:pPr>
    </w:p>
    <w:p w:rsidR="00E349E0" w:rsidRDefault="00E349E0" w:rsidP="00E349E0">
      <w:pPr>
        <w:ind w:firstLine="720"/>
        <w:jc w:val="center"/>
        <w:rPr>
          <w:b/>
          <w:sz w:val="20"/>
          <w:szCs w:val="20"/>
        </w:rPr>
      </w:pPr>
    </w:p>
    <w:p w:rsidR="00E349E0" w:rsidRPr="00E349E0" w:rsidRDefault="00E349E0" w:rsidP="00E349E0">
      <w:pPr>
        <w:ind w:firstLine="720"/>
        <w:jc w:val="center"/>
        <w:rPr>
          <w:b/>
          <w:color w:val="000000"/>
          <w:sz w:val="26"/>
          <w:szCs w:val="26"/>
        </w:rPr>
      </w:pPr>
      <w:r w:rsidRPr="00E349E0">
        <w:rPr>
          <w:b/>
          <w:sz w:val="26"/>
          <w:szCs w:val="26"/>
        </w:rPr>
        <w:t xml:space="preserve">Исправка текста </w:t>
      </w:r>
      <w:r w:rsidRPr="00E349E0">
        <w:rPr>
          <w:b/>
          <w:color w:val="000000"/>
          <w:sz w:val="26"/>
          <w:szCs w:val="26"/>
          <w:lang w:val="ru-RU"/>
        </w:rPr>
        <w:t xml:space="preserve">Јавног огласа ради прикупљања писаних понуда за давање </w:t>
      </w:r>
      <w:r w:rsidRPr="00E349E0">
        <w:rPr>
          <w:b/>
          <w:bCs/>
          <w:color w:val="000000"/>
          <w:sz w:val="26"/>
          <w:szCs w:val="26"/>
          <w:lang w:val="ru-RU"/>
        </w:rPr>
        <w:t xml:space="preserve">у закуп </w:t>
      </w:r>
      <w:proofErr w:type="gramStart"/>
      <w:r w:rsidRPr="00E349E0">
        <w:rPr>
          <w:b/>
          <w:bCs/>
          <w:color w:val="000000"/>
          <w:sz w:val="26"/>
          <w:szCs w:val="26"/>
          <w:lang w:val="ru-RU"/>
        </w:rPr>
        <w:t>локација</w:t>
      </w:r>
      <w:r w:rsidRPr="00E44A60">
        <w:rPr>
          <w:b/>
          <w:bCs/>
          <w:color w:val="000000"/>
          <w:sz w:val="20"/>
          <w:szCs w:val="20"/>
          <w:lang w:val="ru-RU"/>
        </w:rPr>
        <w:t xml:space="preserve">  за</w:t>
      </w:r>
      <w:proofErr w:type="gramEnd"/>
      <w:r w:rsidRPr="00E44A60">
        <w:rPr>
          <w:b/>
          <w:bCs/>
          <w:color w:val="000000"/>
          <w:sz w:val="20"/>
          <w:szCs w:val="20"/>
          <w:lang w:val="ru-RU"/>
        </w:rPr>
        <w:t xml:space="preserve"> </w:t>
      </w:r>
      <w:r w:rsidRPr="00E349E0">
        <w:rPr>
          <w:b/>
          <w:bCs/>
          <w:color w:val="000000"/>
          <w:sz w:val="26"/>
          <w:szCs w:val="26"/>
          <w:lang w:val="ru-RU"/>
        </w:rPr>
        <w:t>постављање</w:t>
      </w:r>
      <w:r w:rsidRPr="00E349E0">
        <w:rPr>
          <w:b/>
          <w:color w:val="000000"/>
          <w:sz w:val="26"/>
          <w:szCs w:val="26"/>
          <w:lang w:val="ru-RU"/>
        </w:rPr>
        <w:t xml:space="preserve">  покретних објеката за продају сувенира, кокица, кикирикија, кестења, безалкохолног пића и индустријски пакованог сладоледа од 03.04.2019. године.</w:t>
      </w:r>
    </w:p>
    <w:p w:rsidR="00E349E0" w:rsidRPr="00E349E0" w:rsidRDefault="00E349E0" w:rsidP="00E349E0">
      <w:pPr>
        <w:ind w:firstLine="720"/>
        <w:jc w:val="center"/>
        <w:rPr>
          <w:b/>
          <w:color w:val="000000"/>
          <w:sz w:val="26"/>
          <w:szCs w:val="26"/>
        </w:rPr>
      </w:pPr>
    </w:p>
    <w:p w:rsidR="00E349E0" w:rsidRPr="00E349E0" w:rsidRDefault="00E349E0" w:rsidP="00E349E0">
      <w:pPr>
        <w:ind w:firstLine="720"/>
        <w:jc w:val="center"/>
        <w:rPr>
          <w:b/>
          <w:sz w:val="26"/>
          <w:szCs w:val="26"/>
        </w:rPr>
      </w:pPr>
    </w:p>
    <w:p w:rsidR="00E349E0" w:rsidRPr="00E349E0" w:rsidRDefault="00E349E0" w:rsidP="00E349E0">
      <w:pPr>
        <w:ind w:firstLine="720"/>
        <w:jc w:val="both"/>
        <w:rPr>
          <w:color w:val="000000"/>
          <w:sz w:val="26"/>
          <w:szCs w:val="26"/>
          <w:lang w:val="ru-RU"/>
        </w:rPr>
      </w:pPr>
      <w:proofErr w:type="gramStart"/>
      <w:r w:rsidRPr="00E349E0">
        <w:rPr>
          <w:sz w:val="26"/>
          <w:szCs w:val="26"/>
        </w:rPr>
        <w:t>Градско веће града Врања објавило је 03.04.2019.</w:t>
      </w:r>
      <w:proofErr w:type="gramEnd"/>
      <w:r w:rsidRPr="00E349E0">
        <w:rPr>
          <w:sz w:val="26"/>
          <w:szCs w:val="26"/>
        </w:rPr>
        <w:t xml:space="preserve"> </w:t>
      </w:r>
      <w:proofErr w:type="gramStart"/>
      <w:r w:rsidRPr="00E349E0">
        <w:rPr>
          <w:sz w:val="26"/>
          <w:szCs w:val="26"/>
        </w:rPr>
        <w:t xml:space="preserve">године  </w:t>
      </w:r>
      <w:r w:rsidRPr="00E349E0">
        <w:rPr>
          <w:color w:val="000000"/>
          <w:sz w:val="26"/>
          <w:szCs w:val="26"/>
          <w:lang w:val="ru-RU"/>
        </w:rPr>
        <w:t>Јавни</w:t>
      </w:r>
      <w:proofErr w:type="gramEnd"/>
      <w:r w:rsidRPr="00E349E0">
        <w:rPr>
          <w:color w:val="000000"/>
          <w:sz w:val="26"/>
          <w:szCs w:val="26"/>
          <w:lang w:val="ru-RU"/>
        </w:rPr>
        <w:t xml:space="preserve"> оглас ради прикупљања писаних понуда за давање </w:t>
      </w:r>
      <w:r w:rsidRPr="00E349E0">
        <w:rPr>
          <w:bCs/>
          <w:color w:val="000000"/>
          <w:sz w:val="26"/>
          <w:szCs w:val="26"/>
          <w:lang w:val="ru-RU"/>
        </w:rPr>
        <w:t>у закуп локација  за постављање</w:t>
      </w:r>
      <w:r w:rsidRPr="00E349E0">
        <w:rPr>
          <w:color w:val="000000"/>
          <w:sz w:val="26"/>
          <w:szCs w:val="26"/>
          <w:lang w:val="ru-RU"/>
        </w:rPr>
        <w:t xml:space="preserve">  покретних објеката за продају сувенира, кокица, кикирикија, кестења, безалкохолног пића и индустријски пакованог сладоледа.  </w:t>
      </w:r>
    </w:p>
    <w:p w:rsidR="00E349E0" w:rsidRPr="00E349E0" w:rsidRDefault="00E349E0" w:rsidP="00E349E0">
      <w:pPr>
        <w:jc w:val="both"/>
        <w:rPr>
          <w:color w:val="000000"/>
          <w:sz w:val="26"/>
          <w:szCs w:val="26"/>
          <w:lang w:val="ru-RU"/>
        </w:rPr>
      </w:pPr>
      <w:r w:rsidRPr="00E349E0">
        <w:rPr>
          <w:color w:val="000000"/>
          <w:sz w:val="26"/>
          <w:szCs w:val="26"/>
          <w:lang w:val="ru-RU"/>
        </w:rPr>
        <w:t>ИСПРАВКА</w:t>
      </w:r>
    </w:p>
    <w:p w:rsidR="00E349E0" w:rsidRPr="00E349E0" w:rsidRDefault="00E349E0" w:rsidP="00E349E0">
      <w:pPr>
        <w:jc w:val="both"/>
        <w:rPr>
          <w:color w:val="000000"/>
          <w:sz w:val="26"/>
          <w:szCs w:val="26"/>
          <w:lang w:val="ru-RU"/>
        </w:rPr>
      </w:pPr>
      <w:r w:rsidRPr="00E349E0">
        <w:rPr>
          <w:color w:val="000000"/>
          <w:sz w:val="26"/>
          <w:szCs w:val="26"/>
          <w:lang w:val="ru-RU"/>
        </w:rPr>
        <w:t>У делу јавног огласа  који се односи на  локације на којима се могу поставити покретни објекти, грешком је означен мањи број места на предметним локацијама.</w:t>
      </w:r>
    </w:p>
    <w:p w:rsidR="00E349E0" w:rsidRPr="00E349E0" w:rsidRDefault="00E349E0" w:rsidP="00E349E0">
      <w:pPr>
        <w:jc w:val="both"/>
        <w:rPr>
          <w:color w:val="000000"/>
          <w:sz w:val="26"/>
          <w:szCs w:val="26"/>
          <w:lang w:val="ru-RU"/>
        </w:rPr>
      </w:pPr>
      <w:r w:rsidRPr="00E349E0">
        <w:rPr>
          <w:color w:val="000000"/>
          <w:sz w:val="26"/>
          <w:szCs w:val="26"/>
          <w:lang w:val="ru-RU"/>
        </w:rPr>
        <w:t xml:space="preserve"> Поменути део текста </w:t>
      </w:r>
      <w:r w:rsidRPr="00E349E0">
        <w:rPr>
          <w:color w:val="000000"/>
          <w:sz w:val="26"/>
          <w:szCs w:val="26"/>
        </w:rPr>
        <w:t xml:space="preserve">мења се и сада </w:t>
      </w:r>
      <w:r w:rsidRPr="00E349E0">
        <w:rPr>
          <w:color w:val="000000"/>
          <w:sz w:val="26"/>
          <w:szCs w:val="26"/>
          <w:lang w:val="ru-RU"/>
        </w:rPr>
        <w:t xml:space="preserve"> гласи:</w:t>
      </w:r>
    </w:p>
    <w:p w:rsidR="00E349E0" w:rsidRPr="00E349E0" w:rsidRDefault="00E349E0" w:rsidP="00E349E0">
      <w:pPr>
        <w:numPr>
          <w:ilvl w:val="0"/>
          <w:numId w:val="11"/>
        </w:numPr>
        <w:autoSpaceDE w:val="0"/>
        <w:autoSpaceDN w:val="0"/>
        <w:adjustRightInd w:val="0"/>
        <w:jc w:val="both"/>
        <w:rPr>
          <w:b/>
          <w:bCs/>
          <w:color w:val="000000"/>
          <w:sz w:val="26"/>
          <w:szCs w:val="26"/>
          <w:lang w:val="ru-RU"/>
        </w:rPr>
      </w:pPr>
      <w:r w:rsidRPr="00E349E0">
        <w:rPr>
          <w:b/>
          <w:bCs/>
          <w:color w:val="000000"/>
          <w:sz w:val="26"/>
          <w:szCs w:val="26"/>
          <w:lang w:val="ru-RU"/>
        </w:rPr>
        <w:t xml:space="preserve">ЛОКАЦИЈА (испред старе поште) – </w:t>
      </w:r>
    </w:p>
    <w:p w:rsidR="00E349E0" w:rsidRPr="00E349E0" w:rsidRDefault="00E349E0" w:rsidP="00E349E0">
      <w:pPr>
        <w:autoSpaceDE w:val="0"/>
        <w:autoSpaceDN w:val="0"/>
        <w:adjustRightInd w:val="0"/>
        <w:ind w:left="1080"/>
        <w:jc w:val="both"/>
        <w:rPr>
          <w:b/>
          <w:bCs/>
          <w:color w:val="000000"/>
          <w:sz w:val="26"/>
          <w:szCs w:val="26"/>
          <w:lang w:val="ru-RU"/>
        </w:rPr>
      </w:pPr>
      <w:r w:rsidRPr="00E349E0">
        <w:rPr>
          <w:b/>
          <w:bCs/>
          <w:color w:val="000000"/>
          <w:sz w:val="26"/>
          <w:szCs w:val="26"/>
          <w:lang w:val="ru-RU"/>
        </w:rPr>
        <w:t>1.1. место 1</w:t>
      </w:r>
    </w:p>
    <w:p w:rsidR="00E349E0" w:rsidRPr="00E349E0" w:rsidRDefault="00E349E0" w:rsidP="00E349E0">
      <w:pPr>
        <w:autoSpaceDE w:val="0"/>
        <w:autoSpaceDN w:val="0"/>
        <w:adjustRightInd w:val="0"/>
        <w:ind w:left="1080"/>
        <w:jc w:val="both"/>
        <w:rPr>
          <w:b/>
          <w:bCs/>
          <w:color w:val="000000"/>
          <w:sz w:val="26"/>
          <w:szCs w:val="26"/>
          <w:lang w:val="ru-RU"/>
        </w:rPr>
      </w:pPr>
      <w:r w:rsidRPr="00E349E0">
        <w:rPr>
          <w:b/>
          <w:bCs/>
          <w:color w:val="000000"/>
          <w:sz w:val="26"/>
          <w:szCs w:val="26"/>
          <w:lang w:val="ru-RU"/>
        </w:rPr>
        <w:t>1.2. место 2</w:t>
      </w:r>
    </w:p>
    <w:p w:rsidR="00E349E0" w:rsidRPr="00E349E0" w:rsidRDefault="00E349E0" w:rsidP="00E349E0">
      <w:pPr>
        <w:autoSpaceDE w:val="0"/>
        <w:autoSpaceDN w:val="0"/>
        <w:adjustRightInd w:val="0"/>
        <w:ind w:left="1080"/>
        <w:jc w:val="both"/>
        <w:rPr>
          <w:b/>
          <w:bCs/>
          <w:color w:val="000000"/>
          <w:sz w:val="26"/>
          <w:szCs w:val="26"/>
          <w:lang w:val="ru-RU"/>
        </w:rPr>
      </w:pPr>
      <w:r w:rsidRPr="00E349E0">
        <w:rPr>
          <w:b/>
          <w:bCs/>
          <w:color w:val="000000"/>
          <w:sz w:val="26"/>
          <w:szCs w:val="26"/>
          <w:lang w:val="ru-RU"/>
        </w:rPr>
        <w:t>1.3. место 3</w:t>
      </w:r>
    </w:p>
    <w:p w:rsidR="00E349E0" w:rsidRPr="00E349E0" w:rsidRDefault="00E349E0" w:rsidP="00E349E0">
      <w:pPr>
        <w:autoSpaceDE w:val="0"/>
        <w:autoSpaceDN w:val="0"/>
        <w:adjustRightInd w:val="0"/>
        <w:ind w:left="1080"/>
        <w:jc w:val="both"/>
        <w:rPr>
          <w:b/>
          <w:bCs/>
          <w:color w:val="000000"/>
          <w:sz w:val="26"/>
          <w:szCs w:val="26"/>
          <w:lang w:val="ru-RU"/>
        </w:rPr>
      </w:pPr>
      <w:r w:rsidRPr="00E349E0">
        <w:rPr>
          <w:b/>
          <w:bCs/>
          <w:color w:val="000000"/>
          <w:sz w:val="26"/>
          <w:szCs w:val="26"/>
          <w:lang w:val="ru-RU"/>
        </w:rPr>
        <w:t>1.4. место 4</w:t>
      </w:r>
    </w:p>
    <w:p w:rsidR="00E349E0" w:rsidRPr="00E349E0" w:rsidRDefault="00E349E0" w:rsidP="00E349E0">
      <w:pPr>
        <w:numPr>
          <w:ilvl w:val="0"/>
          <w:numId w:val="11"/>
        </w:numPr>
        <w:autoSpaceDE w:val="0"/>
        <w:autoSpaceDN w:val="0"/>
        <w:adjustRightInd w:val="0"/>
        <w:jc w:val="both"/>
        <w:rPr>
          <w:b/>
          <w:bCs/>
          <w:color w:val="000000"/>
          <w:sz w:val="26"/>
          <w:szCs w:val="26"/>
          <w:lang w:val="ru-RU"/>
        </w:rPr>
      </w:pPr>
      <w:r w:rsidRPr="00E349E0">
        <w:rPr>
          <w:b/>
          <w:bCs/>
          <w:color w:val="000000"/>
          <w:sz w:val="26"/>
          <w:szCs w:val="26"/>
          <w:lang w:val="ru-RU"/>
        </w:rPr>
        <w:t xml:space="preserve">ЛОКАЦИЈА (код Народног Музеја) – </w:t>
      </w:r>
    </w:p>
    <w:p w:rsidR="00E349E0" w:rsidRPr="00E349E0" w:rsidRDefault="00E349E0" w:rsidP="00E349E0">
      <w:pPr>
        <w:autoSpaceDE w:val="0"/>
        <w:autoSpaceDN w:val="0"/>
        <w:adjustRightInd w:val="0"/>
        <w:ind w:left="1080"/>
        <w:jc w:val="both"/>
        <w:rPr>
          <w:b/>
          <w:bCs/>
          <w:color w:val="000000"/>
          <w:sz w:val="26"/>
          <w:szCs w:val="26"/>
          <w:lang w:val="ru-RU"/>
        </w:rPr>
      </w:pPr>
      <w:r w:rsidRPr="00E349E0">
        <w:rPr>
          <w:b/>
          <w:bCs/>
          <w:color w:val="000000"/>
          <w:sz w:val="26"/>
          <w:szCs w:val="26"/>
          <w:lang w:val="ru-RU"/>
        </w:rPr>
        <w:t>2.1. место 1</w:t>
      </w:r>
    </w:p>
    <w:p w:rsidR="00E349E0" w:rsidRPr="00E349E0" w:rsidRDefault="00E349E0" w:rsidP="00E349E0">
      <w:pPr>
        <w:autoSpaceDE w:val="0"/>
        <w:autoSpaceDN w:val="0"/>
        <w:adjustRightInd w:val="0"/>
        <w:ind w:left="1080"/>
        <w:jc w:val="both"/>
        <w:rPr>
          <w:b/>
          <w:bCs/>
          <w:color w:val="000000"/>
          <w:sz w:val="26"/>
          <w:szCs w:val="26"/>
          <w:lang w:val="ru-RU"/>
        </w:rPr>
      </w:pPr>
      <w:r w:rsidRPr="00E349E0">
        <w:rPr>
          <w:b/>
          <w:bCs/>
          <w:color w:val="000000"/>
          <w:sz w:val="26"/>
          <w:szCs w:val="26"/>
          <w:lang w:val="ru-RU"/>
        </w:rPr>
        <w:t>2.2. место 2</w:t>
      </w:r>
    </w:p>
    <w:p w:rsidR="00E349E0" w:rsidRPr="00E349E0" w:rsidRDefault="00E349E0" w:rsidP="00E349E0">
      <w:pPr>
        <w:autoSpaceDE w:val="0"/>
        <w:autoSpaceDN w:val="0"/>
        <w:adjustRightInd w:val="0"/>
        <w:ind w:left="1080"/>
        <w:jc w:val="both"/>
        <w:rPr>
          <w:b/>
          <w:bCs/>
          <w:color w:val="000000"/>
          <w:sz w:val="26"/>
          <w:szCs w:val="26"/>
          <w:lang w:val="ru-RU"/>
        </w:rPr>
      </w:pPr>
      <w:r w:rsidRPr="00E349E0">
        <w:rPr>
          <w:b/>
          <w:bCs/>
          <w:color w:val="000000"/>
          <w:sz w:val="26"/>
          <w:szCs w:val="26"/>
          <w:lang w:val="ru-RU"/>
        </w:rPr>
        <w:t>2.3. место 3</w:t>
      </w:r>
    </w:p>
    <w:p w:rsidR="00E349E0" w:rsidRPr="00E349E0" w:rsidRDefault="00E349E0" w:rsidP="00E349E0">
      <w:pPr>
        <w:jc w:val="both"/>
        <w:rPr>
          <w:sz w:val="26"/>
          <w:szCs w:val="26"/>
        </w:rPr>
      </w:pPr>
      <w:r>
        <w:rPr>
          <w:sz w:val="26"/>
          <w:szCs w:val="26"/>
        </w:rPr>
        <w:tab/>
      </w:r>
      <w:r w:rsidRPr="00E349E0">
        <w:rPr>
          <w:sz w:val="26"/>
          <w:szCs w:val="26"/>
        </w:rPr>
        <w:t xml:space="preserve">У преосталом </w:t>
      </w:r>
      <w:proofErr w:type="gramStart"/>
      <w:r w:rsidRPr="00E349E0">
        <w:rPr>
          <w:sz w:val="26"/>
          <w:szCs w:val="26"/>
        </w:rPr>
        <w:t>делу  оглас</w:t>
      </w:r>
      <w:proofErr w:type="gramEnd"/>
      <w:r w:rsidRPr="00E349E0">
        <w:rPr>
          <w:sz w:val="26"/>
          <w:szCs w:val="26"/>
        </w:rPr>
        <w:t xml:space="preserve"> остаје непромењен.</w:t>
      </w:r>
    </w:p>
    <w:p w:rsidR="00E349E0" w:rsidRPr="00E349E0" w:rsidRDefault="00E349E0" w:rsidP="00E349E0">
      <w:pPr>
        <w:jc w:val="both"/>
        <w:rPr>
          <w:sz w:val="26"/>
          <w:szCs w:val="26"/>
        </w:rPr>
      </w:pPr>
      <w:r>
        <w:rPr>
          <w:sz w:val="26"/>
          <w:szCs w:val="26"/>
        </w:rPr>
        <w:tab/>
      </w:r>
      <w:proofErr w:type="gramStart"/>
      <w:r>
        <w:rPr>
          <w:sz w:val="26"/>
          <w:szCs w:val="26"/>
        </w:rPr>
        <w:t xml:space="preserve">Исправка  </w:t>
      </w:r>
      <w:r w:rsidRPr="00E349E0">
        <w:rPr>
          <w:sz w:val="26"/>
          <w:szCs w:val="26"/>
        </w:rPr>
        <w:t>огласа</w:t>
      </w:r>
      <w:proofErr w:type="gramEnd"/>
      <w:r w:rsidRPr="00E349E0">
        <w:rPr>
          <w:sz w:val="26"/>
          <w:szCs w:val="26"/>
        </w:rPr>
        <w:t xml:space="preserve"> објављена  је у дневном листу „Новине Ало“ и на  званичном сајту града Врања.</w:t>
      </w:r>
    </w:p>
    <w:p w:rsidR="00E349E0" w:rsidRPr="00E349E0" w:rsidRDefault="00E349E0" w:rsidP="00E349E0">
      <w:pPr>
        <w:jc w:val="both"/>
        <w:rPr>
          <w:sz w:val="26"/>
          <w:szCs w:val="26"/>
        </w:rPr>
      </w:pPr>
    </w:p>
    <w:p w:rsidR="00E349E0" w:rsidRDefault="00E349E0" w:rsidP="00E349E0"/>
    <w:p w:rsidR="00E349E0" w:rsidRDefault="00E349E0" w:rsidP="00E349E0"/>
    <w:p w:rsidR="00E349E0" w:rsidRDefault="00E349E0" w:rsidP="00E349E0"/>
    <w:p w:rsidR="00E349E0" w:rsidRDefault="00E349E0" w:rsidP="00E349E0"/>
    <w:p w:rsidR="00E349E0" w:rsidRDefault="00E349E0" w:rsidP="00E349E0"/>
    <w:p w:rsidR="00E349E0" w:rsidRDefault="00E349E0" w:rsidP="00E349E0"/>
    <w:p w:rsidR="00E349E0" w:rsidRDefault="00E349E0" w:rsidP="00E349E0"/>
    <w:p w:rsidR="00E349E0" w:rsidRDefault="00E349E0" w:rsidP="00E349E0"/>
    <w:p w:rsidR="00E349E0" w:rsidRDefault="00E349E0" w:rsidP="00E349E0"/>
    <w:p w:rsidR="00E349E0" w:rsidRDefault="00E349E0" w:rsidP="00E349E0"/>
    <w:p w:rsidR="00E349E0" w:rsidRDefault="00E349E0" w:rsidP="00E349E0"/>
    <w:p w:rsidR="00E349E0" w:rsidRDefault="00E349E0" w:rsidP="00E349E0"/>
    <w:p w:rsidR="00E349E0" w:rsidRDefault="00E349E0" w:rsidP="00E349E0"/>
    <w:p w:rsidR="00E349E0" w:rsidRDefault="00E349E0" w:rsidP="00E349E0"/>
    <w:p w:rsidR="00E349E0" w:rsidRDefault="00E349E0" w:rsidP="00E349E0"/>
    <w:p w:rsidR="00E349E0" w:rsidRDefault="00E349E0" w:rsidP="00E349E0"/>
    <w:p w:rsidR="00E349E0" w:rsidRDefault="00E349E0" w:rsidP="00E349E0"/>
    <w:p w:rsidR="00E349E0" w:rsidRDefault="00E349E0" w:rsidP="00E349E0"/>
    <w:p w:rsidR="00E349E0" w:rsidRPr="00E44A60" w:rsidRDefault="00E349E0" w:rsidP="00E349E0"/>
    <w:p w:rsidR="00CD495E" w:rsidRPr="009A5A32" w:rsidRDefault="00CD495E"/>
    <w:p w:rsidR="00CD495E" w:rsidRPr="00E02BBD" w:rsidRDefault="00CD495E" w:rsidP="00CD495E">
      <w:pPr>
        <w:rPr>
          <w:b/>
          <w:sz w:val="26"/>
          <w:szCs w:val="26"/>
          <w:lang w:val="sr-Cyrl-CS"/>
        </w:rPr>
      </w:pPr>
      <w:r w:rsidRPr="00E02BBD">
        <w:rPr>
          <w:b/>
          <w:sz w:val="26"/>
          <w:szCs w:val="26"/>
          <w:lang w:val="sr-Cyrl-CS"/>
        </w:rPr>
        <w:t>Република Србија</w:t>
      </w:r>
    </w:p>
    <w:p w:rsidR="00CD495E" w:rsidRPr="00E02BBD" w:rsidRDefault="00CD495E" w:rsidP="00CD495E">
      <w:pPr>
        <w:rPr>
          <w:b/>
          <w:sz w:val="26"/>
          <w:szCs w:val="26"/>
          <w:lang w:val="sr-Cyrl-CS"/>
        </w:rPr>
      </w:pPr>
      <w:r w:rsidRPr="00E02BBD">
        <w:rPr>
          <w:b/>
          <w:sz w:val="26"/>
          <w:szCs w:val="26"/>
          <w:lang w:val="sr-Cyrl-CS"/>
        </w:rPr>
        <w:t>ГРАД ВРАЊЕ</w:t>
      </w:r>
    </w:p>
    <w:p w:rsidR="00CD495E" w:rsidRPr="00E02BBD" w:rsidRDefault="00CD495E" w:rsidP="00CD495E">
      <w:pPr>
        <w:rPr>
          <w:b/>
          <w:sz w:val="26"/>
          <w:szCs w:val="26"/>
          <w:lang w:val="sr-Cyrl-CS"/>
        </w:rPr>
      </w:pPr>
      <w:r w:rsidRPr="00E02BBD">
        <w:rPr>
          <w:b/>
          <w:sz w:val="26"/>
          <w:szCs w:val="26"/>
          <w:lang w:val="sr-Cyrl-CS"/>
        </w:rPr>
        <w:t>ГРАДСКО ВЕЋЕ</w:t>
      </w:r>
    </w:p>
    <w:p w:rsidR="00CD495E" w:rsidRPr="00E02BBD" w:rsidRDefault="00CD495E" w:rsidP="00CD495E">
      <w:pPr>
        <w:rPr>
          <w:b/>
          <w:sz w:val="26"/>
          <w:szCs w:val="26"/>
          <w:lang w:val="sr-Cyrl-CS"/>
        </w:rPr>
      </w:pPr>
      <w:r w:rsidRPr="00E02BBD">
        <w:rPr>
          <w:b/>
          <w:sz w:val="26"/>
          <w:szCs w:val="26"/>
          <w:lang w:val="sr-Cyrl-CS"/>
        </w:rPr>
        <w:t>Број: 06-</w:t>
      </w:r>
      <w:r>
        <w:rPr>
          <w:b/>
          <w:sz w:val="26"/>
          <w:szCs w:val="26"/>
        </w:rPr>
        <w:t>56</w:t>
      </w:r>
      <w:r>
        <w:rPr>
          <w:b/>
          <w:sz w:val="26"/>
          <w:szCs w:val="26"/>
          <w:lang w:val="sr-Cyrl-CS"/>
        </w:rPr>
        <w:t>/201</w:t>
      </w:r>
      <w:r>
        <w:rPr>
          <w:b/>
          <w:sz w:val="26"/>
          <w:szCs w:val="26"/>
        </w:rPr>
        <w:t>9</w:t>
      </w:r>
      <w:r w:rsidRPr="00E02BBD">
        <w:rPr>
          <w:b/>
          <w:sz w:val="26"/>
          <w:szCs w:val="26"/>
          <w:lang w:val="sr-Cyrl-CS"/>
        </w:rPr>
        <w:t>-04</w:t>
      </w:r>
    </w:p>
    <w:p w:rsidR="00CD495E" w:rsidRPr="00E02BBD" w:rsidRDefault="00CD495E" w:rsidP="00CD495E">
      <w:pPr>
        <w:rPr>
          <w:b/>
          <w:sz w:val="26"/>
          <w:szCs w:val="26"/>
          <w:lang w:val="sr-Cyrl-CS"/>
        </w:rPr>
      </w:pPr>
      <w:r w:rsidRPr="00E02BBD">
        <w:rPr>
          <w:b/>
          <w:sz w:val="26"/>
          <w:szCs w:val="26"/>
          <w:lang w:val="sr-Cyrl-CS"/>
        </w:rPr>
        <w:t>Дана</w:t>
      </w:r>
      <w:r>
        <w:rPr>
          <w:b/>
          <w:sz w:val="26"/>
          <w:szCs w:val="26"/>
        </w:rPr>
        <w:t>: 28.03.2019</w:t>
      </w:r>
      <w:r w:rsidRPr="00E02BBD">
        <w:rPr>
          <w:b/>
          <w:sz w:val="26"/>
          <w:szCs w:val="26"/>
          <w:lang w:val="sr-Cyrl-CS"/>
        </w:rPr>
        <w:t>. године</w:t>
      </w:r>
    </w:p>
    <w:p w:rsidR="00CD495E" w:rsidRPr="00E02BBD" w:rsidRDefault="00CD495E" w:rsidP="00CD495E">
      <w:pPr>
        <w:rPr>
          <w:b/>
          <w:sz w:val="26"/>
          <w:szCs w:val="26"/>
          <w:lang w:val="sr-Cyrl-CS"/>
        </w:rPr>
      </w:pPr>
      <w:r w:rsidRPr="00E02BBD">
        <w:rPr>
          <w:b/>
          <w:sz w:val="26"/>
          <w:szCs w:val="26"/>
          <w:lang w:val="sr-Cyrl-CS"/>
        </w:rPr>
        <w:t>В р а њ е</w:t>
      </w:r>
    </w:p>
    <w:p w:rsidR="00CD495E" w:rsidRPr="00E02BBD" w:rsidRDefault="00CD495E" w:rsidP="00CD495E">
      <w:pPr>
        <w:rPr>
          <w:b/>
          <w:sz w:val="26"/>
          <w:szCs w:val="26"/>
          <w:lang w:val="sr-Cyrl-CS"/>
        </w:rPr>
      </w:pPr>
      <w:r w:rsidRPr="00E02BBD">
        <w:rPr>
          <w:b/>
          <w:sz w:val="26"/>
          <w:szCs w:val="26"/>
          <w:lang w:val="sr-Cyrl-CS"/>
        </w:rPr>
        <w:t xml:space="preserve"> </w:t>
      </w:r>
    </w:p>
    <w:p w:rsidR="00CD495E" w:rsidRPr="00E02BBD" w:rsidRDefault="00CD495E" w:rsidP="00CD495E">
      <w:pPr>
        <w:jc w:val="center"/>
        <w:rPr>
          <w:b/>
          <w:sz w:val="26"/>
          <w:szCs w:val="26"/>
          <w:lang w:val="sr-Cyrl-CS"/>
        </w:rPr>
      </w:pPr>
    </w:p>
    <w:p w:rsidR="00CD495E" w:rsidRDefault="00CD495E" w:rsidP="00CD495E">
      <w:pPr>
        <w:jc w:val="center"/>
        <w:rPr>
          <w:b/>
          <w:sz w:val="26"/>
          <w:szCs w:val="26"/>
          <w:lang w:val="sr-Cyrl-CS"/>
        </w:rPr>
      </w:pPr>
      <w:r>
        <w:rPr>
          <w:b/>
          <w:sz w:val="26"/>
          <w:szCs w:val="26"/>
          <w:lang w:val="sr-Cyrl-CS"/>
        </w:rPr>
        <w:t xml:space="preserve">СКУПШТИНА ГРАДА ВРАЊА </w:t>
      </w:r>
    </w:p>
    <w:p w:rsidR="00CD495E" w:rsidRDefault="00CD495E" w:rsidP="00CD495E">
      <w:pPr>
        <w:jc w:val="center"/>
        <w:rPr>
          <w:b/>
          <w:sz w:val="26"/>
          <w:szCs w:val="26"/>
          <w:lang w:val="sr-Cyrl-CS"/>
        </w:rPr>
      </w:pPr>
      <w:r>
        <w:rPr>
          <w:b/>
          <w:sz w:val="26"/>
          <w:szCs w:val="26"/>
          <w:lang w:val="sr-Cyrl-CS"/>
        </w:rPr>
        <w:t>-председнику-</w:t>
      </w:r>
    </w:p>
    <w:p w:rsidR="00CD495E" w:rsidRPr="00CF754D" w:rsidRDefault="00CD495E" w:rsidP="00CD495E">
      <w:pPr>
        <w:jc w:val="center"/>
        <w:rPr>
          <w:b/>
          <w:sz w:val="26"/>
          <w:szCs w:val="26"/>
          <w:lang w:val="sr-Cyrl-CS"/>
        </w:rPr>
      </w:pPr>
    </w:p>
    <w:p w:rsidR="00CD495E" w:rsidRDefault="00CD495E" w:rsidP="00CD495E">
      <w:pPr>
        <w:ind w:firstLine="706"/>
        <w:jc w:val="both"/>
        <w:rPr>
          <w:sz w:val="26"/>
          <w:szCs w:val="26"/>
          <w:lang w:val="sr-Cyrl-CS"/>
        </w:rPr>
      </w:pPr>
      <w:r w:rsidRPr="00E02BBD">
        <w:rPr>
          <w:sz w:val="26"/>
          <w:szCs w:val="26"/>
          <w:lang w:val="sr-Cyrl-CS"/>
        </w:rPr>
        <w:t xml:space="preserve">На основу члана </w:t>
      </w:r>
      <w:r w:rsidRPr="00E02BBD">
        <w:rPr>
          <w:sz w:val="26"/>
          <w:szCs w:val="26"/>
        </w:rPr>
        <w:t xml:space="preserve">61. </w:t>
      </w:r>
      <w:r w:rsidRPr="00E02BBD">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Pr>
          <w:sz w:val="26"/>
          <w:szCs w:val="26"/>
        </w:rPr>
        <w:t>28.03.2019</w:t>
      </w:r>
      <w:r w:rsidRPr="00E02BBD">
        <w:rPr>
          <w:sz w:val="26"/>
          <w:szCs w:val="26"/>
          <w:lang w:val="sr-Cyrl-CS"/>
        </w:rPr>
        <w:t>. године, разматрало је</w:t>
      </w:r>
      <w:r>
        <w:rPr>
          <w:sz w:val="26"/>
          <w:szCs w:val="26"/>
        </w:rPr>
        <w:t xml:space="preserve"> Нацрт Одлукe о oдређивању правца пружања државних путева другог реда који пролазе  кроз насељена места на територији града Врања</w:t>
      </w:r>
      <w:r w:rsidRPr="00E02BBD">
        <w:rPr>
          <w:sz w:val="26"/>
          <w:szCs w:val="26"/>
          <w:lang w:val="sr-Cyrl-CS"/>
        </w:rPr>
        <w:t xml:space="preserve">, и донело следећи </w:t>
      </w:r>
    </w:p>
    <w:p w:rsidR="00CD495E" w:rsidRPr="00E02BBD" w:rsidRDefault="00CD495E" w:rsidP="00CD495E">
      <w:pPr>
        <w:ind w:firstLine="706"/>
        <w:jc w:val="both"/>
        <w:rPr>
          <w:b/>
          <w:i/>
          <w:sz w:val="26"/>
          <w:szCs w:val="26"/>
          <w:lang w:val="sr-Cyrl-CS"/>
        </w:rPr>
      </w:pPr>
    </w:p>
    <w:p w:rsidR="00CD495E" w:rsidRPr="00E02BBD" w:rsidRDefault="00CD495E" w:rsidP="00CD495E">
      <w:pPr>
        <w:jc w:val="center"/>
        <w:rPr>
          <w:b/>
          <w:i/>
          <w:sz w:val="26"/>
          <w:szCs w:val="26"/>
        </w:rPr>
      </w:pPr>
      <w:r w:rsidRPr="00E02BBD">
        <w:rPr>
          <w:b/>
          <w:i/>
          <w:sz w:val="26"/>
          <w:szCs w:val="26"/>
          <w:lang w:val="sr-Cyrl-CS"/>
        </w:rPr>
        <w:t xml:space="preserve">З А К Љ У Ч </w:t>
      </w:r>
      <w:r w:rsidRPr="00E02BBD">
        <w:rPr>
          <w:b/>
          <w:i/>
          <w:sz w:val="26"/>
          <w:szCs w:val="26"/>
        </w:rPr>
        <w:t xml:space="preserve">A </w:t>
      </w:r>
      <w:r w:rsidRPr="00E02BBD">
        <w:rPr>
          <w:b/>
          <w:i/>
          <w:sz w:val="26"/>
          <w:szCs w:val="26"/>
          <w:lang w:val="sr-Cyrl-CS"/>
        </w:rPr>
        <w:t>К</w:t>
      </w:r>
    </w:p>
    <w:p w:rsidR="00CD495E" w:rsidRPr="00E02BBD" w:rsidRDefault="00CD495E" w:rsidP="00CD495E">
      <w:pPr>
        <w:jc w:val="both"/>
        <w:rPr>
          <w:sz w:val="26"/>
          <w:szCs w:val="26"/>
          <w:u w:val="single"/>
        </w:rPr>
      </w:pPr>
    </w:p>
    <w:p w:rsidR="00CD495E" w:rsidRPr="00E02BBD" w:rsidRDefault="00CD495E" w:rsidP="00CD495E">
      <w:pPr>
        <w:jc w:val="both"/>
        <w:rPr>
          <w:sz w:val="26"/>
          <w:szCs w:val="26"/>
        </w:rPr>
      </w:pPr>
      <w:r w:rsidRPr="00E02BBD">
        <w:rPr>
          <w:sz w:val="26"/>
          <w:szCs w:val="26"/>
          <w:lang w:val="sr-Cyrl-CS"/>
        </w:rPr>
        <w:tab/>
        <w:t>Утврђује се Предлог</w:t>
      </w:r>
      <w:r w:rsidRPr="00E02BBD">
        <w:rPr>
          <w:sz w:val="26"/>
          <w:szCs w:val="26"/>
        </w:rPr>
        <w:t xml:space="preserve"> Одлукe </w:t>
      </w:r>
      <w:r>
        <w:rPr>
          <w:sz w:val="26"/>
          <w:szCs w:val="26"/>
        </w:rPr>
        <w:t xml:space="preserve"> о oдређивању правца пружања државних путева другог реда који пролазе  кроз насељена места на територији града Врања</w:t>
      </w:r>
      <w:r w:rsidRPr="00E02BBD">
        <w:rPr>
          <w:sz w:val="26"/>
          <w:szCs w:val="26"/>
        </w:rPr>
        <w:t xml:space="preserve"> и доставља Скупштини на разматрање и усвајање. </w:t>
      </w:r>
    </w:p>
    <w:p w:rsidR="00CD495E" w:rsidRPr="00E02BBD" w:rsidRDefault="00CD495E" w:rsidP="00CD495E">
      <w:pPr>
        <w:jc w:val="both"/>
        <w:rPr>
          <w:sz w:val="26"/>
          <w:szCs w:val="26"/>
        </w:rPr>
      </w:pPr>
    </w:p>
    <w:p w:rsidR="00CD495E" w:rsidRPr="00CD495E" w:rsidRDefault="00CD495E" w:rsidP="00CD495E">
      <w:pPr>
        <w:ind w:firstLine="720"/>
        <w:jc w:val="both"/>
        <w:rPr>
          <w:sz w:val="26"/>
          <w:szCs w:val="26"/>
        </w:rPr>
      </w:pPr>
      <w:proofErr w:type="gramStart"/>
      <w:r w:rsidRPr="00E02BBD">
        <w:rPr>
          <w:sz w:val="26"/>
          <w:szCs w:val="26"/>
        </w:rPr>
        <w:t xml:space="preserve">Уводне напомене на седници Скупштине поднеће </w:t>
      </w:r>
      <w:r>
        <w:rPr>
          <w:sz w:val="26"/>
          <w:szCs w:val="26"/>
        </w:rPr>
        <w:t>Дејан Станојевић, члан Градског већа.</w:t>
      </w:r>
      <w:proofErr w:type="gramEnd"/>
    </w:p>
    <w:p w:rsidR="00CD495E" w:rsidRPr="00E02BBD" w:rsidRDefault="00CD495E" w:rsidP="00CD495E">
      <w:pPr>
        <w:jc w:val="both"/>
        <w:rPr>
          <w:b/>
          <w:sz w:val="26"/>
          <w:szCs w:val="26"/>
        </w:rPr>
      </w:pPr>
      <w:r w:rsidRPr="00E02BBD">
        <w:rPr>
          <w:b/>
          <w:sz w:val="26"/>
          <w:szCs w:val="26"/>
        </w:rPr>
        <w:t xml:space="preserve">                                                       </w:t>
      </w:r>
      <w:r w:rsidRPr="00E02BBD">
        <w:rPr>
          <w:b/>
          <w:sz w:val="26"/>
          <w:szCs w:val="26"/>
        </w:rPr>
        <w:tab/>
      </w:r>
      <w:r w:rsidRPr="00E02BBD">
        <w:rPr>
          <w:b/>
          <w:sz w:val="26"/>
          <w:szCs w:val="26"/>
        </w:rPr>
        <w:tab/>
      </w:r>
      <w:r w:rsidRPr="00E02BBD">
        <w:rPr>
          <w:b/>
          <w:sz w:val="26"/>
          <w:szCs w:val="26"/>
        </w:rPr>
        <w:tab/>
      </w:r>
      <w:r w:rsidRPr="00E02BBD">
        <w:rPr>
          <w:b/>
          <w:sz w:val="26"/>
          <w:szCs w:val="26"/>
        </w:rPr>
        <w:tab/>
      </w:r>
      <w:r w:rsidRPr="00E02BBD">
        <w:rPr>
          <w:b/>
          <w:sz w:val="26"/>
          <w:szCs w:val="26"/>
        </w:rPr>
        <w:tab/>
        <w:t xml:space="preserve">ПРЕДСЕДНИК </w:t>
      </w:r>
    </w:p>
    <w:p w:rsidR="00CD495E" w:rsidRPr="00E02BBD" w:rsidRDefault="00CD495E" w:rsidP="00CD495E">
      <w:pPr>
        <w:jc w:val="center"/>
        <w:rPr>
          <w:b/>
          <w:sz w:val="26"/>
          <w:szCs w:val="26"/>
        </w:rPr>
      </w:pPr>
      <w:r w:rsidRPr="00E02BBD">
        <w:rPr>
          <w:b/>
          <w:sz w:val="26"/>
          <w:szCs w:val="26"/>
        </w:rPr>
        <w:t xml:space="preserve">                                                     </w:t>
      </w:r>
      <w:r w:rsidRPr="00E02BBD">
        <w:rPr>
          <w:b/>
          <w:sz w:val="26"/>
          <w:szCs w:val="26"/>
        </w:rPr>
        <w:tab/>
      </w:r>
      <w:r w:rsidRPr="00E02BBD">
        <w:rPr>
          <w:b/>
          <w:sz w:val="26"/>
          <w:szCs w:val="26"/>
        </w:rPr>
        <w:tab/>
      </w:r>
      <w:r w:rsidRPr="00E02BBD">
        <w:rPr>
          <w:b/>
          <w:sz w:val="26"/>
          <w:szCs w:val="26"/>
        </w:rPr>
        <w:tab/>
        <w:t xml:space="preserve">      ГРАДСКОГ ВЕЋА</w:t>
      </w:r>
    </w:p>
    <w:p w:rsidR="00CD495E" w:rsidRPr="0059606D" w:rsidRDefault="00CD495E" w:rsidP="00CD495E">
      <w:pPr>
        <w:jc w:val="center"/>
        <w:rPr>
          <w:b/>
          <w:sz w:val="26"/>
          <w:szCs w:val="26"/>
        </w:rPr>
      </w:pPr>
      <w:r w:rsidRPr="00E02BBD">
        <w:rPr>
          <w:b/>
          <w:sz w:val="26"/>
          <w:szCs w:val="26"/>
        </w:rPr>
        <w:t xml:space="preserve">                                                                                </w:t>
      </w:r>
      <w:r>
        <w:rPr>
          <w:b/>
          <w:sz w:val="26"/>
          <w:szCs w:val="26"/>
        </w:rPr>
        <w:t xml:space="preserve">     </w:t>
      </w:r>
      <w:proofErr w:type="gramStart"/>
      <w:r>
        <w:rPr>
          <w:b/>
          <w:sz w:val="26"/>
          <w:szCs w:val="26"/>
        </w:rPr>
        <w:t>др</w:t>
      </w:r>
      <w:proofErr w:type="gramEnd"/>
      <w:r>
        <w:rPr>
          <w:b/>
          <w:sz w:val="26"/>
          <w:szCs w:val="26"/>
        </w:rPr>
        <w:t xml:space="preserve"> Слободан Миленковић</w:t>
      </w:r>
    </w:p>
    <w:p w:rsidR="00CD495E" w:rsidRDefault="00CD495E" w:rsidP="00CD495E">
      <w:pPr>
        <w:ind w:firstLine="90"/>
        <w:jc w:val="both"/>
      </w:pPr>
    </w:p>
    <w:p w:rsidR="00CD495E" w:rsidRDefault="00CD495E" w:rsidP="00CD495E">
      <w:pPr>
        <w:ind w:firstLine="90"/>
        <w:jc w:val="both"/>
      </w:pPr>
    </w:p>
    <w:p w:rsidR="00CD495E" w:rsidRDefault="00CD495E" w:rsidP="00CD495E">
      <w:pPr>
        <w:ind w:firstLine="90"/>
        <w:jc w:val="both"/>
      </w:pPr>
    </w:p>
    <w:p w:rsidR="00CD495E" w:rsidRDefault="00CD495E" w:rsidP="00CD495E">
      <w:pPr>
        <w:ind w:firstLine="90"/>
        <w:jc w:val="both"/>
      </w:pPr>
    </w:p>
    <w:p w:rsidR="00CD495E" w:rsidRDefault="00CD495E"/>
    <w:p w:rsidR="00CD495E" w:rsidRDefault="00CD495E"/>
    <w:p w:rsidR="00CD495E" w:rsidRDefault="00CD495E"/>
    <w:p w:rsidR="00CD495E" w:rsidRDefault="00CD495E"/>
    <w:p w:rsidR="00CD495E" w:rsidRDefault="00CD495E"/>
    <w:p w:rsidR="00CD495E" w:rsidRDefault="00CD495E"/>
    <w:p w:rsidR="00CD495E" w:rsidRDefault="00CD495E"/>
    <w:p w:rsidR="00CD495E" w:rsidRDefault="00CD495E"/>
    <w:p w:rsidR="00CD495E" w:rsidRDefault="00CD495E"/>
    <w:p w:rsidR="00CD495E" w:rsidRDefault="00CD495E"/>
    <w:p w:rsidR="00CD495E" w:rsidRDefault="00CD495E"/>
    <w:p w:rsidR="002F7261" w:rsidRDefault="002F7261"/>
    <w:p w:rsidR="009971D9" w:rsidRPr="009B0B50" w:rsidRDefault="009971D9" w:rsidP="009971D9">
      <w:pPr>
        <w:pStyle w:val="western"/>
        <w:spacing w:after="0"/>
        <w:ind w:firstLine="720"/>
        <w:jc w:val="both"/>
      </w:pPr>
      <w:proofErr w:type="gramStart"/>
      <w:r w:rsidRPr="009B0B50">
        <w:lastRenderedPageBreak/>
        <w:t>На</w:t>
      </w:r>
      <w:r>
        <w:t xml:space="preserve"> </w:t>
      </w:r>
      <w:r w:rsidRPr="009B0B50">
        <w:t>основу</w:t>
      </w:r>
      <w:r>
        <w:t xml:space="preserve"> </w:t>
      </w:r>
      <w:r w:rsidRPr="009B0B50">
        <w:t>члана</w:t>
      </w:r>
      <w:r>
        <w:t xml:space="preserve"> </w:t>
      </w:r>
      <w:r w:rsidRPr="009B0B50">
        <w:rPr>
          <w:lang w:val="sr-Cyrl-CS"/>
        </w:rPr>
        <w:t>6.</w:t>
      </w:r>
      <w:proofErr w:type="gramEnd"/>
      <w:r>
        <w:rPr>
          <w:lang w:val="sr-Cyrl-CS"/>
        </w:rPr>
        <w:t xml:space="preserve"> став</w:t>
      </w:r>
      <w:r>
        <w:t xml:space="preserve"> 5</w:t>
      </w:r>
      <w:r w:rsidRPr="009B0B50">
        <w:rPr>
          <w:lang w:val="sr-Cyrl-CS"/>
        </w:rPr>
        <w:t>.</w:t>
      </w:r>
      <w:r>
        <w:rPr>
          <w:lang w:val="sr-Cyrl-CS"/>
        </w:rPr>
        <w:t xml:space="preserve"> Закона о путевима (Сл. г</w:t>
      </w:r>
      <w:r w:rsidRPr="009B0B50">
        <w:rPr>
          <w:lang w:val="sr-Cyrl-CS"/>
        </w:rPr>
        <w:t xml:space="preserve">ласник РС“, бр. </w:t>
      </w:r>
      <w:r>
        <w:rPr>
          <w:lang w:val="sr-Cyrl-CS"/>
        </w:rPr>
        <w:t>41/18</w:t>
      </w:r>
      <w:r w:rsidRPr="009B0B50">
        <w:rPr>
          <w:lang w:val="sr-Cyrl-CS"/>
        </w:rPr>
        <w:t>)</w:t>
      </w:r>
      <w:r w:rsidRPr="009B0B50">
        <w:t>,</w:t>
      </w:r>
      <w:r>
        <w:t xml:space="preserve">члана 32. </w:t>
      </w:r>
      <w:proofErr w:type="gramStart"/>
      <w:r>
        <w:t>и</w:t>
      </w:r>
      <w:proofErr w:type="gramEnd"/>
      <w:r>
        <w:t xml:space="preserve"> 66. </w:t>
      </w:r>
      <w:proofErr w:type="gramStart"/>
      <w:r>
        <w:t>Закона о локалној самоуправи „Сл. гласник РС“, бр.129/07, 83/14 – др.закон, 101/16</w:t>
      </w:r>
      <w:r w:rsidR="002F7261">
        <w:t xml:space="preserve"> – др.</w:t>
      </w:r>
      <w:proofErr w:type="gramEnd"/>
      <w:r w:rsidR="002F7261">
        <w:t xml:space="preserve"> </w:t>
      </w:r>
      <w:proofErr w:type="gramStart"/>
      <w:r w:rsidR="002F7261">
        <w:t>закон</w:t>
      </w:r>
      <w:proofErr w:type="gramEnd"/>
      <w:r w:rsidR="002F7261">
        <w:t xml:space="preserve"> и 47/18) и члана 33</w:t>
      </w:r>
      <w:r>
        <w:t xml:space="preserve">. </w:t>
      </w:r>
      <w:proofErr w:type="gramStart"/>
      <w:r>
        <w:t>став</w:t>
      </w:r>
      <w:proofErr w:type="gramEnd"/>
      <w:r>
        <w:t xml:space="preserve"> 1. </w:t>
      </w:r>
      <w:proofErr w:type="gramStart"/>
      <w:r>
        <w:t>т</w:t>
      </w:r>
      <w:r w:rsidR="002F7261">
        <w:t>ачке</w:t>
      </w:r>
      <w:proofErr w:type="gramEnd"/>
      <w:r w:rsidR="002F7261">
        <w:t xml:space="preserve"> 7</w:t>
      </w:r>
      <w:r>
        <w:t xml:space="preserve">. </w:t>
      </w:r>
      <w:proofErr w:type="gramStart"/>
      <w:r>
        <w:t>Статута града Врања („Сл. гласник града Врања“, бр. 37</w:t>
      </w:r>
      <w:r w:rsidR="002F7261">
        <w:t>/18</w:t>
      </w:r>
      <w:r>
        <w:t xml:space="preserve">), </w:t>
      </w:r>
      <w:r w:rsidR="000F1EEB">
        <w:t>Градско веће</w:t>
      </w:r>
      <w:r w:rsidRPr="009B0B50">
        <w:rPr>
          <w:lang w:val="sr-Cyrl-CS"/>
        </w:rPr>
        <w:t xml:space="preserve"> на седници одржаној дана </w:t>
      </w:r>
      <w:r>
        <w:rPr>
          <w:lang w:val="sr-Cyrl-BA"/>
        </w:rPr>
        <w:t>28.03.</w:t>
      </w:r>
      <w:r>
        <w:rPr>
          <w:lang w:val="sr-Cyrl-CS"/>
        </w:rPr>
        <w:t>2019.</w:t>
      </w:r>
      <w:proofErr w:type="gramEnd"/>
      <w:r w:rsidRPr="009B0B50">
        <w:rPr>
          <w:lang w:val="sr-Cyrl-CS"/>
        </w:rPr>
        <w:t xml:space="preserve"> године </w:t>
      </w:r>
      <w:r>
        <w:rPr>
          <w:lang w:val="sr-Cyrl-CS"/>
        </w:rPr>
        <w:t>утврђује</w:t>
      </w:r>
      <w:r w:rsidRPr="009B0B50">
        <w:rPr>
          <w:lang w:val="sr-Cyrl-CS"/>
        </w:rPr>
        <w:t>:</w:t>
      </w:r>
    </w:p>
    <w:p w:rsidR="009971D9" w:rsidRPr="009B0B50" w:rsidRDefault="009971D9" w:rsidP="009971D9">
      <w:pPr>
        <w:pStyle w:val="LO-normal"/>
        <w:shd w:val="clear" w:color="auto" w:fill="FFFFFF"/>
        <w:spacing w:after="0" w:line="240" w:lineRule="auto"/>
        <w:jc w:val="center"/>
        <w:rPr>
          <w:color w:val="000000"/>
        </w:rPr>
      </w:pPr>
    </w:p>
    <w:p w:rsidR="009971D9" w:rsidRPr="009B0B50" w:rsidRDefault="002F7261" w:rsidP="009971D9">
      <w:pPr>
        <w:pStyle w:val="LO-normal"/>
        <w:shd w:val="clear" w:color="auto" w:fill="FFFFFF"/>
        <w:spacing w:after="0" w:line="240" w:lineRule="auto"/>
        <w:jc w:val="center"/>
        <w:rPr>
          <w:b/>
          <w:color w:val="000000"/>
          <w:lang w:val="sr-Cyrl-BA"/>
        </w:rPr>
      </w:pPr>
      <w:r>
        <w:rPr>
          <w:b/>
          <w:color w:val="000000"/>
          <w:lang w:val="sr-Cyrl-BA"/>
        </w:rPr>
        <w:t>ПРЕДЛОГ ОДЛУКЕ</w:t>
      </w:r>
    </w:p>
    <w:p w:rsidR="009971D9" w:rsidRPr="00D87F3F" w:rsidRDefault="009971D9" w:rsidP="009971D9">
      <w:pPr>
        <w:pStyle w:val="Default"/>
        <w:jc w:val="center"/>
        <w:rPr>
          <w:rFonts w:ascii="Times New Roman" w:hAnsi="Times New Roman" w:cs="Times New Roman"/>
          <w:b/>
        </w:rPr>
      </w:pPr>
      <w:r>
        <w:rPr>
          <w:rFonts w:ascii="Times New Roman" w:hAnsi="Times New Roman" w:cs="Times New Roman"/>
          <w:b/>
        </w:rPr>
        <w:t xml:space="preserve"> ОДРЕЂИВАЊУ ПРАВЦА ПРУЖАЊА ДРЖАВНИХ ПУТЕВА ДРУГОГ РЕДА КОЈИ ПРОЛАЗЕ КРОЗ НЕСЕЉЕНА МЕСТА НА ТЕРИТОРИЈИ ГРАДА ВРАЊА</w:t>
      </w:r>
    </w:p>
    <w:p w:rsidR="009971D9" w:rsidRPr="009B0B50" w:rsidRDefault="009971D9" w:rsidP="009971D9">
      <w:pPr>
        <w:pStyle w:val="Default"/>
        <w:rPr>
          <w:rFonts w:ascii="Times New Roman" w:hAnsi="Times New Roman" w:cs="Times New Roman"/>
          <w:b/>
        </w:rPr>
      </w:pPr>
    </w:p>
    <w:p w:rsidR="009971D9" w:rsidRDefault="00120129" w:rsidP="009971D9">
      <w:pPr>
        <w:pStyle w:val="Default"/>
        <w:jc w:val="both"/>
        <w:rPr>
          <w:rFonts w:ascii="Times New Roman" w:hAnsi="Times New Roman" w:cs="Times New Roman"/>
          <w:b/>
        </w:rPr>
      </w:pPr>
      <w:r>
        <w:rPr>
          <w:rFonts w:ascii="Times New Roman" w:hAnsi="Times New Roman" w:cs="Times New Roman"/>
          <w:b/>
        </w:rPr>
        <w:t xml:space="preserve"> </w:t>
      </w:r>
    </w:p>
    <w:p w:rsidR="009971D9" w:rsidRPr="009B0B50" w:rsidRDefault="009971D9" w:rsidP="009971D9">
      <w:pPr>
        <w:pStyle w:val="Default"/>
        <w:jc w:val="both"/>
        <w:rPr>
          <w:rFonts w:ascii="Times New Roman" w:hAnsi="Times New Roman" w:cs="Times New Roman"/>
          <w:b/>
        </w:rPr>
      </w:pPr>
      <w:r>
        <w:rPr>
          <w:rFonts w:ascii="Times New Roman" w:hAnsi="Times New Roman" w:cs="Times New Roman"/>
          <w:b/>
        </w:rPr>
        <w:t xml:space="preserve">I </w:t>
      </w:r>
      <w:r w:rsidRPr="009B0B50">
        <w:rPr>
          <w:rFonts w:ascii="Times New Roman" w:hAnsi="Times New Roman" w:cs="Times New Roman"/>
          <w:b/>
        </w:rPr>
        <w:t>ОСНОВНЕ ОДРЕДБЕ</w:t>
      </w:r>
    </w:p>
    <w:p w:rsidR="009971D9" w:rsidRPr="009B0B50" w:rsidRDefault="009971D9" w:rsidP="009971D9">
      <w:pPr>
        <w:pStyle w:val="Default"/>
        <w:jc w:val="both"/>
        <w:rPr>
          <w:rFonts w:ascii="Times New Roman" w:hAnsi="Times New Roman" w:cs="Times New Roman"/>
        </w:rPr>
      </w:pPr>
    </w:p>
    <w:p w:rsidR="009971D9" w:rsidRPr="009B0B50" w:rsidRDefault="009971D9" w:rsidP="009971D9">
      <w:pPr>
        <w:pStyle w:val="Default"/>
        <w:jc w:val="center"/>
        <w:rPr>
          <w:rFonts w:ascii="Times New Roman" w:hAnsi="Times New Roman" w:cs="Times New Roman"/>
        </w:rPr>
      </w:pPr>
      <w:r w:rsidRPr="009B0B50">
        <w:rPr>
          <w:rFonts w:ascii="Times New Roman" w:hAnsi="Times New Roman" w:cs="Times New Roman"/>
        </w:rPr>
        <w:t>Члан 1</w:t>
      </w:r>
    </w:p>
    <w:p w:rsidR="009971D9" w:rsidRPr="009B0B50" w:rsidRDefault="002F7261" w:rsidP="009971D9">
      <w:pPr>
        <w:pStyle w:val="Default"/>
        <w:jc w:val="both"/>
        <w:rPr>
          <w:rFonts w:ascii="Times New Roman" w:hAnsi="Times New Roman" w:cs="Times New Roman"/>
        </w:rPr>
      </w:pPr>
      <w:r>
        <w:rPr>
          <w:rFonts w:ascii="Times New Roman" w:hAnsi="Times New Roman" w:cs="Times New Roman"/>
        </w:rPr>
        <w:tab/>
      </w:r>
      <w:proofErr w:type="gramStart"/>
      <w:r w:rsidR="009971D9">
        <w:rPr>
          <w:rFonts w:ascii="Times New Roman" w:hAnsi="Times New Roman" w:cs="Times New Roman"/>
        </w:rPr>
        <w:t>Oвом одлуком одређују се правци пружања државних путева II реда, који пролазе кроз насељена места на територији града Врања.</w:t>
      </w:r>
      <w:proofErr w:type="gramEnd"/>
    </w:p>
    <w:p w:rsidR="009971D9" w:rsidRDefault="009971D9" w:rsidP="009971D9">
      <w:pPr>
        <w:pStyle w:val="Default"/>
        <w:jc w:val="center"/>
        <w:rPr>
          <w:rFonts w:ascii="Times New Roman" w:hAnsi="Times New Roman" w:cs="Times New Roman"/>
        </w:rPr>
      </w:pPr>
    </w:p>
    <w:p w:rsidR="009971D9" w:rsidRDefault="009971D9" w:rsidP="009971D9">
      <w:pPr>
        <w:pStyle w:val="Default"/>
        <w:jc w:val="center"/>
        <w:rPr>
          <w:rFonts w:ascii="Times New Roman" w:hAnsi="Times New Roman" w:cs="Times New Roman"/>
        </w:rPr>
      </w:pPr>
      <w:proofErr w:type="gramStart"/>
      <w:r>
        <w:rPr>
          <w:rFonts w:ascii="Times New Roman" w:hAnsi="Times New Roman" w:cs="Times New Roman"/>
        </w:rPr>
        <w:t>Члан 2.</w:t>
      </w:r>
      <w:proofErr w:type="gramEnd"/>
    </w:p>
    <w:p w:rsidR="009971D9" w:rsidRDefault="002F7261" w:rsidP="009971D9">
      <w:pPr>
        <w:pStyle w:val="Default"/>
        <w:jc w:val="both"/>
        <w:rPr>
          <w:rFonts w:ascii="Times New Roman" w:hAnsi="Times New Roman" w:cs="Times New Roman"/>
        </w:rPr>
      </w:pPr>
      <w:r>
        <w:rPr>
          <w:rFonts w:ascii="Times New Roman" w:hAnsi="Times New Roman" w:cs="Times New Roman"/>
        </w:rPr>
        <w:tab/>
      </w:r>
      <w:r w:rsidR="009971D9">
        <w:rPr>
          <w:rFonts w:ascii="Times New Roman" w:hAnsi="Times New Roman" w:cs="Times New Roman"/>
        </w:rPr>
        <w:t>Насељена места кроз која сеодређују правци пружања државних путева II реда у смислу ове Одлуке су:</w:t>
      </w:r>
    </w:p>
    <w:p w:rsidR="009971D9" w:rsidRPr="00BF0778" w:rsidRDefault="009971D9" w:rsidP="009971D9">
      <w:pPr>
        <w:pStyle w:val="Default"/>
        <w:jc w:val="both"/>
        <w:rPr>
          <w:rFonts w:ascii="Times New Roman" w:hAnsi="Times New Roman" w:cs="Times New Roman"/>
        </w:rPr>
      </w:pPr>
    </w:p>
    <w:p w:rsidR="009971D9" w:rsidRDefault="009971D9" w:rsidP="009971D9">
      <w:pPr>
        <w:pStyle w:val="Default"/>
        <w:numPr>
          <w:ilvl w:val="0"/>
          <w:numId w:val="9"/>
        </w:numPr>
        <w:jc w:val="both"/>
        <w:rPr>
          <w:rFonts w:ascii="Times New Roman" w:hAnsi="Times New Roman" w:cs="Times New Roman"/>
        </w:rPr>
      </w:pPr>
      <w:r>
        <w:rPr>
          <w:rFonts w:ascii="Times New Roman" w:hAnsi="Times New Roman" w:cs="Times New Roman"/>
        </w:rPr>
        <w:t>Лалинце</w:t>
      </w:r>
    </w:p>
    <w:p w:rsidR="009971D9" w:rsidRDefault="009971D9" w:rsidP="009971D9">
      <w:pPr>
        <w:pStyle w:val="Default"/>
        <w:numPr>
          <w:ilvl w:val="0"/>
          <w:numId w:val="9"/>
        </w:numPr>
        <w:jc w:val="both"/>
        <w:rPr>
          <w:rFonts w:ascii="Times New Roman" w:hAnsi="Times New Roman" w:cs="Times New Roman"/>
        </w:rPr>
      </w:pPr>
      <w:r>
        <w:rPr>
          <w:rFonts w:ascii="Times New Roman" w:hAnsi="Times New Roman" w:cs="Times New Roman"/>
        </w:rPr>
        <w:t>ГолемоСело</w:t>
      </w:r>
    </w:p>
    <w:p w:rsidR="009971D9" w:rsidRDefault="009971D9" w:rsidP="009971D9">
      <w:pPr>
        <w:pStyle w:val="Default"/>
        <w:numPr>
          <w:ilvl w:val="0"/>
          <w:numId w:val="9"/>
        </w:numPr>
        <w:jc w:val="both"/>
        <w:rPr>
          <w:rFonts w:ascii="Times New Roman" w:hAnsi="Times New Roman" w:cs="Times New Roman"/>
        </w:rPr>
      </w:pPr>
      <w:r>
        <w:rPr>
          <w:rFonts w:ascii="Times New Roman" w:hAnsi="Times New Roman" w:cs="Times New Roman"/>
        </w:rPr>
        <w:t>Власе</w:t>
      </w:r>
    </w:p>
    <w:p w:rsidR="009971D9" w:rsidRDefault="009971D9" w:rsidP="009971D9">
      <w:pPr>
        <w:pStyle w:val="Default"/>
        <w:numPr>
          <w:ilvl w:val="0"/>
          <w:numId w:val="9"/>
        </w:numPr>
        <w:jc w:val="both"/>
        <w:rPr>
          <w:rFonts w:ascii="Times New Roman" w:hAnsi="Times New Roman" w:cs="Times New Roman"/>
        </w:rPr>
      </w:pPr>
      <w:r>
        <w:rPr>
          <w:rFonts w:ascii="Times New Roman" w:hAnsi="Times New Roman" w:cs="Times New Roman"/>
        </w:rPr>
        <w:t>Ушевце</w:t>
      </w:r>
    </w:p>
    <w:p w:rsidR="009971D9" w:rsidRDefault="009971D9" w:rsidP="009971D9">
      <w:pPr>
        <w:pStyle w:val="Default"/>
        <w:numPr>
          <w:ilvl w:val="0"/>
          <w:numId w:val="9"/>
        </w:numPr>
        <w:jc w:val="both"/>
        <w:rPr>
          <w:rFonts w:ascii="Times New Roman" w:hAnsi="Times New Roman" w:cs="Times New Roman"/>
        </w:rPr>
      </w:pPr>
      <w:r>
        <w:rPr>
          <w:rFonts w:ascii="Times New Roman" w:hAnsi="Times New Roman" w:cs="Times New Roman"/>
        </w:rPr>
        <w:t>Добрејанце</w:t>
      </w:r>
    </w:p>
    <w:p w:rsidR="009971D9" w:rsidRDefault="009971D9" w:rsidP="009971D9">
      <w:pPr>
        <w:pStyle w:val="Default"/>
        <w:numPr>
          <w:ilvl w:val="0"/>
          <w:numId w:val="9"/>
        </w:numPr>
        <w:jc w:val="both"/>
        <w:rPr>
          <w:rFonts w:ascii="Times New Roman" w:hAnsi="Times New Roman" w:cs="Times New Roman"/>
        </w:rPr>
      </w:pPr>
      <w:r>
        <w:rPr>
          <w:rFonts w:ascii="Times New Roman" w:hAnsi="Times New Roman" w:cs="Times New Roman"/>
        </w:rPr>
        <w:t>Дреновац</w:t>
      </w:r>
    </w:p>
    <w:p w:rsidR="009971D9" w:rsidRDefault="009971D9" w:rsidP="009971D9">
      <w:pPr>
        <w:pStyle w:val="Default"/>
        <w:numPr>
          <w:ilvl w:val="0"/>
          <w:numId w:val="9"/>
        </w:numPr>
        <w:jc w:val="both"/>
        <w:rPr>
          <w:rFonts w:ascii="Times New Roman" w:hAnsi="Times New Roman" w:cs="Times New Roman"/>
        </w:rPr>
      </w:pPr>
      <w:r>
        <w:rPr>
          <w:rFonts w:ascii="Times New Roman" w:hAnsi="Times New Roman" w:cs="Times New Roman"/>
        </w:rPr>
        <w:t>Врање</w:t>
      </w:r>
    </w:p>
    <w:p w:rsidR="009971D9" w:rsidRDefault="009971D9" w:rsidP="009971D9">
      <w:pPr>
        <w:pStyle w:val="Default"/>
        <w:numPr>
          <w:ilvl w:val="0"/>
          <w:numId w:val="9"/>
        </w:numPr>
        <w:jc w:val="both"/>
        <w:rPr>
          <w:rFonts w:ascii="Times New Roman" w:hAnsi="Times New Roman" w:cs="Times New Roman"/>
        </w:rPr>
      </w:pPr>
      <w:r>
        <w:rPr>
          <w:rFonts w:ascii="Times New Roman" w:hAnsi="Times New Roman" w:cs="Times New Roman"/>
        </w:rPr>
        <w:t>Златокоп/Тибужде</w:t>
      </w:r>
    </w:p>
    <w:p w:rsidR="009971D9" w:rsidRDefault="009971D9" w:rsidP="009971D9">
      <w:pPr>
        <w:pStyle w:val="Default"/>
        <w:numPr>
          <w:ilvl w:val="0"/>
          <w:numId w:val="9"/>
        </w:numPr>
        <w:jc w:val="both"/>
        <w:rPr>
          <w:rFonts w:ascii="Times New Roman" w:hAnsi="Times New Roman" w:cs="Times New Roman"/>
        </w:rPr>
      </w:pPr>
      <w:r>
        <w:rPr>
          <w:rFonts w:ascii="Times New Roman" w:hAnsi="Times New Roman" w:cs="Times New Roman"/>
        </w:rPr>
        <w:t>Барелић</w:t>
      </w:r>
    </w:p>
    <w:p w:rsidR="009971D9" w:rsidRDefault="009971D9" w:rsidP="009971D9">
      <w:pPr>
        <w:pStyle w:val="Default"/>
        <w:numPr>
          <w:ilvl w:val="0"/>
          <w:numId w:val="9"/>
        </w:numPr>
        <w:jc w:val="both"/>
        <w:rPr>
          <w:rFonts w:ascii="Times New Roman" w:hAnsi="Times New Roman" w:cs="Times New Roman"/>
        </w:rPr>
      </w:pPr>
      <w:r>
        <w:rPr>
          <w:rFonts w:ascii="Times New Roman" w:hAnsi="Times New Roman" w:cs="Times New Roman"/>
        </w:rPr>
        <w:t>Бресница</w:t>
      </w:r>
    </w:p>
    <w:p w:rsidR="009971D9" w:rsidRDefault="009971D9" w:rsidP="009971D9">
      <w:pPr>
        <w:pStyle w:val="Default"/>
        <w:numPr>
          <w:ilvl w:val="0"/>
          <w:numId w:val="9"/>
        </w:numPr>
        <w:jc w:val="both"/>
        <w:rPr>
          <w:rFonts w:ascii="Times New Roman" w:hAnsi="Times New Roman" w:cs="Times New Roman"/>
        </w:rPr>
      </w:pPr>
      <w:r>
        <w:rPr>
          <w:rFonts w:ascii="Times New Roman" w:hAnsi="Times New Roman" w:cs="Times New Roman"/>
        </w:rPr>
        <w:t>Ранутовац</w:t>
      </w:r>
    </w:p>
    <w:p w:rsidR="009971D9" w:rsidRDefault="009971D9" w:rsidP="009971D9">
      <w:pPr>
        <w:pStyle w:val="Default"/>
        <w:numPr>
          <w:ilvl w:val="0"/>
          <w:numId w:val="9"/>
        </w:numPr>
        <w:jc w:val="both"/>
        <w:rPr>
          <w:rFonts w:ascii="Times New Roman" w:hAnsi="Times New Roman" w:cs="Times New Roman"/>
        </w:rPr>
      </w:pPr>
      <w:r>
        <w:rPr>
          <w:rFonts w:ascii="Times New Roman" w:hAnsi="Times New Roman" w:cs="Times New Roman"/>
        </w:rPr>
        <w:t>СувиДол</w:t>
      </w:r>
    </w:p>
    <w:p w:rsidR="009971D9" w:rsidRDefault="009971D9" w:rsidP="009971D9">
      <w:pPr>
        <w:pStyle w:val="Default"/>
        <w:numPr>
          <w:ilvl w:val="0"/>
          <w:numId w:val="9"/>
        </w:numPr>
        <w:jc w:val="both"/>
        <w:rPr>
          <w:rFonts w:ascii="Times New Roman" w:hAnsi="Times New Roman" w:cs="Times New Roman"/>
        </w:rPr>
      </w:pPr>
      <w:r>
        <w:rPr>
          <w:rFonts w:ascii="Times New Roman" w:hAnsi="Times New Roman" w:cs="Times New Roman"/>
        </w:rPr>
        <w:t>Павловац</w:t>
      </w:r>
    </w:p>
    <w:p w:rsidR="009971D9" w:rsidRDefault="009971D9" w:rsidP="009971D9">
      <w:pPr>
        <w:pStyle w:val="Default"/>
        <w:numPr>
          <w:ilvl w:val="0"/>
          <w:numId w:val="9"/>
        </w:numPr>
        <w:jc w:val="both"/>
        <w:rPr>
          <w:rFonts w:ascii="Times New Roman" w:hAnsi="Times New Roman" w:cs="Times New Roman"/>
        </w:rPr>
      </w:pPr>
      <w:r>
        <w:rPr>
          <w:rFonts w:ascii="Times New Roman" w:hAnsi="Times New Roman" w:cs="Times New Roman"/>
        </w:rPr>
        <w:t>Давидовац</w:t>
      </w:r>
    </w:p>
    <w:p w:rsidR="009971D9" w:rsidRPr="00837A44" w:rsidRDefault="009971D9" w:rsidP="009971D9">
      <w:pPr>
        <w:pStyle w:val="Default"/>
        <w:jc w:val="both"/>
        <w:rPr>
          <w:rFonts w:ascii="Times New Roman" w:hAnsi="Times New Roman" w:cs="Times New Roman"/>
        </w:rPr>
      </w:pPr>
    </w:p>
    <w:p w:rsidR="009971D9" w:rsidRDefault="009971D9" w:rsidP="009971D9">
      <w:pPr>
        <w:pStyle w:val="Default"/>
        <w:jc w:val="both"/>
        <w:rPr>
          <w:rFonts w:ascii="Times New Roman" w:hAnsi="Times New Roman" w:cs="Times New Roman"/>
        </w:rPr>
      </w:pPr>
    </w:p>
    <w:p w:rsidR="002F7261" w:rsidRPr="002F7261" w:rsidRDefault="002F7261" w:rsidP="009971D9">
      <w:pPr>
        <w:pStyle w:val="Default"/>
        <w:jc w:val="both"/>
        <w:rPr>
          <w:rFonts w:ascii="Times New Roman" w:hAnsi="Times New Roman" w:cs="Times New Roman"/>
        </w:rPr>
      </w:pPr>
    </w:p>
    <w:p w:rsidR="009971D9" w:rsidRDefault="009971D9" w:rsidP="009971D9">
      <w:pPr>
        <w:pStyle w:val="Default"/>
        <w:jc w:val="both"/>
        <w:rPr>
          <w:rFonts w:ascii="Times New Roman" w:hAnsi="Times New Roman" w:cs="Times New Roman"/>
        </w:rPr>
      </w:pPr>
      <w:r>
        <w:rPr>
          <w:rFonts w:ascii="Times New Roman" w:hAnsi="Times New Roman" w:cs="Times New Roman"/>
        </w:rPr>
        <w:t>II ПРАВАЦ ПРУЖАЊА ДРЖАВНОГ ПУТА КРОЗ НАСЕЉЕНО МЕСТО ЛАЛИНЦЕ</w:t>
      </w:r>
    </w:p>
    <w:p w:rsidR="009971D9" w:rsidRPr="00837A44" w:rsidRDefault="009971D9" w:rsidP="009971D9">
      <w:pPr>
        <w:pStyle w:val="Default"/>
        <w:jc w:val="both"/>
        <w:rPr>
          <w:rFonts w:ascii="Times New Roman" w:hAnsi="Times New Roman" w:cs="Times New Roman"/>
        </w:rPr>
      </w:pPr>
    </w:p>
    <w:p w:rsidR="009971D9" w:rsidRDefault="009971D9" w:rsidP="009971D9">
      <w:pPr>
        <w:pStyle w:val="Default"/>
        <w:jc w:val="center"/>
        <w:rPr>
          <w:rFonts w:ascii="Times New Roman" w:hAnsi="Times New Roman" w:cs="Times New Roman"/>
        </w:rPr>
      </w:pPr>
      <w:proofErr w:type="gramStart"/>
      <w:r>
        <w:rPr>
          <w:rFonts w:ascii="Times New Roman" w:hAnsi="Times New Roman" w:cs="Times New Roman"/>
        </w:rPr>
        <w:t>Члан 3.</w:t>
      </w:r>
      <w:proofErr w:type="gramEnd"/>
    </w:p>
    <w:p w:rsidR="009971D9" w:rsidRPr="00194A20" w:rsidRDefault="009971D9" w:rsidP="009971D9">
      <w:pPr>
        <w:pStyle w:val="Default"/>
        <w:ind w:firstLine="720"/>
        <w:jc w:val="both"/>
        <w:rPr>
          <w:rFonts w:ascii="Times New Roman" w:hAnsi="Times New Roman" w:cs="Times New Roman"/>
        </w:rPr>
      </w:pPr>
      <w:r>
        <w:rPr>
          <w:rFonts w:ascii="Times New Roman" w:hAnsi="Times New Roman" w:cs="Times New Roman"/>
        </w:rPr>
        <w:t>Траса државног пута IIА реда број 227,пролази кроз насељено место Лалинце, из правца насељеног места Калуђерце у правцу насељеног места Големо Село, од km 41+ 940 до km 43+ 111, укупне дужине  1,171 km.</w:t>
      </w:r>
    </w:p>
    <w:p w:rsidR="009971D9" w:rsidRDefault="009971D9" w:rsidP="009971D9">
      <w:pPr>
        <w:pStyle w:val="Default"/>
        <w:jc w:val="both"/>
        <w:rPr>
          <w:rFonts w:ascii="Times New Roman" w:hAnsi="Times New Roman" w:cs="Times New Roman"/>
        </w:rPr>
      </w:pPr>
    </w:p>
    <w:p w:rsidR="009971D9" w:rsidRPr="00194A20" w:rsidRDefault="009971D9" w:rsidP="009971D9">
      <w:pPr>
        <w:pStyle w:val="Default"/>
        <w:jc w:val="both"/>
        <w:rPr>
          <w:rFonts w:ascii="Times New Roman" w:hAnsi="Times New Roman" w:cs="Times New Roman"/>
        </w:rPr>
      </w:pPr>
    </w:p>
    <w:p w:rsidR="009971D9" w:rsidRPr="009647BE" w:rsidRDefault="009971D9" w:rsidP="009971D9">
      <w:pPr>
        <w:pStyle w:val="Default"/>
        <w:jc w:val="both"/>
        <w:rPr>
          <w:rFonts w:ascii="Times New Roman" w:hAnsi="Times New Roman" w:cs="Times New Roman"/>
        </w:rPr>
      </w:pPr>
      <w:r>
        <w:rPr>
          <w:rFonts w:ascii="Times New Roman" w:hAnsi="Times New Roman" w:cs="Times New Roman"/>
        </w:rPr>
        <w:t>III ПРАВАЦ ПРУЖАЊА ДРЖАВНОГ ПУТА КРОЗ НАСЕЉЕНО МЕСТО ГОЛЕМО СЕЛО</w:t>
      </w:r>
    </w:p>
    <w:p w:rsidR="00EC43F2" w:rsidRDefault="00EC43F2" w:rsidP="009971D9">
      <w:pPr>
        <w:pStyle w:val="Default"/>
        <w:jc w:val="center"/>
        <w:rPr>
          <w:rFonts w:ascii="Times New Roman" w:hAnsi="Times New Roman" w:cs="Times New Roman"/>
        </w:rPr>
      </w:pPr>
    </w:p>
    <w:p w:rsidR="000F1EEB" w:rsidRDefault="000F1EEB" w:rsidP="009971D9">
      <w:pPr>
        <w:pStyle w:val="Default"/>
        <w:jc w:val="center"/>
        <w:rPr>
          <w:rFonts w:ascii="Times New Roman" w:hAnsi="Times New Roman" w:cs="Times New Roman"/>
        </w:rPr>
      </w:pPr>
    </w:p>
    <w:p w:rsidR="009971D9" w:rsidRDefault="009971D9" w:rsidP="009971D9">
      <w:pPr>
        <w:pStyle w:val="Default"/>
        <w:jc w:val="center"/>
        <w:rPr>
          <w:rFonts w:ascii="Times New Roman" w:hAnsi="Times New Roman" w:cs="Times New Roman"/>
        </w:rPr>
      </w:pPr>
      <w:proofErr w:type="gramStart"/>
      <w:r>
        <w:rPr>
          <w:rFonts w:ascii="Times New Roman" w:hAnsi="Times New Roman" w:cs="Times New Roman"/>
        </w:rPr>
        <w:lastRenderedPageBreak/>
        <w:t>Члан 4.</w:t>
      </w:r>
      <w:proofErr w:type="gramEnd"/>
    </w:p>
    <w:p w:rsidR="009971D9" w:rsidRPr="00194A20" w:rsidRDefault="002F7261" w:rsidP="002F7261">
      <w:pPr>
        <w:pStyle w:val="Default"/>
        <w:jc w:val="both"/>
        <w:rPr>
          <w:rFonts w:ascii="Times New Roman" w:hAnsi="Times New Roman" w:cs="Times New Roman"/>
        </w:rPr>
      </w:pPr>
      <w:r>
        <w:rPr>
          <w:rFonts w:ascii="Times New Roman" w:hAnsi="Times New Roman" w:cs="Times New Roman"/>
        </w:rPr>
        <w:tab/>
      </w:r>
      <w:r w:rsidR="009971D9">
        <w:rPr>
          <w:rFonts w:ascii="Times New Roman" w:hAnsi="Times New Roman" w:cs="Times New Roman"/>
        </w:rPr>
        <w:t>Траса државног пута IIА реда број 227, пролази кроз насељено место Големо Село, из правца насељеног места Лалинце у правцу насељеног места Власе, од km 44+348 до km 46+936, укупне дужине  2,588 km.</w:t>
      </w:r>
    </w:p>
    <w:p w:rsidR="009971D9" w:rsidRDefault="009971D9" w:rsidP="009971D9">
      <w:pPr>
        <w:pStyle w:val="Default"/>
        <w:jc w:val="both"/>
        <w:rPr>
          <w:rFonts w:ascii="Times New Roman" w:hAnsi="Times New Roman" w:cs="Times New Roman"/>
        </w:rPr>
      </w:pPr>
    </w:p>
    <w:p w:rsidR="009971D9" w:rsidRPr="007F60CD" w:rsidRDefault="009971D9" w:rsidP="009971D9">
      <w:pPr>
        <w:pStyle w:val="Default"/>
        <w:jc w:val="both"/>
        <w:rPr>
          <w:rFonts w:ascii="Times New Roman" w:hAnsi="Times New Roman" w:cs="Times New Roman"/>
        </w:rPr>
      </w:pPr>
      <w:r>
        <w:rPr>
          <w:rFonts w:ascii="Times New Roman" w:hAnsi="Times New Roman" w:cs="Times New Roman"/>
        </w:rPr>
        <w:t>IV ПРАВАЦ ПРУЖАЊА ДРЖАВНОГ ПУТА КРОЗ НАСЕЉЕНО МЕСТО ВЛАСЕ</w:t>
      </w:r>
    </w:p>
    <w:p w:rsidR="009971D9" w:rsidRPr="009647BE" w:rsidRDefault="009971D9" w:rsidP="009971D9">
      <w:pPr>
        <w:pStyle w:val="Default"/>
        <w:jc w:val="both"/>
        <w:rPr>
          <w:rFonts w:ascii="Times New Roman" w:hAnsi="Times New Roman" w:cs="Times New Roman"/>
        </w:rPr>
      </w:pPr>
    </w:p>
    <w:p w:rsidR="009971D9" w:rsidRDefault="009971D9" w:rsidP="009971D9">
      <w:pPr>
        <w:pStyle w:val="Default"/>
        <w:jc w:val="center"/>
        <w:rPr>
          <w:rFonts w:ascii="Times New Roman" w:hAnsi="Times New Roman" w:cs="Times New Roman"/>
        </w:rPr>
      </w:pPr>
      <w:proofErr w:type="gramStart"/>
      <w:r>
        <w:rPr>
          <w:rFonts w:ascii="Times New Roman" w:hAnsi="Times New Roman" w:cs="Times New Roman"/>
        </w:rPr>
        <w:t>Члан 5.</w:t>
      </w:r>
      <w:proofErr w:type="gramEnd"/>
    </w:p>
    <w:p w:rsidR="009971D9" w:rsidRPr="00D17DAF" w:rsidRDefault="009971D9" w:rsidP="009971D9">
      <w:pPr>
        <w:pStyle w:val="Default"/>
        <w:ind w:firstLine="720"/>
        <w:jc w:val="both"/>
        <w:rPr>
          <w:rFonts w:ascii="Times New Roman" w:hAnsi="Times New Roman" w:cs="Times New Roman"/>
        </w:rPr>
      </w:pPr>
      <w:r>
        <w:rPr>
          <w:rFonts w:ascii="Times New Roman" w:hAnsi="Times New Roman" w:cs="Times New Roman"/>
        </w:rPr>
        <w:t>Траса државног пута IIА реда број 227, пролази кроз насељено место Власе, из правца насељеног места Големо Село у правцу насељеног места Ушевце, од km 47+694 до km 49+872, укупне дужине  2,178 km.</w:t>
      </w:r>
    </w:p>
    <w:p w:rsidR="009971D9" w:rsidRPr="00D17DAF" w:rsidRDefault="009971D9" w:rsidP="009971D9">
      <w:pPr>
        <w:pStyle w:val="Default"/>
        <w:ind w:firstLine="720"/>
        <w:jc w:val="both"/>
        <w:rPr>
          <w:rFonts w:ascii="Times New Roman" w:hAnsi="Times New Roman" w:cs="Times New Roman"/>
        </w:rPr>
      </w:pPr>
      <w:r>
        <w:rPr>
          <w:rFonts w:ascii="Times New Roman" w:hAnsi="Times New Roman" w:cs="Times New Roman"/>
        </w:rPr>
        <w:t>Траса државног пута IIБ реда број 435, пролази кроз насељено место Власе, из правца насељеног места Власе, веза са државни мпутем IIА реда број 227  у правцу насељеног места Драгобужде, од km 0+000 до km 0+837, укупне дужине  0,837 km.</w:t>
      </w:r>
    </w:p>
    <w:p w:rsidR="009971D9" w:rsidRPr="00194A20" w:rsidRDefault="009971D9" w:rsidP="009971D9">
      <w:pPr>
        <w:pStyle w:val="Default"/>
        <w:ind w:firstLine="720"/>
        <w:jc w:val="both"/>
        <w:rPr>
          <w:rFonts w:ascii="Times New Roman" w:hAnsi="Times New Roman" w:cs="Times New Roman"/>
        </w:rPr>
      </w:pPr>
      <w:r>
        <w:rPr>
          <w:rFonts w:ascii="Times New Roman" w:hAnsi="Times New Roman" w:cs="Times New Roman"/>
        </w:rPr>
        <w:t>Траса државног пута IIБ реда број 473, пролази крознасељено место Власе, из правца насељеног места Градња, у правцу насељеног места Власе, веза са државним путем IIА реда број 227, од km 20+256 до km 21+328, укупнедужине 1,072 km.</w:t>
      </w:r>
    </w:p>
    <w:p w:rsidR="009971D9" w:rsidRDefault="009971D9" w:rsidP="009971D9">
      <w:pPr>
        <w:pStyle w:val="Default"/>
        <w:jc w:val="both"/>
        <w:rPr>
          <w:rFonts w:ascii="Times New Roman" w:hAnsi="Times New Roman" w:cs="Times New Roman"/>
        </w:rPr>
      </w:pPr>
    </w:p>
    <w:p w:rsidR="002F7261" w:rsidRPr="002F7261" w:rsidRDefault="002F7261" w:rsidP="009971D9">
      <w:pPr>
        <w:pStyle w:val="Default"/>
        <w:jc w:val="both"/>
        <w:rPr>
          <w:rFonts w:ascii="Times New Roman" w:hAnsi="Times New Roman" w:cs="Times New Roman"/>
        </w:rPr>
      </w:pPr>
    </w:p>
    <w:p w:rsidR="009971D9" w:rsidRPr="007F60CD" w:rsidRDefault="009971D9" w:rsidP="009971D9">
      <w:pPr>
        <w:pStyle w:val="Default"/>
        <w:jc w:val="both"/>
        <w:rPr>
          <w:rFonts w:ascii="Times New Roman" w:hAnsi="Times New Roman" w:cs="Times New Roman"/>
        </w:rPr>
      </w:pPr>
      <w:r>
        <w:rPr>
          <w:rFonts w:ascii="Times New Roman" w:hAnsi="Times New Roman" w:cs="Times New Roman"/>
        </w:rPr>
        <w:t xml:space="preserve">V ПРАВАЦ ПРУЖАЊА ДРЖАВНОГ ПУТА КРОЗ НАСЕЉЕНО МЕСТО УШЕВЦЕ </w:t>
      </w:r>
    </w:p>
    <w:p w:rsidR="009971D9" w:rsidRPr="0091216E" w:rsidRDefault="009971D9" w:rsidP="009971D9">
      <w:pPr>
        <w:pStyle w:val="Default"/>
        <w:jc w:val="both"/>
        <w:rPr>
          <w:rFonts w:ascii="Times New Roman" w:hAnsi="Times New Roman" w:cs="Times New Roman"/>
        </w:rPr>
      </w:pPr>
    </w:p>
    <w:p w:rsidR="009971D9" w:rsidRDefault="009971D9" w:rsidP="009971D9">
      <w:pPr>
        <w:pStyle w:val="Default"/>
        <w:jc w:val="center"/>
        <w:rPr>
          <w:rFonts w:ascii="Times New Roman" w:hAnsi="Times New Roman" w:cs="Times New Roman"/>
        </w:rPr>
      </w:pPr>
      <w:proofErr w:type="gramStart"/>
      <w:r>
        <w:rPr>
          <w:rFonts w:ascii="Times New Roman" w:hAnsi="Times New Roman" w:cs="Times New Roman"/>
        </w:rPr>
        <w:t>Члан 6.</w:t>
      </w:r>
      <w:proofErr w:type="gramEnd"/>
    </w:p>
    <w:p w:rsidR="009971D9" w:rsidRDefault="009971D9" w:rsidP="009971D9">
      <w:pPr>
        <w:pStyle w:val="Default"/>
        <w:ind w:firstLine="720"/>
        <w:jc w:val="both"/>
        <w:rPr>
          <w:rFonts w:ascii="Times New Roman" w:hAnsi="Times New Roman" w:cs="Times New Roman"/>
        </w:rPr>
      </w:pPr>
      <w:r>
        <w:rPr>
          <w:rFonts w:ascii="Times New Roman" w:hAnsi="Times New Roman" w:cs="Times New Roman"/>
        </w:rPr>
        <w:t>Траса државног пута IIА реда број 227, пролази кроз насељено место Ушевце, из правца насељеног места Власе у правцу насељеног места Добрејанце, од km 50+ 362 до km 52+063, укупне дужине 1,701 km.</w:t>
      </w:r>
    </w:p>
    <w:p w:rsidR="009971D9" w:rsidRDefault="009971D9" w:rsidP="009971D9">
      <w:pPr>
        <w:pStyle w:val="Default"/>
        <w:jc w:val="both"/>
        <w:rPr>
          <w:rFonts w:ascii="Times New Roman" w:hAnsi="Times New Roman" w:cs="Times New Roman"/>
        </w:rPr>
      </w:pPr>
    </w:p>
    <w:p w:rsidR="002F7261" w:rsidRPr="002F7261" w:rsidRDefault="002F7261" w:rsidP="009971D9">
      <w:pPr>
        <w:pStyle w:val="Default"/>
        <w:jc w:val="both"/>
        <w:rPr>
          <w:rFonts w:ascii="Times New Roman" w:hAnsi="Times New Roman" w:cs="Times New Roman"/>
        </w:rPr>
      </w:pPr>
    </w:p>
    <w:p w:rsidR="009971D9" w:rsidRPr="007F60CD" w:rsidRDefault="009971D9" w:rsidP="009971D9">
      <w:pPr>
        <w:pStyle w:val="Default"/>
        <w:jc w:val="both"/>
        <w:rPr>
          <w:rFonts w:ascii="Times New Roman" w:hAnsi="Times New Roman" w:cs="Times New Roman"/>
        </w:rPr>
      </w:pPr>
      <w:r>
        <w:rPr>
          <w:rFonts w:ascii="Times New Roman" w:hAnsi="Times New Roman" w:cs="Times New Roman"/>
        </w:rPr>
        <w:t>VI ПРАВАЦ ПРУЖАЊА ДРЖАВНОГ ПУТА КРОЗ НАСЕЉЕНО МЕСТО ДОБРЕЈАНЦЕ</w:t>
      </w:r>
    </w:p>
    <w:p w:rsidR="009971D9" w:rsidRPr="007F60CD" w:rsidRDefault="009971D9" w:rsidP="009971D9">
      <w:pPr>
        <w:pStyle w:val="Default"/>
        <w:jc w:val="both"/>
        <w:rPr>
          <w:rFonts w:ascii="Times New Roman" w:hAnsi="Times New Roman" w:cs="Times New Roman"/>
        </w:rPr>
      </w:pPr>
    </w:p>
    <w:p w:rsidR="009971D9" w:rsidRDefault="009971D9" w:rsidP="009971D9">
      <w:pPr>
        <w:pStyle w:val="Default"/>
        <w:jc w:val="center"/>
        <w:rPr>
          <w:rFonts w:ascii="Times New Roman" w:hAnsi="Times New Roman" w:cs="Times New Roman"/>
        </w:rPr>
      </w:pPr>
      <w:proofErr w:type="gramStart"/>
      <w:r>
        <w:rPr>
          <w:rFonts w:ascii="Times New Roman" w:hAnsi="Times New Roman" w:cs="Times New Roman"/>
        </w:rPr>
        <w:t>Члан 7.</w:t>
      </w:r>
      <w:proofErr w:type="gramEnd"/>
    </w:p>
    <w:p w:rsidR="009971D9" w:rsidRDefault="009971D9" w:rsidP="009971D9">
      <w:pPr>
        <w:pStyle w:val="Default"/>
        <w:ind w:firstLine="720"/>
        <w:jc w:val="both"/>
        <w:rPr>
          <w:rFonts w:ascii="Times New Roman" w:hAnsi="Times New Roman" w:cs="Times New Roman"/>
        </w:rPr>
      </w:pPr>
      <w:r>
        <w:rPr>
          <w:rFonts w:ascii="Times New Roman" w:hAnsi="Times New Roman" w:cs="Times New Roman"/>
        </w:rPr>
        <w:t>Траса државног пута IIА реда број 227, пролази кроз насељено место Добрејанце, из правца насељеног места Ушевце у правцу насељеног места Дреновац, од km 52+738 до km 53+417, укупне дужине  0,679 km.</w:t>
      </w:r>
    </w:p>
    <w:p w:rsidR="009971D9" w:rsidRDefault="009971D9" w:rsidP="009971D9">
      <w:pPr>
        <w:pStyle w:val="Default"/>
        <w:jc w:val="both"/>
        <w:rPr>
          <w:rFonts w:ascii="Times New Roman" w:hAnsi="Times New Roman" w:cs="Times New Roman"/>
        </w:rPr>
      </w:pPr>
    </w:p>
    <w:p w:rsidR="002F7261" w:rsidRPr="002F7261" w:rsidRDefault="002F7261" w:rsidP="009971D9">
      <w:pPr>
        <w:pStyle w:val="Default"/>
        <w:jc w:val="both"/>
        <w:rPr>
          <w:rFonts w:ascii="Times New Roman" w:hAnsi="Times New Roman" w:cs="Times New Roman"/>
        </w:rPr>
      </w:pPr>
    </w:p>
    <w:p w:rsidR="009971D9" w:rsidRPr="0048726A" w:rsidRDefault="009971D9" w:rsidP="009971D9">
      <w:pPr>
        <w:pStyle w:val="Default"/>
        <w:jc w:val="both"/>
        <w:rPr>
          <w:rFonts w:ascii="Times New Roman" w:hAnsi="Times New Roman" w:cs="Times New Roman"/>
        </w:rPr>
      </w:pPr>
      <w:r>
        <w:rPr>
          <w:rFonts w:ascii="Times New Roman" w:hAnsi="Times New Roman" w:cs="Times New Roman"/>
        </w:rPr>
        <w:t>VII ПРАВАЦ ПРУЖАЊА ДРЖАВНОГ ПУТА КРОЗ НАСЕЉЕНО МЕСТО ДРЕНОВАЦ</w:t>
      </w:r>
    </w:p>
    <w:p w:rsidR="009971D9" w:rsidRPr="007F60CD" w:rsidRDefault="009971D9" w:rsidP="009971D9">
      <w:pPr>
        <w:pStyle w:val="Default"/>
        <w:jc w:val="both"/>
        <w:rPr>
          <w:rFonts w:ascii="Times New Roman" w:hAnsi="Times New Roman" w:cs="Times New Roman"/>
        </w:rPr>
      </w:pPr>
    </w:p>
    <w:p w:rsidR="009971D9" w:rsidRDefault="009971D9" w:rsidP="009971D9">
      <w:pPr>
        <w:pStyle w:val="Default"/>
        <w:jc w:val="center"/>
        <w:rPr>
          <w:rFonts w:ascii="Times New Roman" w:hAnsi="Times New Roman" w:cs="Times New Roman"/>
        </w:rPr>
      </w:pPr>
      <w:proofErr w:type="gramStart"/>
      <w:r>
        <w:rPr>
          <w:rFonts w:ascii="Times New Roman" w:hAnsi="Times New Roman" w:cs="Times New Roman"/>
        </w:rPr>
        <w:t>Члан 8.</w:t>
      </w:r>
      <w:proofErr w:type="gramEnd"/>
    </w:p>
    <w:p w:rsidR="009971D9" w:rsidRDefault="009971D9" w:rsidP="009971D9">
      <w:pPr>
        <w:pStyle w:val="Default"/>
        <w:ind w:firstLine="720"/>
        <w:jc w:val="both"/>
        <w:rPr>
          <w:rFonts w:ascii="Times New Roman" w:hAnsi="Times New Roman" w:cs="Times New Roman"/>
        </w:rPr>
      </w:pPr>
      <w:r>
        <w:rPr>
          <w:rFonts w:ascii="Times New Roman" w:hAnsi="Times New Roman" w:cs="Times New Roman"/>
        </w:rPr>
        <w:t xml:space="preserve">Траса државног пута IIА реда број 227, пролази кроз насељено место Дреновац, из правца насељеног места Добрејанце у правцу насељено места Врање, од km 54+988 до km 56+944 и од km 62+846 до km 63+754, укупне дужине  2,864 km. </w:t>
      </w:r>
    </w:p>
    <w:p w:rsidR="009971D9" w:rsidRPr="00870BC1" w:rsidRDefault="009971D9" w:rsidP="009971D9">
      <w:pPr>
        <w:pStyle w:val="Default"/>
        <w:jc w:val="both"/>
        <w:rPr>
          <w:rFonts w:ascii="Times New Roman" w:hAnsi="Times New Roman" w:cs="Times New Roman"/>
        </w:rPr>
      </w:pPr>
    </w:p>
    <w:p w:rsidR="009971D9" w:rsidRDefault="009971D9" w:rsidP="009971D9">
      <w:pPr>
        <w:pStyle w:val="Default"/>
        <w:jc w:val="both"/>
        <w:rPr>
          <w:rFonts w:ascii="Times New Roman" w:hAnsi="Times New Roman" w:cs="Times New Roman"/>
        </w:rPr>
      </w:pPr>
    </w:p>
    <w:p w:rsidR="002F7261" w:rsidRPr="002F7261" w:rsidRDefault="002F7261" w:rsidP="009971D9">
      <w:pPr>
        <w:pStyle w:val="Default"/>
        <w:jc w:val="both"/>
        <w:rPr>
          <w:rFonts w:ascii="Times New Roman" w:hAnsi="Times New Roman" w:cs="Times New Roman"/>
        </w:rPr>
      </w:pPr>
    </w:p>
    <w:p w:rsidR="009971D9" w:rsidRPr="0048726A" w:rsidRDefault="009971D9" w:rsidP="009971D9">
      <w:pPr>
        <w:pStyle w:val="Default"/>
        <w:jc w:val="both"/>
        <w:rPr>
          <w:rFonts w:ascii="Times New Roman" w:hAnsi="Times New Roman" w:cs="Times New Roman"/>
        </w:rPr>
      </w:pPr>
      <w:r>
        <w:rPr>
          <w:rFonts w:ascii="Times New Roman" w:hAnsi="Times New Roman" w:cs="Times New Roman"/>
        </w:rPr>
        <w:t>VIII ПРАВАЦ ПРУЖАЊА ДРЖАВНОГ ПУТА КРОЗ НАСЕЉЕНО МЕСТО ВРАЊЕ</w:t>
      </w:r>
    </w:p>
    <w:p w:rsidR="009971D9" w:rsidRPr="007F60CD" w:rsidRDefault="009971D9" w:rsidP="009971D9">
      <w:pPr>
        <w:pStyle w:val="Default"/>
        <w:jc w:val="both"/>
        <w:rPr>
          <w:rFonts w:ascii="Times New Roman" w:hAnsi="Times New Roman" w:cs="Times New Roman"/>
        </w:rPr>
      </w:pPr>
    </w:p>
    <w:p w:rsidR="009971D9" w:rsidRDefault="009971D9" w:rsidP="009971D9">
      <w:pPr>
        <w:pStyle w:val="Default"/>
        <w:jc w:val="center"/>
        <w:rPr>
          <w:rFonts w:ascii="Times New Roman" w:hAnsi="Times New Roman" w:cs="Times New Roman"/>
        </w:rPr>
      </w:pPr>
      <w:proofErr w:type="gramStart"/>
      <w:r>
        <w:rPr>
          <w:rFonts w:ascii="Times New Roman" w:hAnsi="Times New Roman" w:cs="Times New Roman"/>
        </w:rPr>
        <w:t>Члан 9.</w:t>
      </w:r>
      <w:proofErr w:type="gramEnd"/>
    </w:p>
    <w:p w:rsidR="009971D9" w:rsidRPr="00FD4C0D" w:rsidRDefault="009971D9" w:rsidP="009971D9">
      <w:pPr>
        <w:pStyle w:val="Default"/>
        <w:ind w:firstLine="720"/>
        <w:jc w:val="both"/>
        <w:rPr>
          <w:rFonts w:ascii="Times New Roman" w:hAnsi="Times New Roman" w:cs="Times New Roman"/>
        </w:rPr>
      </w:pPr>
      <w:r>
        <w:rPr>
          <w:rFonts w:ascii="Times New Roman" w:hAnsi="Times New Roman" w:cs="Times New Roman"/>
        </w:rPr>
        <w:t xml:space="preserve">Траса државног пута IIА реда број 227, пролази крознасељено место Врање, из правца насељеног места Дреновац у правцу насељеног места Златокоп, улицама: </w:t>
      </w:r>
      <w:r>
        <w:rPr>
          <w:rFonts w:ascii="Times New Roman" w:hAnsi="Times New Roman" w:cs="Times New Roman"/>
        </w:rPr>
        <w:lastRenderedPageBreak/>
        <w:t xml:space="preserve">Пржарска, Пољаничка, Трг Слободе, </w:t>
      </w:r>
      <w:r w:rsidRPr="009B0B50">
        <w:rPr>
          <w:rFonts w:ascii="Times New Roman" w:hAnsi="Times New Roman" w:cs="Times New Roman"/>
        </w:rPr>
        <w:t>Краља</w:t>
      </w:r>
      <w:r>
        <w:rPr>
          <w:rFonts w:ascii="Times New Roman" w:hAnsi="Times New Roman" w:cs="Times New Roman"/>
        </w:rPr>
        <w:t xml:space="preserve"> </w:t>
      </w:r>
      <w:r w:rsidRPr="009B0B50">
        <w:rPr>
          <w:rFonts w:ascii="Times New Roman" w:hAnsi="Times New Roman" w:cs="Times New Roman"/>
        </w:rPr>
        <w:t>Милана</w:t>
      </w:r>
      <w:r>
        <w:rPr>
          <w:rFonts w:ascii="Times New Roman" w:hAnsi="Times New Roman" w:cs="Times New Roman"/>
        </w:rPr>
        <w:t xml:space="preserve">, </w:t>
      </w:r>
      <w:r w:rsidRPr="009B0B50">
        <w:rPr>
          <w:rFonts w:ascii="Times New Roman" w:hAnsi="Times New Roman" w:cs="Times New Roman"/>
        </w:rPr>
        <w:t>Вука</w:t>
      </w:r>
      <w:r>
        <w:rPr>
          <w:rFonts w:ascii="Times New Roman" w:hAnsi="Times New Roman" w:cs="Times New Roman"/>
        </w:rPr>
        <w:t xml:space="preserve"> </w:t>
      </w:r>
      <w:r w:rsidRPr="009B0B50">
        <w:rPr>
          <w:rFonts w:ascii="Times New Roman" w:hAnsi="Times New Roman" w:cs="Times New Roman"/>
        </w:rPr>
        <w:t>Караџића</w:t>
      </w:r>
      <w:r>
        <w:rPr>
          <w:rFonts w:ascii="Times New Roman" w:hAnsi="Times New Roman" w:cs="Times New Roman"/>
        </w:rPr>
        <w:t>, Дубровачка</w:t>
      </w:r>
      <w:r w:rsidRPr="009B0B50">
        <w:rPr>
          <w:rFonts w:ascii="Times New Roman" w:hAnsi="Times New Roman" w:cs="Times New Roman"/>
        </w:rPr>
        <w:t>, Краљевића</w:t>
      </w:r>
      <w:r>
        <w:rPr>
          <w:rFonts w:ascii="Times New Roman" w:hAnsi="Times New Roman" w:cs="Times New Roman"/>
        </w:rPr>
        <w:t xml:space="preserve"> </w:t>
      </w:r>
      <w:r w:rsidRPr="009B0B50">
        <w:rPr>
          <w:rFonts w:ascii="Times New Roman" w:hAnsi="Times New Roman" w:cs="Times New Roman"/>
        </w:rPr>
        <w:t>Марка</w:t>
      </w:r>
      <w:r>
        <w:rPr>
          <w:rFonts w:ascii="Times New Roman" w:hAnsi="Times New Roman" w:cs="Times New Roman"/>
        </w:rPr>
        <w:t xml:space="preserve">, </w:t>
      </w:r>
      <w:r w:rsidRPr="009B0B50">
        <w:rPr>
          <w:rFonts w:ascii="Times New Roman" w:hAnsi="Times New Roman" w:cs="Times New Roman"/>
        </w:rPr>
        <w:t>Париске</w:t>
      </w:r>
      <w:r>
        <w:rPr>
          <w:rFonts w:ascii="Times New Roman" w:hAnsi="Times New Roman" w:cs="Times New Roman"/>
        </w:rPr>
        <w:t xml:space="preserve"> </w:t>
      </w:r>
      <w:r w:rsidRPr="009B0B50">
        <w:rPr>
          <w:rFonts w:ascii="Times New Roman" w:hAnsi="Times New Roman" w:cs="Times New Roman"/>
        </w:rPr>
        <w:t>Комуне</w:t>
      </w:r>
      <w:r>
        <w:rPr>
          <w:rFonts w:ascii="Times New Roman" w:hAnsi="Times New Roman" w:cs="Times New Roman"/>
        </w:rPr>
        <w:t xml:space="preserve">, </w:t>
      </w:r>
      <w:r w:rsidRPr="009B0B50">
        <w:rPr>
          <w:rFonts w:ascii="Times New Roman" w:hAnsi="Times New Roman" w:cs="Times New Roman"/>
        </w:rPr>
        <w:t>Булевара АВНОЈ-а</w:t>
      </w:r>
      <w:r>
        <w:rPr>
          <w:rFonts w:ascii="Times New Roman" w:hAnsi="Times New Roman" w:cs="Times New Roman"/>
        </w:rPr>
        <w:t xml:space="preserve">, и </w:t>
      </w:r>
      <w:r w:rsidRPr="009B0B50">
        <w:rPr>
          <w:rFonts w:ascii="Times New Roman" w:hAnsi="Times New Roman" w:cs="Times New Roman"/>
        </w:rPr>
        <w:t>Партизански</w:t>
      </w:r>
      <w:r>
        <w:rPr>
          <w:rFonts w:ascii="Times New Roman" w:hAnsi="Times New Roman" w:cs="Times New Roman"/>
        </w:rPr>
        <w:t xml:space="preserve"> пут </w:t>
      </w:r>
      <w:proofErr w:type="gramStart"/>
      <w:r>
        <w:rPr>
          <w:rFonts w:ascii="Times New Roman" w:hAnsi="Times New Roman" w:cs="Times New Roman"/>
        </w:rPr>
        <w:t>од  km</w:t>
      </w:r>
      <w:proofErr w:type="gramEnd"/>
      <w:r>
        <w:rPr>
          <w:rFonts w:ascii="Times New Roman" w:hAnsi="Times New Roman" w:cs="Times New Roman"/>
        </w:rPr>
        <w:t xml:space="preserve"> 68+456 до km 73+549  и од km 73+807 до km 74+863, укупне дужине  6,149 km.</w:t>
      </w:r>
    </w:p>
    <w:p w:rsidR="009971D9" w:rsidRDefault="009971D9" w:rsidP="009971D9">
      <w:pPr>
        <w:pStyle w:val="Default"/>
        <w:jc w:val="both"/>
        <w:rPr>
          <w:rFonts w:ascii="Times New Roman" w:hAnsi="Times New Roman" w:cs="Times New Roman"/>
        </w:rPr>
      </w:pPr>
    </w:p>
    <w:p w:rsidR="002F7261" w:rsidRPr="002F7261" w:rsidRDefault="002F7261" w:rsidP="009971D9">
      <w:pPr>
        <w:pStyle w:val="Default"/>
        <w:jc w:val="both"/>
        <w:rPr>
          <w:rFonts w:ascii="Times New Roman" w:hAnsi="Times New Roman" w:cs="Times New Roman"/>
        </w:rPr>
      </w:pPr>
    </w:p>
    <w:p w:rsidR="009971D9" w:rsidRPr="007F60CD" w:rsidRDefault="009971D9" w:rsidP="009971D9">
      <w:pPr>
        <w:pStyle w:val="Default"/>
        <w:jc w:val="both"/>
        <w:rPr>
          <w:rFonts w:ascii="Times New Roman" w:hAnsi="Times New Roman" w:cs="Times New Roman"/>
        </w:rPr>
      </w:pPr>
      <w:r>
        <w:rPr>
          <w:rFonts w:ascii="Times New Roman" w:hAnsi="Times New Roman" w:cs="Times New Roman"/>
        </w:rPr>
        <w:t>IX ПРАВАЦ ПРУЖАЊА ДРЖАВНОГ ПУТА КРОЗ НАСЕЉЕНО МЕСТО ЗЛАТОКОП/ТИБУЖДЕ</w:t>
      </w:r>
    </w:p>
    <w:p w:rsidR="009971D9" w:rsidRPr="007F60CD" w:rsidRDefault="009971D9" w:rsidP="009971D9">
      <w:pPr>
        <w:pStyle w:val="Default"/>
        <w:jc w:val="both"/>
        <w:rPr>
          <w:rFonts w:ascii="Times New Roman" w:hAnsi="Times New Roman" w:cs="Times New Roman"/>
        </w:rPr>
      </w:pPr>
    </w:p>
    <w:p w:rsidR="009971D9" w:rsidRDefault="009971D9" w:rsidP="009971D9">
      <w:pPr>
        <w:pStyle w:val="Default"/>
        <w:jc w:val="center"/>
        <w:rPr>
          <w:rFonts w:ascii="Times New Roman" w:hAnsi="Times New Roman" w:cs="Times New Roman"/>
        </w:rPr>
      </w:pPr>
      <w:proofErr w:type="gramStart"/>
      <w:r>
        <w:rPr>
          <w:rFonts w:ascii="Times New Roman" w:hAnsi="Times New Roman" w:cs="Times New Roman"/>
        </w:rPr>
        <w:t>Члан 10.</w:t>
      </w:r>
      <w:proofErr w:type="gramEnd"/>
    </w:p>
    <w:p w:rsidR="009971D9" w:rsidRPr="003F01B5" w:rsidRDefault="009971D9" w:rsidP="009971D9">
      <w:pPr>
        <w:pStyle w:val="Default"/>
        <w:ind w:firstLine="720"/>
        <w:jc w:val="both"/>
        <w:rPr>
          <w:rFonts w:ascii="Times New Roman" w:hAnsi="Times New Roman" w:cs="Times New Roman"/>
        </w:rPr>
      </w:pPr>
      <w:r>
        <w:rPr>
          <w:rFonts w:ascii="Times New Roman" w:hAnsi="Times New Roman" w:cs="Times New Roman"/>
        </w:rPr>
        <w:t>Траса државног пута IIА реда број 227, пролази кроз насељено место Златокоп/Тибужде, из правца насељеног места Врање у правцу насељеног места Барелић, од km 75+720 до km 77+521, укупне дужине  1,801 km.</w:t>
      </w:r>
    </w:p>
    <w:p w:rsidR="009971D9" w:rsidRPr="00441300" w:rsidRDefault="009971D9" w:rsidP="009971D9">
      <w:pPr>
        <w:pStyle w:val="Default"/>
        <w:jc w:val="both"/>
        <w:rPr>
          <w:rFonts w:ascii="Times New Roman" w:hAnsi="Times New Roman" w:cs="Times New Roman"/>
        </w:rPr>
      </w:pPr>
    </w:p>
    <w:p w:rsidR="009971D9" w:rsidRPr="007F60CD" w:rsidRDefault="009971D9" w:rsidP="009971D9">
      <w:pPr>
        <w:pStyle w:val="Default"/>
        <w:jc w:val="both"/>
        <w:rPr>
          <w:rFonts w:ascii="Times New Roman" w:hAnsi="Times New Roman" w:cs="Times New Roman"/>
        </w:rPr>
      </w:pPr>
      <w:r>
        <w:rPr>
          <w:rFonts w:ascii="Times New Roman" w:hAnsi="Times New Roman" w:cs="Times New Roman"/>
        </w:rPr>
        <w:t>X ПРАВАЦ ПРУЖАЊА ДРЖАВНОГ ПУТА КРОЗ НАСЕЉЕНО МЕСТО БАРЕЛИЋ</w:t>
      </w:r>
    </w:p>
    <w:p w:rsidR="009971D9" w:rsidRPr="007F60CD" w:rsidRDefault="009971D9" w:rsidP="009971D9">
      <w:pPr>
        <w:pStyle w:val="Default"/>
        <w:jc w:val="both"/>
        <w:rPr>
          <w:rFonts w:ascii="Times New Roman" w:hAnsi="Times New Roman" w:cs="Times New Roman"/>
        </w:rPr>
      </w:pPr>
    </w:p>
    <w:p w:rsidR="009971D9" w:rsidRDefault="009971D9" w:rsidP="009971D9">
      <w:pPr>
        <w:pStyle w:val="Default"/>
        <w:jc w:val="center"/>
        <w:rPr>
          <w:rFonts w:ascii="Times New Roman" w:hAnsi="Times New Roman" w:cs="Times New Roman"/>
        </w:rPr>
      </w:pPr>
      <w:proofErr w:type="gramStart"/>
      <w:r>
        <w:rPr>
          <w:rFonts w:ascii="Times New Roman" w:hAnsi="Times New Roman" w:cs="Times New Roman"/>
        </w:rPr>
        <w:t>Члан 11.</w:t>
      </w:r>
      <w:proofErr w:type="gramEnd"/>
    </w:p>
    <w:p w:rsidR="009971D9" w:rsidRDefault="009971D9" w:rsidP="009971D9">
      <w:pPr>
        <w:pStyle w:val="Default"/>
        <w:ind w:firstLine="720"/>
        <w:jc w:val="both"/>
        <w:rPr>
          <w:rFonts w:ascii="Times New Roman" w:hAnsi="Times New Roman" w:cs="Times New Roman"/>
        </w:rPr>
      </w:pPr>
      <w:r>
        <w:rPr>
          <w:rFonts w:ascii="Times New Roman" w:hAnsi="Times New Roman" w:cs="Times New Roman"/>
        </w:rPr>
        <w:t>Траса државног пута IIА реда број 227, пролази кроз насељено место Барелић, из правца насељеног места Златокоп/Тибужде у правцу насељеног места Трговиште, од km 090+506 до km 91+453, укупне дужине 0,845 km.</w:t>
      </w:r>
    </w:p>
    <w:p w:rsidR="009971D9" w:rsidRPr="003F01B5" w:rsidRDefault="009971D9" w:rsidP="009971D9">
      <w:pPr>
        <w:pStyle w:val="Default"/>
        <w:jc w:val="both"/>
        <w:rPr>
          <w:rFonts w:ascii="Times New Roman" w:hAnsi="Times New Roman" w:cs="Times New Roman"/>
        </w:rPr>
      </w:pPr>
    </w:p>
    <w:p w:rsidR="009971D9" w:rsidRPr="007265FB" w:rsidRDefault="009971D9" w:rsidP="009971D9">
      <w:pPr>
        <w:pStyle w:val="Default"/>
        <w:jc w:val="both"/>
        <w:rPr>
          <w:rFonts w:ascii="Times New Roman" w:hAnsi="Times New Roman" w:cs="Times New Roman"/>
        </w:rPr>
      </w:pPr>
      <w:r>
        <w:rPr>
          <w:rFonts w:ascii="Times New Roman" w:hAnsi="Times New Roman" w:cs="Times New Roman"/>
        </w:rPr>
        <w:t>XIПРАВАЦ ПРУЖАЊА ДРЖАВНОГ ПУТА КРОЗ НАСЕЉЕНО МЕСТО БРЕСНИЦА</w:t>
      </w:r>
    </w:p>
    <w:p w:rsidR="009971D9" w:rsidRDefault="009971D9" w:rsidP="009971D9">
      <w:pPr>
        <w:pStyle w:val="Default"/>
        <w:jc w:val="both"/>
        <w:rPr>
          <w:rFonts w:ascii="Times New Roman" w:hAnsi="Times New Roman" w:cs="Times New Roman"/>
        </w:rPr>
      </w:pPr>
    </w:p>
    <w:p w:rsidR="009971D9" w:rsidRDefault="009971D9" w:rsidP="009971D9">
      <w:pPr>
        <w:pStyle w:val="Default"/>
        <w:jc w:val="center"/>
        <w:rPr>
          <w:rFonts w:ascii="Times New Roman" w:hAnsi="Times New Roman" w:cs="Times New Roman"/>
        </w:rPr>
      </w:pPr>
      <w:proofErr w:type="gramStart"/>
      <w:r>
        <w:rPr>
          <w:rFonts w:ascii="Times New Roman" w:hAnsi="Times New Roman" w:cs="Times New Roman"/>
        </w:rPr>
        <w:t>Члан 12.</w:t>
      </w:r>
      <w:proofErr w:type="gramEnd"/>
    </w:p>
    <w:p w:rsidR="009971D9" w:rsidRDefault="009971D9" w:rsidP="009971D9">
      <w:pPr>
        <w:pStyle w:val="Default"/>
        <w:ind w:firstLine="720"/>
        <w:jc w:val="both"/>
        <w:rPr>
          <w:rFonts w:ascii="Times New Roman" w:hAnsi="Times New Roman" w:cs="Times New Roman"/>
        </w:rPr>
      </w:pPr>
      <w:r>
        <w:rPr>
          <w:rFonts w:ascii="Times New Roman" w:hAnsi="Times New Roman" w:cs="Times New Roman"/>
        </w:rPr>
        <w:t>Траса државног пута IIА реда број 258, пролази кроз насељено место Бресница, из правца насељеног места Вл. Хан у правцу насељеног места Ранутовац, од km 74+593 до km 74+858, укупне дужине  0,265 km.</w:t>
      </w:r>
    </w:p>
    <w:p w:rsidR="009971D9" w:rsidRPr="00441300" w:rsidRDefault="009971D9" w:rsidP="009971D9">
      <w:pPr>
        <w:pStyle w:val="Default"/>
        <w:rPr>
          <w:rFonts w:ascii="Times New Roman" w:hAnsi="Times New Roman" w:cs="Times New Roman"/>
        </w:rPr>
      </w:pPr>
    </w:p>
    <w:p w:rsidR="009971D9" w:rsidRPr="007265FB" w:rsidRDefault="009971D9" w:rsidP="009971D9">
      <w:pPr>
        <w:pStyle w:val="Default"/>
        <w:jc w:val="both"/>
        <w:rPr>
          <w:rFonts w:ascii="Times New Roman" w:hAnsi="Times New Roman" w:cs="Times New Roman"/>
        </w:rPr>
      </w:pPr>
      <w:r>
        <w:rPr>
          <w:rFonts w:ascii="Times New Roman" w:hAnsi="Times New Roman" w:cs="Times New Roman"/>
        </w:rPr>
        <w:t>XIIПРАВАЦ ПРУЖАЊА ДРЖАВНОГ ПУТА КРОЗ НАСЕЉЕНО МЕСТО РАНУТОВАЦ</w:t>
      </w:r>
    </w:p>
    <w:p w:rsidR="009971D9" w:rsidRDefault="009971D9" w:rsidP="009971D9">
      <w:pPr>
        <w:pStyle w:val="Default"/>
        <w:jc w:val="both"/>
        <w:rPr>
          <w:rFonts w:ascii="Times New Roman" w:hAnsi="Times New Roman" w:cs="Times New Roman"/>
        </w:rPr>
      </w:pPr>
    </w:p>
    <w:p w:rsidR="009971D9" w:rsidRDefault="009971D9" w:rsidP="009971D9">
      <w:pPr>
        <w:pStyle w:val="Default"/>
        <w:jc w:val="center"/>
        <w:rPr>
          <w:rFonts w:ascii="Times New Roman" w:hAnsi="Times New Roman" w:cs="Times New Roman"/>
        </w:rPr>
      </w:pPr>
      <w:proofErr w:type="gramStart"/>
      <w:r>
        <w:rPr>
          <w:rFonts w:ascii="Times New Roman" w:hAnsi="Times New Roman" w:cs="Times New Roman"/>
        </w:rPr>
        <w:t>Члан 13.</w:t>
      </w:r>
      <w:proofErr w:type="gramEnd"/>
    </w:p>
    <w:p w:rsidR="009971D9" w:rsidRDefault="009971D9" w:rsidP="009971D9">
      <w:pPr>
        <w:pStyle w:val="Default"/>
        <w:ind w:firstLine="720"/>
        <w:jc w:val="both"/>
        <w:rPr>
          <w:rFonts w:ascii="Times New Roman" w:hAnsi="Times New Roman" w:cs="Times New Roman"/>
        </w:rPr>
      </w:pPr>
      <w:r>
        <w:rPr>
          <w:rFonts w:ascii="Times New Roman" w:hAnsi="Times New Roman" w:cs="Times New Roman"/>
        </w:rPr>
        <w:t>Траса државног пута IIА реда број 258, пролази кроз насељено место Ранутовац, из правца насељеног места Бресница у правцу насељеног места Суви Дол, од km 74+886 до km 76+543, укупне дужине  1,657 km.</w:t>
      </w:r>
    </w:p>
    <w:p w:rsidR="009971D9" w:rsidRPr="00BD0729" w:rsidRDefault="009971D9" w:rsidP="009971D9">
      <w:pPr>
        <w:pStyle w:val="Default"/>
        <w:jc w:val="both"/>
        <w:rPr>
          <w:rFonts w:ascii="Times New Roman" w:hAnsi="Times New Roman" w:cs="Times New Roman"/>
        </w:rPr>
      </w:pPr>
    </w:p>
    <w:p w:rsidR="009971D9" w:rsidRPr="00BF0778" w:rsidRDefault="009971D9" w:rsidP="009971D9">
      <w:pPr>
        <w:pStyle w:val="Default"/>
        <w:jc w:val="both"/>
        <w:rPr>
          <w:rFonts w:ascii="Times New Roman" w:hAnsi="Times New Roman" w:cs="Times New Roman"/>
        </w:rPr>
      </w:pPr>
    </w:p>
    <w:p w:rsidR="009971D9" w:rsidRPr="007265FB" w:rsidRDefault="009971D9" w:rsidP="009971D9">
      <w:pPr>
        <w:pStyle w:val="Default"/>
        <w:jc w:val="both"/>
        <w:rPr>
          <w:rFonts w:ascii="Times New Roman" w:hAnsi="Times New Roman" w:cs="Times New Roman"/>
        </w:rPr>
      </w:pPr>
      <w:r>
        <w:rPr>
          <w:rFonts w:ascii="Times New Roman" w:hAnsi="Times New Roman" w:cs="Times New Roman"/>
        </w:rPr>
        <w:t>XIII ПРАВАЦ ПРУЖАЊА ДРЖАВНОГ ПУТА КРОЗ НАСЕЉЕНО МЕСТО СУВИ ДОЛ</w:t>
      </w:r>
    </w:p>
    <w:p w:rsidR="009971D9" w:rsidRDefault="009971D9" w:rsidP="009971D9">
      <w:pPr>
        <w:pStyle w:val="Default"/>
        <w:jc w:val="both"/>
        <w:rPr>
          <w:rFonts w:ascii="Times New Roman" w:hAnsi="Times New Roman" w:cs="Times New Roman"/>
        </w:rPr>
      </w:pPr>
    </w:p>
    <w:p w:rsidR="009971D9" w:rsidRDefault="009971D9" w:rsidP="009971D9">
      <w:pPr>
        <w:pStyle w:val="Default"/>
        <w:jc w:val="center"/>
        <w:rPr>
          <w:rFonts w:ascii="Times New Roman" w:hAnsi="Times New Roman" w:cs="Times New Roman"/>
        </w:rPr>
      </w:pPr>
      <w:proofErr w:type="gramStart"/>
      <w:r>
        <w:rPr>
          <w:rFonts w:ascii="Times New Roman" w:hAnsi="Times New Roman" w:cs="Times New Roman"/>
        </w:rPr>
        <w:t>Члан 14.</w:t>
      </w:r>
      <w:proofErr w:type="gramEnd"/>
    </w:p>
    <w:p w:rsidR="009971D9" w:rsidRDefault="009971D9" w:rsidP="009971D9">
      <w:pPr>
        <w:pStyle w:val="Default"/>
        <w:ind w:firstLine="720"/>
        <w:jc w:val="both"/>
        <w:rPr>
          <w:rFonts w:ascii="Times New Roman" w:hAnsi="Times New Roman" w:cs="Times New Roman"/>
        </w:rPr>
      </w:pPr>
      <w:r>
        <w:rPr>
          <w:rFonts w:ascii="Times New Roman" w:hAnsi="Times New Roman" w:cs="Times New Roman"/>
        </w:rPr>
        <w:t>Траса државног пута IIА реда број 258, пролази кроз насељено место Суви Дол, из правца насељеног места Ранутовац у правцу насељеног места Врање, од km 76+634 до km 78+119, укупне дужине 1,285 km.</w:t>
      </w:r>
    </w:p>
    <w:p w:rsidR="002F7261" w:rsidRPr="002F7261" w:rsidRDefault="002F7261" w:rsidP="009971D9">
      <w:pPr>
        <w:pStyle w:val="Default"/>
        <w:ind w:firstLine="720"/>
        <w:jc w:val="both"/>
        <w:rPr>
          <w:rFonts w:ascii="Times New Roman" w:hAnsi="Times New Roman" w:cs="Times New Roman"/>
        </w:rPr>
      </w:pPr>
    </w:p>
    <w:p w:rsidR="009971D9" w:rsidRPr="003F01B5" w:rsidRDefault="009971D9" w:rsidP="009971D9">
      <w:pPr>
        <w:pStyle w:val="Default"/>
        <w:jc w:val="both"/>
        <w:rPr>
          <w:rFonts w:ascii="Times New Roman" w:hAnsi="Times New Roman" w:cs="Times New Roman"/>
        </w:rPr>
      </w:pPr>
    </w:p>
    <w:p w:rsidR="009971D9" w:rsidRPr="007265FB" w:rsidRDefault="009971D9" w:rsidP="009971D9">
      <w:pPr>
        <w:pStyle w:val="Default"/>
        <w:jc w:val="both"/>
        <w:rPr>
          <w:rFonts w:ascii="Times New Roman" w:hAnsi="Times New Roman" w:cs="Times New Roman"/>
        </w:rPr>
      </w:pPr>
      <w:r>
        <w:rPr>
          <w:rFonts w:ascii="Times New Roman" w:hAnsi="Times New Roman" w:cs="Times New Roman"/>
        </w:rPr>
        <w:t>XIV ПРАВАЦ ПРУЖАЊА ДРЖАВНОГ ПУТА КРОЗ НАСЕЉЕНО МЕСТО ПАВЛОВАЦ</w:t>
      </w:r>
    </w:p>
    <w:p w:rsidR="009971D9" w:rsidRDefault="009971D9" w:rsidP="009971D9">
      <w:pPr>
        <w:pStyle w:val="Default"/>
        <w:jc w:val="both"/>
        <w:rPr>
          <w:rFonts w:ascii="Times New Roman" w:hAnsi="Times New Roman" w:cs="Times New Roman"/>
        </w:rPr>
      </w:pPr>
    </w:p>
    <w:p w:rsidR="009971D9" w:rsidRDefault="009971D9" w:rsidP="009971D9">
      <w:pPr>
        <w:pStyle w:val="Default"/>
        <w:jc w:val="center"/>
        <w:rPr>
          <w:rFonts w:ascii="Times New Roman" w:hAnsi="Times New Roman" w:cs="Times New Roman"/>
        </w:rPr>
      </w:pPr>
      <w:proofErr w:type="gramStart"/>
      <w:r>
        <w:rPr>
          <w:rFonts w:ascii="Times New Roman" w:hAnsi="Times New Roman" w:cs="Times New Roman"/>
        </w:rPr>
        <w:t>Члан 15.</w:t>
      </w:r>
      <w:proofErr w:type="gramEnd"/>
    </w:p>
    <w:p w:rsidR="009971D9" w:rsidRPr="0073162A" w:rsidRDefault="009971D9" w:rsidP="009971D9">
      <w:pPr>
        <w:pStyle w:val="Default"/>
        <w:ind w:firstLine="720"/>
        <w:jc w:val="both"/>
        <w:rPr>
          <w:rFonts w:ascii="Times New Roman" w:hAnsi="Times New Roman" w:cs="Times New Roman"/>
        </w:rPr>
      </w:pPr>
      <w:r>
        <w:rPr>
          <w:rFonts w:ascii="Times New Roman" w:hAnsi="Times New Roman" w:cs="Times New Roman"/>
        </w:rPr>
        <w:t>Траса државног пута IIА реда број 258, пролази кроз насељено место Павловац, из правца насељеног места Врање у правцу насељеног места Давидовац, од km 86+388 до km 86+764, укупне дужине  0,376 km.</w:t>
      </w:r>
    </w:p>
    <w:p w:rsidR="009971D9" w:rsidRPr="004B14B6" w:rsidRDefault="009971D9" w:rsidP="009971D9">
      <w:pPr>
        <w:pStyle w:val="Default"/>
        <w:jc w:val="both"/>
        <w:rPr>
          <w:rFonts w:ascii="Times New Roman" w:hAnsi="Times New Roman" w:cs="Times New Roman"/>
        </w:rPr>
      </w:pPr>
    </w:p>
    <w:p w:rsidR="009971D9" w:rsidRPr="007265FB" w:rsidRDefault="009971D9" w:rsidP="009971D9">
      <w:pPr>
        <w:pStyle w:val="Default"/>
        <w:jc w:val="both"/>
        <w:rPr>
          <w:rFonts w:ascii="Times New Roman" w:hAnsi="Times New Roman" w:cs="Times New Roman"/>
        </w:rPr>
      </w:pPr>
      <w:r>
        <w:rPr>
          <w:rFonts w:ascii="Times New Roman" w:hAnsi="Times New Roman" w:cs="Times New Roman"/>
        </w:rPr>
        <w:t>XV ПРАВАЦ ПРУЖАЊА ДРЖАВНОГ ПУТА КРОЗ НАСЕЉЕНО МЕСТО ДАВИДОВАЦ</w:t>
      </w:r>
    </w:p>
    <w:p w:rsidR="009971D9" w:rsidRDefault="009971D9" w:rsidP="009971D9">
      <w:pPr>
        <w:pStyle w:val="Default"/>
        <w:jc w:val="both"/>
        <w:rPr>
          <w:rFonts w:ascii="Times New Roman" w:hAnsi="Times New Roman" w:cs="Times New Roman"/>
        </w:rPr>
      </w:pPr>
    </w:p>
    <w:p w:rsidR="009971D9" w:rsidRDefault="009971D9" w:rsidP="009971D9">
      <w:pPr>
        <w:pStyle w:val="Default"/>
        <w:jc w:val="center"/>
        <w:rPr>
          <w:rFonts w:ascii="Times New Roman" w:hAnsi="Times New Roman" w:cs="Times New Roman"/>
        </w:rPr>
      </w:pPr>
      <w:proofErr w:type="gramStart"/>
      <w:r>
        <w:rPr>
          <w:rFonts w:ascii="Times New Roman" w:hAnsi="Times New Roman" w:cs="Times New Roman"/>
        </w:rPr>
        <w:t>Члан 16.</w:t>
      </w:r>
      <w:proofErr w:type="gramEnd"/>
    </w:p>
    <w:p w:rsidR="009971D9" w:rsidRDefault="009971D9" w:rsidP="009971D9">
      <w:pPr>
        <w:pStyle w:val="Default"/>
        <w:ind w:firstLine="720"/>
        <w:jc w:val="both"/>
        <w:rPr>
          <w:rFonts w:ascii="Times New Roman" w:hAnsi="Times New Roman" w:cs="Times New Roman"/>
        </w:rPr>
      </w:pPr>
      <w:r>
        <w:rPr>
          <w:rFonts w:ascii="Times New Roman" w:hAnsi="Times New Roman" w:cs="Times New Roman"/>
        </w:rPr>
        <w:t>Траса државног пута IIА реда број 258, пролази кроз насељено место Давидовац, из правца насељеног места Павловац у правцу насељеног места Бујановац, од km 89+440 до km 90+590, укупне дужине 1,150 km.</w:t>
      </w:r>
    </w:p>
    <w:p w:rsidR="009971D9" w:rsidRPr="0073162A" w:rsidRDefault="009971D9" w:rsidP="009971D9">
      <w:pPr>
        <w:pStyle w:val="Default"/>
        <w:ind w:firstLine="720"/>
        <w:jc w:val="both"/>
        <w:rPr>
          <w:rFonts w:ascii="Times New Roman" w:hAnsi="Times New Roman" w:cs="Times New Roman"/>
        </w:rPr>
      </w:pPr>
      <w:r>
        <w:rPr>
          <w:rFonts w:ascii="Times New Roman" w:hAnsi="Times New Roman" w:cs="Times New Roman"/>
        </w:rPr>
        <w:t>Траса државног пута IIА реда број 233, пролази кроз насељено место Давидовац, из правца насељеног места Давидовац, веза са државним путем IIА реда број 258 у правцу насељеног места Св. Петка, од km 0+000 до km 0+400, укупне дужине 0,400 km.</w:t>
      </w:r>
    </w:p>
    <w:p w:rsidR="009971D9" w:rsidRPr="00EA330F" w:rsidRDefault="009971D9" w:rsidP="009971D9">
      <w:pPr>
        <w:rPr>
          <w:color w:val="000000"/>
        </w:rPr>
      </w:pPr>
    </w:p>
    <w:p w:rsidR="009971D9" w:rsidRPr="009B0B50" w:rsidRDefault="009971D9" w:rsidP="009971D9">
      <w:pPr>
        <w:jc w:val="both"/>
        <w:rPr>
          <w:color w:val="000000"/>
        </w:rPr>
      </w:pPr>
      <w:r w:rsidRPr="009B0B50">
        <w:t>.</w:t>
      </w:r>
    </w:p>
    <w:p w:rsidR="009971D9" w:rsidRDefault="009971D9" w:rsidP="009971D9">
      <w:pPr>
        <w:pStyle w:val="Default"/>
        <w:jc w:val="center"/>
        <w:rPr>
          <w:rFonts w:ascii="Times New Roman" w:hAnsi="Times New Roman" w:cs="Times New Roman"/>
          <w:b/>
        </w:rPr>
      </w:pPr>
      <w:r w:rsidRPr="009B0B50">
        <w:rPr>
          <w:rFonts w:ascii="Times New Roman" w:hAnsi="Times New Roman" w:cs="Times New Roman"/>
          <w:b/>
        </w:rPr>
        <w:t>ЗАВРШНА ОДРЕДБА</w:t>
      </w:r>
    </w:p>
    <w:p w:rsidR="009971D9" w:rsidRDefault="009971D9" w:rsidP="009971D9">
      <w:pPr>
        <w:pStyle w:val="Default"/>
        <w:jc w:val="center"/>
        <w:rPr>
          <w:rFonts w:ascii="Times New Roman" w:hAnsi="Times New Roman" w:cs="Times New Roman"/>
          <w:b/>
        </w:rPr>
      </w:pPr>
    </w:p>
    <w:p w:rsidR="009971D9" w:rsidRDefault="009971D9" w:rsidP="009971D9">
      <w:pPr>
        <w:pStyle w:val="Default"/>
        <w:jc w:val="center"/>
        <w:rPr>
          <w:rFonts w:ascii="Times New Roman" w:hAnsi="Times New Roman" w:cs="Times New Roman"/>
        </w:rPr>
      </w:pPr>
      <w:proofErr w:type="gramStart"/>
      <w:r>
        <w:rPr>
          <w:rFonts w:ascii="Times New Roman" w:hAnsi="Times New Roman" w:cs="Times New Roman"/>
        </w:rPr>
        <w:t>Члан 17.</w:t>
      </w:r>
      <w:proofErr w:type="gramEnd"/>
    </w:p>
    <w:p w:rsidR="009971D9" w:rsidRPr="00AD1EB8" w:rsidRDefault="009971D9" w:rsidP="009971D9">
      <w:pPr>
        <w:pStyle w:val="Default"/>
        <w:ind w:firstLine="720"/>
        <w:jc w:val="both"/>
        <w:rPr>
          <w:rFonts w:ascii="Times New Roman" w:hAnsi="Times New Roman" w:cs="Times New Roman"/>
        </w:rPr>
      </w:pPr>
      <w:proofErr w:type="gramStart"/>
      <w:r>
        <w:rPr>
          <w:rFonts w:ascii="Times New Roman" w:hAnsi="Times New Roman" w:cs="Times New Roman"/>
        </w:rPr>
        <w:t>Прилог ове Одлуке чине табаларни преглег укупних дужина државних путева кроз насељена места на територији града Врања, дужина државних путева по путним правцима кроз насеља и стационаже граница насеља, као и ГПС координате граница насељених места.</w:t>
      </w:r>
      <w:proofErr w:type="gramEnd"/>
    </w:p>
    <w:p w:rsidR="002F7261" w:rsidRDefault="002F7261" w:rsidP="009971D9">
      <w:pPr>
        <w:pStyle w:val="Default"/>
        <w:jc w:val="center"/>
        <w:rPr>
          <w:rFonts w:ascii="Times New Roman" w:hAnsi="Times New Roman" w:cs="Times New Roman"/>
        </w:rPr>
      </w:pPr>
    </w:p>
    <w:p w:rsidR="009971D9" w:rsidRPr="007E71A9" w:rsidRDefault="009971D9" w:rsidP="009971D9">
      <w:pPr>
        <w:pStyle w:val="Default"/>
        <w:jc w:val="center"/>
        <w:rPr>
          <w:rFonts w:ascii="Times New Roman" w:hAnsi="Times New Roman" w:cs="Times New Roman"/>
        </w:rPr>
      </w:pPr>
      <w:proofErr w:type="gramStart"/>
      <w:r>
        <w:rPr>
          <w:rFonts w:ascii="Times New Roman" w:hAnsi="Times New Roman" w:cs="Times New Roman"/>
        </w:rPr>
        <w:t>Члан  18</w:t>
      </w:r>
      <w:proofErr w:type="gramEnd"/>
      <w:r>
        <w:rPr>
          <w:rFonts w:ascii="Times New Roman" w:hAnsi="Times New Roman" w:cs="Times New Roman"/>
        </w:rPr>
        <w:t>.</w:t>
      </w:r>
    </w:p>
    <w:p w:rsidR="009971D9" w:rsidRDefault="009971D9" w:rsidP="009971D9">
      <w:pPr>
        <w:pStyle w:val="Default"/>
        <w:ind w:firstLine="720"/>
        <w:jc w:val="both"/>
        <w:rPr>
          <w:rFonts w:ascii="Times New Roman" w:hAnsi="Times New Roman" w:cs="Times New Roman"/>
        </w:rPr>
      </w:pPr>
      <w:proofErr w:type="gramStart"/>
      <w:r w:rsidRPr="009B0B50">
        <w:rPr>
          <w:rFonts w:ascii="Times New Roman" w:hAnsi="Times New Roman" w:cs="Times New Roman"/>
        </w:rPr>
        <w:t>Ова</w:t>
      </w:r>
      <w:r>
        <w:rPr>
          <w:rFonts w:ascii="Times New Roman" w:hAnsi="Times New Roman" w:cs="Times New Roman"/>
        </w:rPr>
        <w:t xml:space="preserve"> </w:t>
      </w:r>
      <w:r w:rsidRPr="009B0B50">
        <w:rPr>
          <w:rFonts w:ascii="Times New Roman" w:hAnsi="Times New Roman" w:cs="Times New Roman"/>
        </w:rPr>
        <w:t>Одлука</w:t>
      </w:r>
      <w:r>
        <w:rPr>
          <w:rFonts w:ascii="Times New Roman" w:hAnsi="Times New Roman" w:cs="Times New Roman"/>
        </w:rPr>
        <w:t xml:space="preserve"> </w:t>
      </w:r>
      <w:r w:rsidRPr="009B0B50">
        <w:rPr>
          <w:rFonts w:ascii="Times New Roman" w:hAnsi="Times New Roman" w:cs="Times New Roman"/>
        </w:rPr>
        <w:t>ступа</w:t>
      </w:r>
      <w:r>
        <w:rPr>
          <w:rFonts w:ascii="Times New Roman" w:hAnsi="Times New Roman" w:cs="Times New Roman"/>
        </w:rPr>
        <w:t xml:space="preserve"> </w:t>
      </w:r>
      <w:r w:rsidRPr="009B0B50">
        <w:rPr>
          <w:rFonts w:ascii="Times New Roman" w:hAnsi="Times New Roman" w:cs="Times New Roman"/>
        </w:rPr>
        <w:t>на</w:t>
      </w:r>
      <w:r>
        <w:rPr>
          <w:rFonts w:ascii="Times New Roman" w:hAnsi="Times New Roman" w:cs="Times New Roman"/>
        </w:rPr>
        <w:t xml:space="preserve"> </w:t>
      </w:r>
      <w:r w:rsidRPr="009B0B50">
        <w:rPr>
          <w:rFonts w:ascii="Times New Roman" w:hAnsi="Times New Roman" w:cs="Times New Roman"/>
        </w:rPr>
        <w:t>снагу</w:t>
      </w:r>
      <w:r>
        <w:rPr>
          <w:rFonts w:ascii="Times New Roman" w:hAnsi="Times New Roman" w:cs="Times New Roman"/>
        </w:rPr>
        <w:t xml:space="preserve"> </w:t>
      </w:r>
      <w:r w:rsidRPr="009B0B50">
        <w:rPr>
          <w:rFonts w:ascii="Times New Roman" w:hAnsi="Times New Roman" w:cs="Times New Roman"/>
        </w:rPr>
        <w:t>осмог</w:t>
      </w:r>
      <w:r>
        <w:rPr>
          <w:rFonts w:ascii="Times New Roman" w:hAnsi="Times New Roman" w:cs="Times New Roman"/>
        </w:rPr>
        <w:t xml:space="preserve"> </w:t>
      </w:r>
      <w:r w:rsidRPr="009B0B50">
        <w:rPr>
          <w:rFonts w:ascii="Times New Roman" w:hAnsi="Times New Roman" w:cs="Times New Roman"/>
        </w:rPr>
        <w:t>дана</w:t>
      </w:r>
      <w:r>
        <w:rPr>
          <w:rFonts w:ascii="Times New Roman" w:hAnsi="Times New Roman" w:cs="Times New Roman"/>
        </w:rPr>
        <w:t xml:space="preserve"> </w:t>
      </w:r>
      <w:r w:rsidRPr="009B0B50">
        <w:rPr>
          <w:rFonts w:ascii="Times New Roman" w:hAnsi="Times New Roman" w:cs="Times New Roman"/>
        </w:rPr>
        <w:t>од</w:t>
      </w:r>
      <w:r>
        <w:rPr>
          <w:rFonts w:ascii="Times New Roman" w:hAnsi="Times New Roman" w:cs="Times New Roman"/>
        </w:rPr>
        <w:t xml:space="preserve"> </w:t>
      </w:r>
      <w:r w:rsidRPr="009B0B50">
        <w:rPr>
          <w:rFonts w:ascii="Times New Roman" w:hAnsi="Times New Roman" w:cs="Times New Roman"/>
        </w:rPr>
        <w:t>дана</w:t>
      </w:r>
      <w:r>
        <w:rPr>
          <w:rFonts w:ascii="Times New Roman" w:hAnsi="Times New Roman" w:cs="Times New Roman"/>
        </w:rPr>
        <w:t xml:space="preserve"> </w:t>
      </w:r>
      <w:r w:rsidRPr="009B0B50">
        <w:rPr>
          <w:rFonts w:ascii="Times New Roman" w:hAnsi="Times New Roman" w:cs="Times New Roman"/>
        </w:rPr>
        <w:t>обј</w:t>
      </w:r>
      <w:r>
        <w:rPr>
          <w:rFonts w:ascii="Times New Roman" w:hAnsi="Times New Roman" w:cs="Times New Roman"/>
        </w:rPr>
        <w:t>ављивања у „Службеном гласнику г</w:t>
      </w:r>
      <w:r w:rsidRPr="009B0B50">
        <w:rPr>
          <w:rFonts w:ascii="Times New Roman" w:hAnsi="Times New Roman" w:cs="Times New Roman"/>
        </w:rPr>
        <w:t>рада</w:t>
      </w:r>
      <w:r>
        <w:rPr>
          <w:rFonts w:ascii="Times New Roman" w:hAnsi="Times New Roman" w:cs="Times New Roman"/>
        </w:rPr>
        <w:t xml:space="preserve"> </w:t>
      </w:r>
      <w:r w:rsidRPr="009B0B50">
        <w:rPr>
          <w:rFonts w:ascii="Times New Roman" w:hAnsi="Times New Roman" w:cs="Times New Roman"/>
        </w:rPr>
        <w:t>Врања“.</w:t>
      </w:r>
      <w:proofErr w:type="gramEnd"/>
    </w:p>
    <w:p w:rsidR="009971D9" w:rsidRDefault="009971D9" w:rsidP="009971D9">
      <w:pPr>
        <w:pStyle w:val="Default"/>
        <w:ind w:firstLine="720"/>
        <w:jc w:val="both"/>
        <w:rPr>
          <w:rFonts w:ascii="Times New Roman" w:hAnsi="Times New Roman" w:cs="Times New Roman"/>
        </w:rPr>
      </w:pPr>
    </w:p>
    <w:p w:rsidR="009971D9" w:rsidRDefault="009971D9" w:rsidP="009971D9">
      <w:pPr>
        <w:pStyle w:val="LO-normal"/>
        <w:shd w:val="clear" w:color="auto" w:fill="FFFFFF"/>
        <w:spacing w:after="0" w:line="240" w:lineRule="auto"/>
        <w:jc w:val="both"/>
      </w:pPr>
    </w:p>
    <w:p w:rsidR="002F7261" w:rsidRDefault="002F7261" w:rsidP="002F7261">
      <w:pPr>
        <w:pStyle w:val="ListParagraph"/>
        <w:ind w:left="1080"/>
        <w:jc w:val="center"/>
        <w:rPr>
          <w:b/>
          <w:sz w:val="26"/>
          <w:szCs w:val="26"/>
        </w:rPr>
      </w:pPr>
      <w:r w:rsidRPr="00DF63B8">
        <w:rPr>
          <w:b/>
          <w:sz w:val="26"/>
          <w:szCs w:val="26"/>
          <w:lang w:val="sr-Cyrl-CS"/>
        </w:rPr>
        <w:t>ГРАДСКО ВЕЋ</w:t>
      </w:r>
      <w:r>
        <w:rPr>
          <w:b/>
          <w:sz w:val="26"/>
          <w:szCs w:val="26"/>
          <w:lang w:val="sr-Cyrl-CS"/>
        </w:rPr>
        <w:t xml:space="preserve">Е ГРАДА ВРАЊА, </w:t>
      </w:r>
    </w:p>
    <w:p w:rsidR="002F7261" w:rsidRDefault="002F7261" w:rsidP="002F7261">
      <w:pPr>
        <w:pStyle w:val="ListParagraph"/>
        <w:ind w:left="1080"/>
        <w:jc w:val="center"/>
        <w:rPr>
          <w:b/>
          <w:sz w:val="26"/>
          <w:szCs w:val="26"/>
        </w:rPr>
      </w:pPr>
      <w:r>
        <w:rPr>
          <w:b/>
          <w:sz w:val="26"/>
          <w:szCs w:val="26"/>
          <w:lang w:val="sr-Cyrl-CS"/>
        </w:rPr>
        <w:t xml:space="preserve">број: </w:t>
      </w:r>
      <w:r>
        <w:rPr>
          <w:b/>
          <w:sz w:val="26"/>
          <w:szCs w:val="26"/>
        </w:rPr>
        <w:t>06-26/10/2019-04</w:t>
      </w:r>
      <w:r w:rsidRPr="00DF63B8">
        <w:rPr>
          <w:b/>
          <w:sz w:val="26"/>
          <w:szCs w:val="26"/>
          <w:lang w:val="sr-Cyrl-CS"/>
        </w:rPr>
        <w:t xml:space="preserve">, </w:t>
      </w:r>
      <w:r>
        <w:rPr>
          <w:b/>
          <w:sz w:val="26"/>
          <w:szCs w:val="26"/>
          <w:lang w:val="sr-Cyrl-CS"/>
        </w:rPr>
        <w:t>дана: 28.03.2019</w:t>
      </w:r>
      <w:r w:rsidRPr="00DF63B8">
        <w:rPr>
          <w:b/>
          <w:sz w:val="26"/>
          <w:szCs w:val="26"/>
          <w:lang w:val="sr-Cyrl-CS"/>
        </w:rPr>
        <w:t>. године</w:t>
      </w:r>
    </w:p>
    <w:p w:rsidR="002F7261" w:rsidRPr="00EA6061" w:rsidRDefault="002F7261" w:rsidP="002F7261">
      <w:pPr>
        <w:jc w:val="center"/>
        <w:rPr>
          <w:b/>
          <w:sz w:val="26"/>
          <w:szCs w:val="26"/>
          <w:lang w:val="sr-Cyrl-CS"/>
        </w:rPr>
      </w:pPr>
    </w:p>
    <w:p w:rsidR="002F7261" w:rsidRPr="00EA6061" w:rsidRDefault="002F7261" w:rsidP="002F7261">
      <w:pPr>
        <w:jc w:val="center"/>
        <w:rPr>
          <w:b/>
          <w:sz w:val="26"/>
          <w:szCs w:val="26"/>
          <w:lang w:val="sr-Cyrl-CS"/>
        </w:rPr>
      </w:pPr>
      <w:r w:rsidRPr="00EA6061">
        <w:rPr>
          <w:b/>
          <w:sz w:val="26"/>
          <w:szCs w:val="26"/>
          <w:lang w:val="sr-Cyrl-CS"/>
        </w:rPr>
        <w:tab/>
      </w:r>
      <w:r w:rsidRPr="00EA6061">
        <w:rPr>
          <w:b/>
          <w:sz w:val="26"/>
          <w:szCs w:val="26"/>
          <w:lang w:val="sr-Cyrl-CS"/>
        </w:rPr>
        <w:tab/>
      </w:r>
      <w:r w:rsidRPr="00EA6061">
        <w:rPr>
          <w:b/>
          <w:sz w:val="26"/>
          <w:szCs w:val="26"/>
          <w:lang w:val="sr-Cyrl-CS"/>
        </w:rPr>
        <w:tab/>
      </w:r>
      <w:r w:rsidRPr="00EA6061">
        <w:rPr>
          <w:b/>
          <w:sz w:val="26"/>
          <w:szCs w:val="26"/>
          <w:lang w:val="sr-Cyrl-CS"/>
        </w:rPr>
        <w:tab/>
      </w:r>
      <w:r w:rsidRPr="00EA6061">
        <w:rPr>
          <w:b/>
          <w:sz w:val="26"/>
          <w:szCs w:val="26"/>
          <w:lang w:val="sr-Cyrl-CS"/>
        </w:rPr>
        <w:tab/>
      </w:r>
      <w:r w:rsidRPr="00EA6061">
        <w:rPr>
          <w:b/>
          <w:sz w:val="26"/>
          <w:szCs w:val="26"/>
          <w:lang w:val="sr-Cyrl-CS"/>
        </w:rPr>
        <w:tab/>
        <w:t xml:space="preserve">                     </w:t>
      </w:r>
      <w:r w:rsidRPr="00EA6061">
        <w:rPr>
          <w:b/>
          <w:sz w:val="26"/>
          <w:szCs w:val="26"/>
        </w:rPr>
        <w:t xml:space="preserve">  </w:t>
      </w:r>
      <w:r w:rsidRPr="00EA6061">
        <w:rPr>
          <w:b/>
          <w:sz w:val="26"/>
          <w:szCs w:val="26"/>
          <w:lang w:val="sr-Cyrl-CS"/>
        </w:rPr>
        <w:t xml:space="preserve"> </w:t>
      </w:r>
    </w:p>
    <w:p w:rsidR="002F7261" w:rsidRDefault="002F7261" w:rsidP="002F7261">
      <w:pPr>
        <w:jc w:val="center"/>
        <w:rPr>
          <w:b/>
          <w:sz w:val="26"/>
          <w:szCs w:val="26"/>
          <w:lang w:val="sr-Cyrl-CS"/>
        </w:rPr>
      </w:pPr>
      <w:r w:rsidRPr="00EA6061">
        <w:rPr>
          <w:b/>
          <w:sz w:val="26"/>
          <w:szCs w:val="26"/>
          <w:lang w:val="sr-Cyrl-CS"/>
        </w:rPr>
        <w:t xml:space="preserve">                                                          ПРЕДСЕДНИК  </w:t>
      </w:r>
    </w:p>
    <w:p w:rsidR="002F7261" w:rsidRPr="00EA6061" w:rsidRDefault="002F7261" w:rsidP="002F7261">
      <w:pPr>
        <w:jc w:val="center"/>
        <w:rPr>
          <w:b/>
          <w:sz w:val="26"/>
          <w:szCs w:val="26"/>
          <w:lang w:val="sr-Cyrl-CS"/>
        </w:rPr>
      </w:pPr>
      <w:r>
        <w:rPr>
          <w:b/>
          <w:sz w:val="26"/>
          <w:szCs w:val="26"/>
          <w:lang w:val="sr-Cyrl-CS"/>
        </w:rPr>
        <w:t xml:space="preserve">                                                       </w:t>
      </w:r>
      <w:r w:rsidRPr="00EA6061">
        <w:rPr>
          <w:b/>
          <w:sz w:val="26"/>
          <w:szCs w:val="26"/>
          <w:lang w:val="sr-Cyrl-CS"/>
        </w:rPr>
        <w:t>ГРАДСКОГ ВЕЋА</w:t>
      </w:r>
    </w:p>
    <w:p w:rsidR="002F7261" w:rsidRDefault="002F7261" w:rsidP="002F7261">
      <w:pPr>
        <w:rPr>
          <w:b/>
          <w:bCs/>
          <w:sz w:val="26"/>
          <w:szCs w:val="26"/>
          <w:lang w:val="sr-Cyrl-CS"/>
        </w:rPr>
      </w:pPr>
      <w:r w:rsidRPr="00EA6061">
        <w:rPr>
          <w:b/>
          <w:bCs/>
          <w:sz w:val="26"/>
          <w:szCs w:val="26"/>
          <w:lang w:val="sr-Cyrl-CS"/>
        </w:rPr>
        <w:t xml:space="preserve"> </w:t>
      </w:r>
      <w:r>
        <w:rPr>
          <w:b/>
          <w:bCs/>
          <w:sz w:val="26"/>
          <w:szCs w:val="26"/>
          <w:lang w:val="sr-Cyrl-CS"/>
        </w:rPr>
        <w:tab/>
      </w:r>
      <w:r>
        <w:rPr>
          <w:b/>
          <w:bCs/>
          <w:sz w:val="26"/>
          <w:szCs w:val="26"/>
          <w:lang w:val="sr-Cyrl-CS"/>
        </w:rPr>
        <w:tab/>
      </w:r>
      <w:r>
        <w:rPr>
          <w:b/>
          <w:bCs/>
          <w:sz w:val="26"/>
          <w:szCs w:val="26"/>
          <w:lang w:val="sr-Cyrl-CS"/>
        </w:rPr>
        <w:tab/>
      </w:r>
      <w:r>
        <w:rPr>
          <w:b/>
          <w:bCs/>
          <w:sz w:val="26"/>
          <w:szCs w:val="26"/>
          <w:lang w:val="sr-Cyrl-CS"/>
        </w:rPr>
        <w:tab/>
      </w:r>
      <w:r>
        <w:rPr>
          <w:b/>
          <w:bCs/>
          <w:sz w:val="26"/>
          <w:szCs w:val="26"/>
          <w:lang w:val="sr-Cyrl-CS"/>
        </w:rPr>
        <w:tab/>
      </w:r>
      <w:r>
        <w:rPr>
          <w:b/>
          <w:bCs/>
          <w:sz w:val="26"/>
          <w:szCs w:val="26"/>
          <w:lang w:val="sr-Cyrl-CS"/>
        </w:rPr>
        <w:tab/>
      </w:r>
      <w:r>
        <w:rPr>
          <w:b/>
          <w:bCs/>
          <w:sz w:val="26"/>
          <w:szCs w:val="26"/>
          <w:lang w:val="sr-Cyrl-CS"/>
        </w:rPr>
        <w:tab/>
        <w:t xml:space="preserve"> др Слободан Миленковић</w:t>
      </w:r>
    </w:p>
    <w:p w:rsidR="002F7261" w:rsidRPr="00016B95" w:rsidRDefault="002F7261" w:rsidP="002F7261">
      <w:pPr>
        <w:jc w:val="center"/>
        <w:rPr>
          <w:b/>
          <w:sz w:val="26"/>
          <w:szCs w:val="26"/>
          <w:lang w:val="sr-Cyrl-CS"/>
        </w:rPr>
      </w:pPr>
    </w:p>
    <w:p w:rsidR="009971D9" w:rsidRDefault="009971D9" w:rsidP="009971D9">
      <w:pPr>
        <w:jc w:val="right"/>
        <w:rPr>
          <w:b/>
          <w:color w:val="000000"/>
        </w:rPr>
      </w:pPr>
      <w:r w:rsidRPr="00790C5B">
        <w:rPr>
          <w:b/>
          <w:color w:val="000000"/>
          <w:lang w:val="ru-RU"/>
        </w:rPr>
        <w:t>.</w:t>
      </w:r>
    </w:p>
    <w:p w:rsidR="009971D9" w:rsidRDefault="009971D9" w:rsidP="009971D9"/>
    <w:p w:rsidR="009971D9" w:rsidRDefault="009971D9" w:rsidP="009971D9">
      <w:pPr>
        <w:pStyle w:val="LO-normal"/>
        <w:shd w:val="clear" w:color="auto" w:fill="FFFFFF"/>
        <w:spacing w:after="0" w:line="240" w:lineRule="auto"/>
        <w:jc w:val="both"/>
      </w:pPr>
    </w:p>
    <w:p w:rsidR="00EC43F2" w:rsidRDefault="00EC43F2" w:rsidP="009971D9">
      <w:pPr>
        <w:pStyle w:val="LO-normal"/>
        <w:shd w:val="clear" w:color="auto" w:fill="FFFFFF"/>
        <w:spacing w:after="0" w:line="240" w:lineRule="auto"/>
        <w:jc w:val="both"/>
      </w:pPr>
    </w:p>
    <w:p w:rsidR="00EC43F2" w:rsidRDefault="00EC43F2" w:rsidP="009971D9">
      <w:pPr>
        <w:pStyle w:val="LO-normal"/>
        <w:shd w:val="clear" w:color="auto" w:fill="FFFFFF"/>
        <w:spacing w:after="0" w:line="240" w:lineRule="auto"/>
        <w:jc w:val="both"/>
      </w:pPr>
    </w:p>
    <w:p w:rsidR="00EC43F2" w:rsidRDefault="00EC43F2" w:rsidP="009971D9">
      <w:pPr>
        <w:pStyle w:val="LO-normal"/>
        <w:shd w:val="clear" w:color="auto" w:fill="FFFFFF"/>
        <w:spacing w:after="0" w:line="240" w:lineRule="auto"/>
        <w:jc w:val="both"/>
      </w:pPr>
    </w:p>
    <w:p w:rsidR="00EC43F2" w:rsidRDefault="00EC43F2" w:rsidP="009971D9">
      <w:pPr>
        <w:pStyle w:val="LO-normal"/>
        <w:shd w:val="clear" w:color="auto" w:fill="FFFFFF"/>
        <w:spacing w:after="0" w:line="240" w:lineRule="auto"/>
        <w:jc w:val="both"/>
      </w:pPr>
    </w:p>
    <w:p w:rsidR="00EC43F2" w:rsidRDefault="00EC43F2" w:rsidP="009971D9">
      <w:pPr>
        <w:pStyle w:val="LO-normal"/>
        <w:shd w:val="clear" w:color="auto" w:fill="FFFFFF"/>
        <w:spacing w:after="0" w:line="240" w:lineRule="auto"/>
        <w:jc w:val="both"/>
      </w:pPr>
    </w:p>
    <w:p w:rsidR="00EC43F2" w:rsidRDefault="00EC43F2" w:rsidP="009971D9">
      <w:pPr>
        <w:pStyle w:val="LO-normal"/>
        <w:shd w:val="clear" w:color="auto" w:fill="FFFFFF"/>
        <w:spacing w:after="0" w:line="240" w:lineRule="auto"/>
        <w:jc w:val="both"/>
      </w:pPr>
    </w:p>
    <w:p w:rsidR="00EC43F2" w:rsidRDefault="00EC43F2" w:rsidP="009971D9">
      <w:pPr>
        <w:pStyle w:val="LO-normal"/>
        <w:shd w:val="clear" w:color="auto" w:fill="FFFFFF"/>
        <w:spacing w:after="0" w:line="240" w:lineRule="auto"/>
        <w:jc w:val="both"/>
      </w:pPr>
    </w:p>
    <w:p w:rsidR="00EC43F2" w:rsidRDefault="00EC43F2" w:rsidP="009971D9">
      <w:pPr>
        <w:pStyle w:val="LO-normal"/>
        <w:shd w:val="clear" w:color="auto" w:fill="FFFFFF"/>
        <w:spacing w:after="0" w:line="240" w:lineRule="auto"/>
        <w:jc w:val="both"/>
      </w:pPr>
    </w:p>
    <w:p w:rsidR="00EC43F2" w:rsidRDefault="00EC43F2" w:rsidP="009971D9">
      <w:pPr>
        <w:pStyle w:val="LO-normal"/>
        <w:shd w:val="clear" w:color="auto" w:fill="FFFFFF"/>
        <w:spacing w:after="0" w:line="240" w:lineRule="auto"/>
        <w:jc w:val="both"/>
      </w:pPr>
    </w:p>
    <w:p w:rsidR="00EC43F2" w:rsidRDefault="00EC43F2" w:rsidP="009971D9">
      <w:pPr>
        <w:pStyle w:val="LO-normal"/>
        <w:shd w:val="clear" w:color="auto" w:fill="FFFFFF"/>
        <w:spacing w:after="0" w:line="240" w:lineRule="auto"/>
        <w:jc w:val="both"/>
      </w:pPr>
    </w:p>
    <w:p w:rsidR="00EC43F2" w:rsidRDefault="00EC43F2" w:rsidP="009971D9">
      <w:pPr>
        <w:pStyle w:val="LO-normal"/>
        <w:shd w:val="clear" w:color="auto" w:fill="FFFFFF"/>
        <w:spacing w:after="0" w:line="240" w:lineRule="auto"/>
        <w:jc w:val="both"/>
      </w:pPr>
    </w:p>
    <w:p w:rsidR="00EC43F2" w:rsidRPr="00EC43F2" w:rsidRDefault="00EC43F2" w:rsidP="009971D9">
      <w:pPr>
        <w:pStyle w:val="LO-normal"/>
        <w:shd w:val="clear" w:color="auto" w:fill="FFFFFF"/>
        <w:spacing w:after="0" w:line="240" w:lineRule="auto"/>
        <w:jc w:val="both"/>
      </w:pPr>
    </w:p>
    <w:p w:rsidR="009971D9" w:rsidRDefault="009971D9" w:rsidP="009971D9">
      <w:pPr>
        <w:pStyle w:val="LO-normal"/>
        <w:shd w:val="clear" w:color="auto" w:fill="FFFFFF"/>
        <w:spacing w:after="0" w:line="240" w:lineRule="auto"/>
        <w:jc w:val="both"/>
      </w:pPr>
    </w:p>
    <w:p w:rsidR="009971D9" w:rsidRDefault="009971D9" w:rsidP="009971D9">
      <w:pPr>
        <w:pStyle w:val="LO-normal"/>
        <w:shd w:val="clear" w:color="auto" w:fill="FFFFFF"/>
        <w:spacing w:after="0" w:line="240" w:lineRule="auto"/>
        <w:jc w:val="both"/>
      </w:pPr>
    </w:p>
    <w:p w:rsidR="009971D9" w:rsidRPr="00B86A06" w:rsidRDefault="009971D9" w:rsidP="009971D9">
      <w:pPr>
        <w:pStyle w:val="LO-normal"/>
        <w:shd w:val="clear" w:color="auto" w:fill="FFFFFF"/>
        <w:spacing w:after="0" w:line="240" w:lineRule="auto"/>
        <w:jc w:val="right"/>
        <w:rPr>
          <w:b/>
        </w:rPr>
      </w:pPr>
      <w:proofErr w:type="gramStart"/>
      <w:r>
        <w:rPr>
          <w:b/>
        </w:rPr>
        <w:t>Прилог 1.</w:t>
      </w:r>
      <w:proofErr w:type="gramEnd"/>
    </w:p>
    <w:p w:rsidR="009971D9" w:rsidRDefault="009971D9" w:rsidP="009971D9">
      <w:pPr>
        <w:pStyle w:val="LO-normal"/>
        <w:shd w:val="clear" w:color="auto" w:fill="FFFFFF"/>
        <w:spacing w:after="0" w:line="240" w:lineRule="auto"/>
        <w:jc w:val="both"/>
      </w:pPr>
    </w:p>
    <w:p w:rsidR="009971D9" w:rsidRDefault="009971D9" w:rsidP="009971D9">
      <w:pPr>
        <w:pStyle w:val="LO-normal"/>
        <w:numPr>
          <w:ilvl w:val="0"/>
          <w:numId w:val="10"/>
        </w:numPr>
        <w:shd w:val="clear" w:color="auto" w:fill="FFFFFF"/>
        <w:spacing w:after="0" w:line="240" w:lineRule="auto"/>
        <w:jc w:val="center"/>
        <w:rPr>
          <w:b/>
        </w:rPr>
      </w:pPr>
      <w:r w:rsidRPr="00B86A06">
        <w:rPr>
          <w:b/>
        </w:rPr>
        <w:t>Укупна</w:t>
      </w:r>
      <w:r>
        <w:rPr>
          <w:b/>
        </w:rPr>
        <w:t xml:space="preserve"> </w:t>
      </w:r>
      <w:r w:rsidRPr="00B86A06">
        <w:rPr>
          <w:b/>
        </w:rPr>
        <w:t>дужина</w:t>
      </w:r>
      <w:r>
        <w:rPr>
          <w:b/>
        </w:rPr>
        <w:t xml:space="preserve"> </w:t>
      </w:r>
      <w:r w:rsidRPr="00B86A06">
        <w:rPr>
          <w:b/>
        </w:rPr>
        <w:t>државних</w:t>
      </w:r>
      <w:r>
        <w:rPr>
          <w:b/>
        </w:rPr>
        <w:t xml:space="preserve"> </w:t>
      </w:r>
      <w:r w:rsidRPr="00B86A06">
        <w:rPr>
          <w:b/>
        </w:rPr>
        <w:t>путева</w:t>
      </w:r>
      <w:r>
        <w:rPr>
          <w:b/>
        </w:rPr>
        <w:t xml:space="preserve"> </w:t>
      </w:r>
      <w:r w:rsidRPr="00B86A06">
        <w:rPr>
          <w:b/>
        </w:rPr>
        <w:t>кроз</w:t>
      </w:r>
      <w:r>
        <w:rPr>
          <w:b/>
        </w:rPr>
        <w:t xml:space="preserve"> </w:t>
      </w:r>
      <w:r w:rsidRPr="00B86A06">
        <w:rPr>
          <w:b/>
        </w:rPr>
        <w:t>насеља</w:t>
      </w:r>
    </w:p>
    <w:p w:rsidR="009971D9" w:rsidRPr="00B86A06" w:rsidRDefault="009971D9" w:rsidP="009971D9">
      <w:pPr>
        <w:pStyle w:val="LO-normal"/>
        <w:shd w:val="clear" w:color="auto" w:fill="FFFFFF"/>
        <w:spacing w:after="0" w:line="240" w:lineRule="auto"/>
        <w:ind w:left="1080"/>
        <w:rPr>
          <w:b/>
        </w:rPr>
      </w:pPr>
    </w:p>
    <w:p w:rsidR="009971D9" w:rsidRDefault="009971D9" w:rsidP="009971D9">
      <w:pPr>
        <w:pStyle w:val="LO-normal"/>
        <w:shd w:val="clear" w:color="auto" w:fill="FFFFFF"/>
        <w:spacing w:after="0" w:line="240" w:lineRule="auto"/>
        <w:jc w:val="both"/>
        <w:rPr>
          <w:b/>
        </w:rPr>
      </w:pPr>
    </w:p>
    <w:tbl>
      <w:tblPr>
        <w:tblW w:w="7240" w:type="dxa"/>
        <w:jc w:val="center"/>
        <w:tblInd w:w="93" w:type="dxa"/>
        <w:tblLook w:val="04A0"/>
      </w:tblPr>
      <w:tblGrid>
        <w:gridCol w:w="1113"/>
        <w:gridCol w:w="2440"/>
        <w:gridCol w:w="1193"/>
        <w:gridCol w:w="960"/>
        <w:gridCol w:w="1538"/>
        <w:gridCol w:w="1207"/>
      </w:tblGrid>
      <w:tr w:rsidR="009971D9" w:rsidRPr="007B0633" w:rsidTr="009971D9">
        <w:trPr>
          <w:trHeight w:val="300"/>
          <w:jc w:val="center"/>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редниброј</w:t>
            </w:r>
          </w:p>
        </w:tc>
        <w:tc>
          <w:tcPr>
            <w:tcW w:w="24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Насељеноместо</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Ознакапута</w:t>
            </w:r>
          </w:p>
        </w:tc>
        <w:tc>
          <w:tcPr>
            <w:tcW w:w="288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Територијанасеља</w:t>
            </w:r>
          </w:p>
        </w:tc>
      </w:tr>
      <w:tr w:rsidR="009971D9" w:rsidRPr="007B0633" w:rsidTr="009971D9">
        <w:trPr>
          <w:trHeight w:val="300"/>
          <w:jc w:val="center"/>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9971D9" w:rsidRPr="007B0633" w:rsidRDefault="009971D9" w:rsidP="009971D9">
            <w:pPr>
              <w:rPr>
                <w:rFonts w:ascii="Calibri" w:hAnsi="Calibri" w:cs="Calibri"/>
                <w:color w:val="000000"/>
                <w:sz w:val="20"/>
                <w:szCs w:val="20"/>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rsidR="009971D9" w:rsidRPr="007B0633" w:rsidRDefault="009971D9" w:rsidP="009971D9">
            <w:pPr>
              <w:rPr>
                <w:rFonts w:ascii="Calibri" w:hAnsi="Calibri" w:cs="Calibri"/>
                <w:color w:val="000000"/>
                <w:sz w:val="20"/>
                <w:szCs w:val="20"/>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9971D9" w:rsidRPr="007B0633" w:rsidRDefault="009971D9" w:rsidP="009971D9">
            <w:pPr>
              <w:rPr>
                <w:rFonts w:ascii="Calibri" w:hAnsi="Calibri" w:cs="Calibri"/>
                <w:color w:val="000000"/>
                <w:sz w:val="20"/>
                <w:szCs w:val="20"/>
              </w:rPr>
            </w:pPr>
          </w:p>
        </w:tc>
        <w:tc>
          <w:tcPr>
            <w:tcW w:w="960" w:type="dxa"/>
            <w:vMerge w:val="restart"/>
            <w:tcBorders>
              <w:top w:val="nil"/>
              <w:left w:val="single" w:sz="4" w:space="0" w:color="auto"/>
              <w:bottom w:val="single" w:sz="4" w:space="0" w:color="000000"/>
              <w:right w:val="single" w:sz="4" w:space="0" w:color="auto"/>
            </w:tcBorders>
            <w:shd w:val="clear" w:color="auto" w:fill="auto"/>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Дужина (км)</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Стационажа (км)</w:t>
            </w:r>
          </w:p>
        </w:tc>
      </w:tr>
      <w:tr w:rsidR="009971D9" w:rsidRPr="007B0633" w:rsidTr="009971D9">
        <w:trPr>
          <w:trHeight w:val="300"/>
          <w:jc w:val="center"/>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9971D9" w:rsidRPr="007B0633" w:rsidRDefault="009971D9" w:rsidP="009971D9">
            <w:pPr>
              <w:rPr>
                <w:rFonts w:ascii="Calibri" w:hAnsi="Calibri" w:cs="Calibri"/>
                <w:color w:val="000000"/>
                <w:sz w:val="20"/>
                <w:szCs w:val="20"/>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rsidR="009971D9" w:rsidRPr="007B0633" w:rsidRDefault="009971D9" w:rsidP="009971D9">
            <w:pPr>
              <w:rPr>
                <w:rFonts w:ascii="Calibri" w:hAnsi="Calibri" w:cs="Calibri"/>
                <w:color w:val="000000"/>
                <w:sz w:val="20"/>
                <w:szCs w:val="20"/>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9971D9" w:rsidRPr="007B0633" w:rsidRDefault="009971D9" w:rsidP="009971D9">
            <w:pPr>
              <w:rPr>
                <w:rFonts w:ascii="Calibri" w:hAnsi="Calibri" w:cs="Calibri"/>
                <w:color w:val="000000"/>
                <w:sz w:val="20"/>
                <w:szCs w:val="20"/>
              </w:rPr>
            </w:pPr>
          </w:p>
        </w:tc>
        <w:tc>
          <w:tcPr>
            <w:tcW w:w="960" w:type="dxa"/>
            <w:vMerge/>
            <w:tcBorders>
              <w:top w:val="nil"/>
              <w:left w:val="single" w:sz="4" w:space="0" w:color="auto"/>
              <w:bottom w:val="single" w:sz="4" w:space="0" w:color="000000"/>
              <w:right w:val="single" w:sz="4" w:space="0" w:color="auto"/>
            </w:tcBorders>
            <w:vAlign w:val="center"/>
            <w:hideMark/>
          </w:tcPr>
          <w:p w:rsidR="009971D9" w:rsidRPr="007B0633" w:rsidRDefault="009971D9" w:rsidP="009971D9">
            <w:pPr>
              <w:rPr>
                <w:rFonts w:ascii="Calibri" w:hAnsi="Calibri" w:cs="Calibri"/>
                <w:color w:val="000000"/>
                <w:sz w:val="20"/>
                <w:szCs w:val="20"/>
              </w:rPr>
            </w:pPr>
          </w:p>
        </w:tc>
        <w:tc>
          <w:tcPr>
            <w:tcW w:w="960" w:type="dxa"/>
            <w:vMerge w:val="restart"/>
            <w:tcBorders>
              <w:top w:val="nil"/>
              <w:left w:val="single" w:sz="4" w:space="0" w:color="auto"/>
              <w:bottom w:val="single" w:sz="4" w:space="0" w:color="000000"/>
              <w:right w:val="single" w:sz="4" w:space="0" w:color="auto"/>
            </w:tcBorders>
            <w:shd w:val="clear" w:color="auto" w:fill="auto"/>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Почетакнасеља</w:t>
            </w:r>
          </w:p>
        </w:tc>
        <w:tc>
          <w:tcPr>
            <w:tcW w:w="960" w:type="dxa"/>
            <w:vMerge w:val="restart"/>
            <w:tcBorders>
              <w:top w:val="nil"/>
              <w:left w:val="single" w:sz="4" w:space="0" w:color="auto"/>
              <w:bottom w:val="single" w:sz="4" w:space="0" w:color="000000"/>
              <w:right w:val="single" w:sz="4" w:space="0" w:color="auto"/>
            </w:tcBorders>
            <w:shd w:val="clear" w:color="auto" w:fill="auto"/>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Крајнасеља</w:t>
            </w:r>
          </w:p>
        </w:tc>
      </w:tr>
      <w:tr w:rsidR="009971D9" w:rsidRPr="007B0633" w:rsidTr="009971D9">
        <w:trPr>
          <w:trHeight w:val="300"/>
          <w:jc w:val="center"/>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9971D9" w:rsidRPr="007B0633" w:rsidRDefault="009971D9" w:rsidP="009971D9">
            <w:pPr>
              <w:rPr>
                <w:rFonts w:ascii="Calibri" w:hAnsi="Calibri" w:cs="Calibri"/>
                <w:color w:val="000000"/>
                <w:sz w:val="20"/>
                <w:szCs w:val="20"/>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rsidR="009971D9" w:rsidRPr="007B0633" w:rsidRDefault="009971D9" w:rsidP="009971D9">
            <w:pPr>
              <w:rPr>
                <w:rFonts w:ascii="Calibri" w:hAnsi="Calibri" w:cs="Calibri"/>
                <w:color w:val="000000"/>
                <w:sz w:val="20"/>
                <w:szCs w:val="20"/>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9971D9" w:rsidRPr="007B0633" w:rsidRDefault="009971D9" w:rsidP="009971D9">
            <w:pPr>
              <w:rPr>
                <w:rFonts w:ascii="Calibri" w:hAnsi="Calibri" w:cs="Calibri"/>
                <w:color w:val="000000"/>
                <w:sz w:val="20"/>
                <w:szCs w:val="20"/>
              </w:rPr>
            </w:pPr>
          </w:p>
        </w:tc>
        <w:tc>
          <w:tcPr>
            <w:tcW w:w="960" w:type="dxa"/>
            <w:vMerge/>
            <w:tcBorders>
              <w:top w:val="nil"/>
              <w:left w:val="single" w:sz="4" w:space="0" w:color="auto"/>
              <w:bottom w:val="single" w:sz="4" w:space="0" w:color="000000"/>
              <w:right w:val="single" w:sz="4" w:space="0" w:color="auto"/>
            </w:tcBorders>
            <w:vAlign w:val="center"/>
            <w:hideMark/>
          </w:tcPr>
          <w:p w:rsidR="009971D9" w:rsidRPr="007B0633" w:rsidRDefault="009971D9" w:rsidP="009971D9">
            <w:pPr>
              <w:rPr>
                <w:rFonts w:ascii="Calibri" w:hAnsi="Calibri" w:cs="Calibri"/>
                <w:color w:val="000000"/>
                <w:sz w:val="20"/>
                <w:szCs w:val="20"/>
              </w:rPr>
            </w:pPr>
          </w:p>
        </w:tc>
        <w:tc>
          <w:tcPr>
            <w:tcW w:w="960" w:type="dxa"/>
            <w:vMerge/>
            <w:tcBorders>
              <w:top w:val="nil"/>
              <w:left w:val="single" w:sz="4" w:space="0" w:color="auto"/>
              <w:bottom w:val="single" w:sz="4" w:space="0" w:color="000000"/>
              <w:right w:val="single" w:sz="4" w:space="0" w:color="auto"/>
            </w:tcBorders>
            <w:vAlign w:val="center"/>
            <w:hideMark/>
          </w:tcPr>
          <w:p w:rsidR="009971D9" w:rsidRPr="007B0633" w:rsidRDefault="009971D9" w:rsidP="009971D9">
            <w:pPr>
              <w:rPr>
                <w:rFonts w:ascii="Calibri" w:hAnsi="Calibri" w:cs="Calibri"/>
                <w:color w:val="000000"/>
                <w:sz w:val="20"/>
                <w:szCs w:val="20"/>
              </w:rPr>
            </w:pPr>
          </w:p>
        </w:tc>
        <w:tc>
          <w:tcPr>
            <w:tcW w:w="960" w:type="dxa"/>
            <w:vMerge/>
            <w:tcBorders>
              <w:top w:val="nil"/>
              <w:left w:val="single" w:sz="4" w:space="0" w:color="auto"/>
              <w:bottom w:val="single" w:sz="4" w:space="0" w:color="000000"/>
              <w:right w:val="single" w:sz="4" w:space="0" w:color="auto"/>
            </w:tcBorders>
            <w:vAlign w:val="center"/>
            <w:hideMark/>
          </w:tcPr>
          <w:p w:rsidR="009971D9" w:rsidRPr="007B0633" w:rsidRDefault="009971D9" w:rsidP="009971D9">
            <w:pPr>
              <w:rPr>
                <w:rFonts w:ascii="Calibri" w:hAnsi="Calibri" w:cs="Calibri"/>
                <w:color w:val="000000"/>
                <w:sz w:val="20"/>
                <w:szCs w:val="20"/>
              </w:rPr>
            </w:pPr>
          </w:p>
        </w:tc>
      </w:tr>
      <w:tr w:rsidR="009971D9" w:rsidRPr="007B0633" w:rsidTr="009971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1</w:t>
            </w:r>
          </w:p>
        </w:tc>
        <w:tc>
          <w:tcPr>
            <w:tcW w:w="2440" w:type="dxa"/>
            <w:tcBorders>
              <w:top w:val="nil"/>
              <w:left w:val="nil"/>
              <w:bottom w:val="single" w:sz="4" w:space="0" w:color="auto"/>
              <w:right w:val="single" w:sz="4" w:space="0" w:color="auto"/>
            </w:tcBorders>
            <w:shd w:val="clear" w:color="auto" w:fill="auto"/>
            <w:noWrap/>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Лалинце</w:t>
            </w:r>
          </w:p>
        </w:tc>
        <w:tc>
          <w:tcPr>
            <w:tcW w:w="960" w:type="dxa"/>
            <w:tcBorders>
              <w:top w:val="nil"/>
              <w:left w:val="nil"/>
              <w:bottom w:val="single" w:sz="4" w:space="0" w:color="auto"/>
              <w:right w:val="single" w:sz="4" w:space="0" w:color="auto"/>
            </w:tcBorders>
            <w:shd w:val="clear" w:color="auto" w:fill="auto"/>
            <w:noWrap/>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227</w:t>
            </w:r>
          </w:p>
        </w:tc>
        <w:tc>
          <w:tcPr>
            <w:tcW w:w="960" w:type="dxa"/>
            <w:tcBorders>
              <w:top w:val="nil"/>
              <w:left w:val="nil"/>
              <w:bottom w:val="single" w:sz="4" w:space="0" w:color="auto"/>
              <w:right w:val="single" w:sz="4" w:space="0" w:color="auto"/>
            </w:tcBorders>
            <w:shd w:val="clear" w:color="auto" w:fill="auto"/>
            <w:noWrap/>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1,171</w:t>
            </w:r>
          </w:p>
        </w:tc>
        <w:tc>
          <w:tcPr>
            <w:tcW w:w="960" w:type="dxa"/>
            <w:tcBorders>
              <w:top w:val="nil"/>
              <w:left w:val="nil"/>
              <w:bottom w:val="single" w:sz="4" w:space="0" w:color="auto"/>
              <w:right w:val="single" w:sz="4" w:space="0" w:color="auto"/>
            </w:tcBorders>
            <w:shd w:val="clear" w:color="auto" w:fill="auto"/>
            <w:noWrap/>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41,940</w:t>
            </w:r>
          </w:p>
        </w:tc>
        <w:tc>
          <w:tcPr>
            <w:tcW w:w="960" w:type="dxa"/>
            <w:tcBorders>
              <w:top w:val="nil"/>
              <w:left w:val="nil"/>
              <w:bottom w:val="single" w:sz="4" w:space="0" w:color="auto"/>
              <w:right w:val="single" w:sz="4" w:space="0" w:color="auto"/>
            </w:tcBorders>
            <w:shd w:val="clear" w:color="auto" w:fill="auto"/>
            <w:noWrap/>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43,111</w:t>
            </w:r>
          </w:p>
        </w:tc>
      </w:tr>
      <w:tr w:rsidR="009971D9" w:rsidRPr="007B0633" w:rsidTr="009971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2</w:t>
            </w:r>
          </w:p>
        </w:tc>
        <w:tc>
          <w:tcPr>
            <w:tcW w:w="2440" w:type="dxa"/>
            <w:tcBorders>
              <w:top w:val="nil"/>
              <w:left w:val="nil"/>
              <w:bottom w:val="single" w:sz="4" w:space="0" w:color="auto"/>
              <w:right w:val="single" w:sz="4" w:space="0" w:color="auto"/>
            </w:tcBorders>
            <w:shd w:val="clear" w:color="auto" w:fill="auto"/>
            <w:noWrap/>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Големо</w:t>
            </w:r>
            <w:r>
              <w:rPr>
                <w:rFonts w:ascii="Calibri" w:hAnsi="Calibri" w:cs="Calibri"/>
                <w:color w:val="000000"/>
                <w:sz w:val="20"/>
                <w:szCs w:val="20"/>
              </w:rPr>
              <w:t xml:space="preserve"> </w:t>
            </w:r>
            <w:r w:rsidRPr="007B0633">
              <w:rPr>
                <w:rFonts w:ascii="Calibri" w:hAnsi="Calibri" w:cs="Calibri"/>
                <w:color w:val="000000"/>
                <w:sz w:val="20"/>
                <w:szCs w:val="20"/>
              </w:rPr>
              <w:t>Село</w:t>
            </w:r>
          </w:p>
        </w:tc>
        <w:tc>
          <w:tcPr>
            <w:tcW w:w="960" w:type="dxa"/>
            <w:tcBorders>
              <w:top w:val="nil"/>
              <w:left w:val="nil"/>
              <w:bottom w:val="single" w:sz="4" w:space="0" w:color="auto"/>
              <w:right w:val="single" w:sz="4" w:space="0" w:color="auto"/>
            </w:tcBorders>
            <w:shd w:val="clear" w:color="auto" w:fill="auto"/>
            <w:noWrap/>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227</w:t>
            </w:r>
          </w:p>
        </w:tc>
        <w:tc>
          <w:tcPr>
            <w:tcW w:w="960" w:type="dxa"/>
            <w:tcBorders>
              <w:top w:val="nil"/>
              <w:left w:val="nil"/>
              <w:bottom w:val="single" w:sz="4" w:space="0" w:color="auto"/>
              <w:right w:val="single" w:sz="4" w:space="0" w:color="auto"/>
            </w:tcBorders>
            <w:shd w:val="clear" w:color="auto" w:fill="auto"/>
            <w:noWrap/>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2,588</w:t>
            </w:r>
          </w:p>
        </w:tc>
        <w:tc>
          <w:tcPr>
            <w:tcW w:w="960" w:type="dxa"/>
            <w:tcBorders>
              <w:top w:val="nil"/>
              <w:left w:val="nil"/>
              <w:bottom w:val="single" w:sz="4" w:space="0" w:color="auto"/>
              <w:right w:val="single" w:sz="4" w:space="0" w:color="auto"/>
            </w:tcBorders>
            <w:shd w:val="clear" w:color="auto" w:fill="auto"/>
            <w:noWrap/>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44,348</w:t>
            </w:r>
          </w:p>
        </w:tc>
        <w:tc>
          <w:tcPr>
            <w:tcW w:w="960" w:type="dxa"/>
            <w:tcBorders>
              <w:top w:val="nil"/>
              <w:left w:val="nil"/>
              <w:bottom w:val="single" w:sz="4" w:space="0" w:color="auto"/>
              <w:right w:val="single" w:sz="4" w:space="0" w:color="auto"/>
            </w:tcBorders>
            <w:shd w:val="clear" w:color="auto" w:fill="auto"/>
            <w:noWrap/>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46,936</w:t>
            </w:r>
          </w:p>
        </w:tc>
      </w:tr>
      <w:tr w:rsidR="009971D9" w:rsidRPr="007B0633" w:rsidTr="009971D9">
        <w:trPr>
          <w:trHeight w:val="300"/>
          <w:jc w:val="center"/>
        </w:trPr>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3</w:t>
            </w:r>
          </w:p>
        </w:tc>
        <w:tc>
          <w:tcPr>
            <w:tcW w:w="24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Власе</w:t>
            </w:r>
          </w:p>
        </w:tc>
        <w:tc>
          <w:tcPr>
            <w:tcW w:w="960" w:type="dxa"/>
            <w:tcBorders>
              <w:top w:val="nil"/>
              <w:left w:val="nil"/>
              <w:bottom w:val="single" w:sz="4" w:space="0" w:color="auto"/>
              <w:right w:val="single" w:sz="4" w:space="0" w:color="auto"/>
            </w:tcBorders>
            <w:shd w:val="clear" w:color="auto" w:fill="auto"/>
            <w:noWrap/>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227</w:t>
            </w:r>
          </w:p>
        </w:tc>
        <w:tc>
          <w:tcPr>
            <w:tcW w:w="960" w:type="dxa"/>
            <w:tcBorders>
              <w:top w:val="nil"/>
              <w:left w:val="nil"/>
              <w:bottom w:val="single" w:sz="4" w:space="0" w:color="auto"/>
              <w:right w:val="single" w:sz="4" w:space="0" w:color="auto"/>
            </w:tcBorders>
            <w:shd w:val="clear" w:color="auto" w:fill="auto"/>
            <w:noWrap/>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2,178</w:t>
            </w:r>
          </w:p>
        </w:tc>
        <w:tc>
          <w:tcPr>
            <w:tcW w:w="960" w:type="dxa"/>
            <w:tcBorders>
              <w:top w:val="nil"/>
              <w:left w:val="nil"/>
              <w:bottom w:val="single" w:sz="4" w:space="0" w:color="auto"/>
              <w:right w:val="single" w:sz="4" w:space="0" w:color="auto"/>
            </w:tcBorders>
            <w:shd w:val="clear" w:color="auto" w:fill="auto"/>
            <w:noWrap/>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47,694</w:t>
            </w:r>
          </w:p>
        </w:tc>
        <w:tc>
          <w:tcPr>
            <w:tcW w:w="960" w:type="dxa"/>
            <w:tcBorders>
              <w:top w:val="nil"/>
              <w:left w:val="nil"/>
              <w:bottom w:val="single" w:sz="4" w:space="0" w:color="auto"/>
              <w:right w:val="single" w:sz="4" w:space="0" w:color="auto"/>
            </w:tcBorders>
            <w:shd w:val="clear" w:color="auto" w:fill="auto"/>
            <w:noWrap/>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49,872</w:t>
            </w:r>
          </w:p>
        </w:tc>
      </w:tr>
      <w:tr w:rsidR="009971D9" w:rsidRPr="007B0633" w:rsidTr="009971D9">
        <w:trPr>
          <w:trHeight w:val="300"/>
          <w:jc w:val="center"/>
        </w:trPr>
        <w:tc>
          <w:tcPr>
            <w:tcW w:w="960" w:type="dxa"/>
            <w:vMerge/>
            <w:tcBorders>
              <w:top w:val="nil"/>
              <w:left w:val="single" w:sz="4" w:space="0" w:color="auto"/>
              <w:bottom w:val="single" w:sz="4" w:space="0" w:color="000000"/>
              <w:right w:val="single" w:sz="4" w:space="0" w:color="auto"/>
            </w:tcBorders>
            <w:vAlign w:val="center"/>
            <w:hideMark/>
          </w:tcPr>
          <w:p w:rsidR="009971D9" w:rsidRPr="007B0633" w:rsidRDefault="009971D9" w:rsidP="009971D9">
            <w:pPr>
              <w:rPr>
                <w:rFonts w:ascii="Calibri" w:hAnsi="Calibri" w:cs="Calibri"/>
                <w:color w:val="000000"/>
                <w:sz w:val="20"/>
                <w:szCs w:val="20"/>
              </w:rPr>
            </w:pPr>
          </w:p>
        </w:tc>
        <w:tc>
          <w:tcPr>
            <w:tcW w:w="2440" w:type="dxa"/>
            <w:vMerge/>
            <w:tcBorders>
              <w:top w:val="nil"/>
              <w:left w:val="single" w:sz="4" w:space="0" w:color="auto"/>
              <w:bottom w:val="single" w:sz="4" w:space="0" w:color="000000"/>
              <w:right w:val="single" w:sz="4" w:space="0" w:color="auto"/>
            </w:tcBorders>
            <w:vAlign w:val="center"/>
            <w:hideMark/>
          </w:tcPr>
          <w:p w:rsidR="009971D9" w:rsidRPr="007B0633" w:rsidRDefault="009971D9" w:rsidP="009971D9">
            <w:pPr>
              <w:rPr>
                <w:rFonts w:ascii="Calibri" w:hAnsi="Calibri" w:cs="Calibri"/>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435</w:t>
            </w:r>
          </w:p>
        </w:tc>
        <w:tc>
          <w:tcPr>
            <w:tcW w:w="960" w:type="dxa"/>
            <w:tcBorders>
              <w:top w:val="nil"/>
              <w:left w:val="nil"/>
              <w:bottom w:val="single" w:sz="4" w:space="0" w:color="auto"/>
              <w:right w:val="single" w:sz="4" w:space="0" w:color="auto"/>
            </w:tcBorders>
            <w:shd w:val="clear" w:color="auto" w:fill="auto"/>
            <w:noWrap/>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0,837</w:t>
            </w:r>
          </w:p>
        </w:tc>
        <w:tc>
          <w:tcPr>
            <w:tcW w:w="960" w:type="dxa"/>
            <w:tcBorders>
              <w:top w:val="nil"/>
              <w:left w:val="nil"/>
              <w:bottom w:val="single" w:sz="4" w:space="0" w:color="auto"/>
              <w:right w:val="single" w:sz="4" w:space="0" w:color="auto"/>
            </w:tcBorders>
            <w:shd w:val="clear" w:color="auto" w:fill="auto"/>
            <w:noWrap/>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0,000</w:t>
            </w:r>
          </w:p>
        </w:tc>
        <w:tc>
          <w:tcPr>
            <w:tcW w:w="960" w:type="dxa"/>
            <w:tcBorders>
              <w:top w:val="nil"/>
              <w:left w:val="nil"/>
              <w:bottom w:val="single" w:sz="4" w:space="0" w:color="auto"/>
              <w:right w:val="single" w:sz="4" w:space="0" w:color="auto"/>
            </w:tcBorders>
            <w:shd w:val="clear" w:color="auto" w:fill="auto"/>
            <w:noWrap/>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0,837</w:t>
            </w:r>
          </w:p>
        </w:tc>
      </w:tr>
      <w:tr w:rsidR="009971D9" w:rsidRPr="007B0633" w:rsidTr="009971D9">
        <w:trPr>
          <w:trHeight w:val="300"/>
          <w:jc w:val="center"/>
        </w:trPr>
        <w:tc>
          <w:tcPr>
            <w:tcW w:w="960" w:type="dxa"/>
            <w:vMerge/>
            <w:tcBorders>
              <w:top w:val="nil"/>
              <w:left w:val="single" w:sz="4" w:space="0" w:color="auto"/>
              <w:bottom w:val="single" w:sz="4" w:space="0" w:color="000000"/>
              <w:right w:val="single" w:sz="4" w:space="0" w:color="auto"/>
            </w:tcBorders>
            <w:vAlign w:val="center"/>
            <w:hideMark/>
          </w:tcPr>
          <w:p w:rsidR="009971D9" w:rsidRPr="007B0633" w:rsidRDefault="009971D9" w:rsidP="009971D9">
            <w:pPr>
              <w:rPr>
                <w:rFonts w:ascii="Calibri" w:hAnsi="Calibri" w:cs="Calibri"/>
                <w:color w:val="000000"/>
                <w:sz w:val="20"/>
                <w:szCs w:val="20"/>
              </w:rPr>
            </w:pPr>
          </w:p>
        </w:tc>
        <w:tc>
          <w:tcPr>
            <w:tcW w:w="2440" w:type="dxa"/>
            <w:vMerge/>
            <w:tcBorders>
              <w:top w:val="nil"/>
              <w:left w:val="single" w:sz="4" w:space="0" w:color="auto"/>
              <w:bottom w:val="single" w:sz="4" w:space="0" w:color="000000"/>
              <w:right w:val="single" w:sz="4" w:space="0" w:color="auto"/>
            </w:tcBorders>
            <w:vAlign w:val="center"/>
            <w:hideMark/>
          </w:tcPr>
          <w:p w:rsidR="009971D9" w:rsidRPr="007B0633" w:rsidRDefault="009971D9" w:rsidP="009971D9">
            <w:pPr>
              <w:rPr>
                <w:rFonts w:ascii="Calibri" w:hAnsi="Calibri" w:cs="Calibri"/>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473</w:t>
            </w:r>
          </w:p>
        </w:tc>
        <w:tc>
          <w:tcPr>
            <w:tcW w:w="960" w:type="dxa"/>
            <w:tcBorders>
              <w:top w:val="nil"/>
              <w:left w:val="nil"/>
              <w:bottom w:val="single" w:sz="4" w:space="0" w:color="auto"/>
              <w:right w:val="single" w:sz="4" w:space="0" w:color="auto"/>
            </w:tcBorders>
            <w:shd w:val="clear" w:color="auto" w:fill="auto"/>
            <w:noWrap/>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1,072</w:t>
            </w:r>
          </w:p>
        </w:tc>
        <w:tc>
          <w:tcPr>
            <w:tcW w:w="960" w:type="dxa"/>
            <w:tcBorders>
              <w:top w:val="nil"/>
              <w:left w:val="nil"/>
              <w:bottom w:val="single" w:sz="4" w:space="0" w:color="auto"/>
              <w:right w:val="single" w:sz="4" w:space="0" w:color="auto"/>
            </w:tcBorders>
            <w:shd w:val="clear" w:color="auto" w:fill="auto"/>
            <w:noWrap/>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1,072</w:t>
            </w:r>
          </w:p>
        </w:tc>
        <w:tc>
          <w:tcPr>
            <w:tcW w:w="960" w:type="dxa"/>
            <w:tcBorders>
              <w:top w:val="nil"/>
              <w:left w:val="nil"/>
              <w:bottom w:val="single" w:sz="4" w:space="0" w:color="auto"/>
              <w:right w:val="single" w:sz="4" w:space="0" w:color="auto"/>
            </w:tcBorders>
            <w:shd w:val="clear" w:color="auto" w:fill="auto"/>
            <w:noWrap/>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21,328</w:t>
            </w:r>
          </w:p>
        </w:tc>
      </w:tr>
      <w:tr w:rsidR="009971D9" w:rsidRPr="007B0633" w:rsidTr="009971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4</w:t>
            </w:r>
          </w:p>
        </w:tc>
        <w:tc>
          <w:tcPr>
            <w:tcW w:w="2440" w:type="dxa"/>
            <w:tcBorders>
              <w:top w:val="nil"/>
              <w:left w:val="nil"/>
              <w:bottom w:val="single" w:sz="4" w:space="0" w:color="auto"/>
              <w:right w:val="single" w:sz="4" w:space="0" w:color="auto"/>
            </w:tcBorders>
            <w:shd w:val="clear" w:color="auto" w:fill="auto"/>
            <w:noWrap/>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Ушевце</w:t>
            </w:r>
          </w:p>
        </w:tc>
        <w:tc>
          <w:tcPr>
            <w:tcW w:w="960" w:type="dxa"/>
            <w:tcBorders>
              <w:top w:val="nil"/>
              <w:left w:val="nil"/>
              <w:bottom w:val="single" w:sz="4" w:space="0" w:color="auto"/>
              <w:right w:val="single" w:sz="4" w:space="0" w:color="auto"/>
            </w:tcBorders>
            <w:shd w:val="clear" w:color="auto" w:fill="auto"/>
            <w:noWrap/>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227</w:t>
            </w:r>
          </w:p>
        </w:tc>
        <w:tc>
          <w:tcPr>
            <w:tcW w:w="960" w:type="dxa"/>
            <w:tcBorders>
              <w:top w:val="nil"/>
              <w:left w:val="nil"/>
              <w:bottom w:val="single" w:sz="4" w:space="0" w:color="auto"/>
              <w:right w:val="single" w:sz="4" w:space="0" w:color="auto"/>
            </w:tcBorders>
            <w:shd w:val="clear" w:color="auto" w:fill="auto"/>
            <w:noWrap/>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1,701</w:t>
            </w:r>
          </w:p>
        </w:tc>
        <w:tc>
          <w:tcPr>
            <w:tcW w:w="960" w:type="dxa"/>
            <w:tcBorders>
              <w:top w:val="nil"/>
              <w:left w:val="nil"/>
              <w:bottom w:val="single" w:sz="4" w:space="0" w:color="auto"/>
              <w:right w:val="single" w:sz="4" w:space="0" w:color="auto"/>
            </w:tcBorders>
            <w:shd w:val="clear" w:color="auto" w:fill="auto"/>
            <w:noWrap/>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50,362</w:t>
            </w:r>
          </w:p>
        </w:tc>
        <w:tc>
          <w:tcPr>
            <w:tcW w:w="960" w:type="dxa"/>
            <w:tcBorders>
              <w:top w:val="nil"/>
              <w:left w:val="nil"/>
              <w:bottom w:val="single" w:sz="4" w:space="0" w:color="auto"/>
              <w:right w:val="single" w:sz="4" w:space="0" w:color="auto"/>
            </w:tcBorders>
            <w:shd w:val="clear" w:color="auto" w:fill="auto"/>
            <w:noWrap/>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52,063</w:t>
            </w:r>
          </w:p>
        </w:tc>
      </w:tr>
      <w:tr w:rsidR="009971D9" w:rsidRPr="007B0633" w:rsidTr="009971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5</w:t>
            </w:r>
          </w:p>
        </w:tc>
        <w:tc>
          <w:tcPr>
            <w:tcW w:w="2440" w:type="dxa"/>
            <w:tcBorders>
              <w:top w:val="nil"/>
              <w:left w:val="nil"/>
              <w:bottom w:val="single" w:sz="4" w:space="0" w:color="auto"/>
              <w:right w:val="single" w:sz="4" w:space="0" w:color="auto"/>
            </w:tcBorders>
            <w:shd w:val="clear" w:color="auto" w:fill="auto"/>
            <w:noWrap/>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Добрејанце</w:t>
            </w:r>
          </w:p>
        </w:tc>
        <w:tc>
          <w:tcPr>
            <w:tcW w:w="960" w:type="dxa"/>
            <w:tcBorders>
              <w:top w:val="nil"/>
              <w:left w:val="nil"/>
              <w:bottom w:val="single" w:sz="4" w:space="0" w:color="auto"/>
              <w:right w:val="single" w:sz="4" w:space="0" w:color="auto"/>
            </w:tcBorders>
            <w:shd w:val="clear" w:color="auto" w:fill="auto"/>
            <w:noWrap/>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227</w:t>
            </w:r>
          </w:p>
        </w:tc>
        <w:tc>
          <w:tcPr>
            <w:tcW w:w="960" w:type="dxa"/>
            <w:tcBorders>
              <w:top w:val="nil"/>
              <w:left w:val="nil"/>
              <w:bottom w:val="single" w:sz="4" w:space="0" w:color="auto"/>
              <w:right w:val="single" w:sz="4" w:space="0" w:color="auto"/>
            </w:tcBorders>
            <w:shd w:val="clear" w:color="auto" w:fill="auto"/>
            <w:noWrap/>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0,679</w:t>
            </w:r>
          </w:p>
        </w:tc>
        <w:tc>
          <w:tcPr>
            <w:tcW w:w="960" w:type="dxa"/>
            <w:tcBorders>
              <w:top w:val="nil"/>
              <w:left w:val="nil"/>
              <w:bottom w:val="single" w:sz="4" w:space="0" w:color="auto"/>
              <w:right w:val="single" w:sz="4" w:space="0" w:color="auto"/>
            </w:tcBorders>
            <w:shd w:val="clear" w:color="auto" w:fill="auto"/>
            <w:noWrap/>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52,738</w:t>
            </w:r>
          </w:p>
        </w:tc>
        <w:tc>
          <w:tcPr>
            <w:tcW w:w="960" w:type="dxa"/>
            <w:tcBorders>
              <w:top w:val="nil"/>
              <w:left w:val="nil"/>
              <w:bottom w:val="single" w:sz="4" w:space="0" w:color="auto"/>
              <w:right w:val="single" w:sz="4" w:space="0" w:color="auto"/>
            </w:tcBorders>
            <w:shd w:val="clear" w:color="auto" w:fill="auto"/>
            <w:noWrap/>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53,417</w:t>
            </w:r>
          </w:p>
        </w:tc>
      </w:tr>
      <w:tr w:rsidR="009971D9" w:rsidRPr="007B0633" w:rsidTr="009971D9">
        <w:trPr>
          <w:trHeight w:val="300"/>
          <w:jc w:val="center"/>
        </w:trPr>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6</w:t>
            </w:r>
          </w:p>
        </w:tc>
        <w:tc>
          <w:tcPr>
            <w:tcW w:w="244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Дреновац</w:t>
            </w:r>
          </w:p>
        </w:tc>
        <w:tc>
          <w:tcPr>
            <w:tcW w:w="960" w:type="dxa"/>
            <w:tcBorders>
              <w:top w:val="nil"/>
              <w:left w:val="nil"/>
              <w:bottom w:val="single" w:sz="4" w:space="0" w:color="auto"/>
              <w:right w:val="single" w:sz="4" w:space="0" w:color="auto"/>
            </w:tcBorders>
            <w:shd w:val="clear" w:color="auto" w:fill="auto"/>
            <w:noWrap/>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227</w:t>
            </w:r>
          </w:p>
        </w:tc>
        <w:tc>
          <w:tcPr>
            <w:tcW w:w="960" w:type="dxa"/>
            <w:tcBorders>
              <w:top w:val="nil"/>
              <w:left w:val="nil"/>
              <w:bottom w:val="single" w:sz="4" w:space="0" w:color="auto"/>
              <w:right w:val="single" w:sz="4" w:space="0" w:color="auto"/>
            </w:tcBorders>
            <w:shd w:val="clear" w:color="auto" w:fill="auto"/>
            <w:noWrap/>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1,956</w:t>
            </w:r>
          </w:p>
        </w:tc>
        <w:tc>
          <w:tcPr>
            <w:tcW w:w="960" w:type="dxa"/>
            <w:tcBorders>
              <w:top w:val="nil"/>
              <w:left w:val="nil"/>
              <w:bottom w:val="single" w:sz="4" w:space="0" w:color="auto"/>
              <w:right w:val="single" w:sz="4" w:space="0" w:color="auto"/>
            </w:tcBorders>
            <w:shd w:val="clear" w:color="auto" w:fill="auto"/>
            <w:noWrap/>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54,988</w:t>
            </w:r>
          </w:p>
        </w:tc>
        <w:tc>
          <w:tcPr>
            <w:tcW w:w="960" w:type="dxa"/>
            <w:tcBorders>
              <w:top w:val="nil"/>
              <w:left w:val="nil"/>
              <w:bottom w:val="single" w:sz="4" w:space="0" w:color="auto"/>
              <w:right w:val="single" w:sz="4" w:space="0" w:color="auto"/>
            </w:tcBorders>
            <w:shd w:val="clear" w:color="auto" w:fill="auto"/>
            <w:noWrap/>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56,944</w:t>
            </w:r>
          </w:p>
        </w:tc>
      </w:tr>
      <w:tr w:rsidR="009971D9" w:rsidRPr="007B0633" w:rsidTr="009971D9">
        <w:trPr>
          <w:trHeight w:val="300"/>
          <w:jc w:val="center"/>
        </w:trPr>
        <w:tc>
          <w:tcPr>
            <w:tcW w:w="960" w:type="dxa"/>
            <w:vMerge/>
            <w:tcBorders>
              <w:top w:val="nil"/>
              <w:left w:val="single" w:sz="4" w:space="0" w:color="auto"/>
              <w:bottom w:val="single" w:sz="4" w:space="0" w:color="000000"/>
              <w:right w:val="single" w:sz="4" w:space="0" w:color="auto"/>
            </w:tcBorders>
            <w:vAlign w:val="center"/>
            <w:hideMark/>
          </w:tcPr>
          <w:p w:rsidR="009971D9" w:rsidRPr="007B0633" w:rsidRDefault="009971D9" w:rsidP="009971D9">
            <w:pPr>
              <w:rPr>
                <w:rFonts w:ascii="Calibri" w:hAnsi="Calibri" w:cs="Calibri"/>
                <w:color w:val="000000"/>
                <w:sz w:val="20"/>
                <w:szCs w:val="20"/>
              </w:rPr>
            </w:pPr>
          </w:p>
        </w:tc>
        <w:tc>
          <w:tcPr>
            <w:tcW w:w="2440" w:type="dxa"/>
            <w:vMerge/>
            <w:tcBorders>
              <w:top w:val="nil"/>
              <w:left w:val="single" w:sz="4" w:space="0" w:color="auto"/>
              <w:bottom w:val="single" w:sz="4" w:space="0" w:color="000000"/>
              <w:right w:val="single" w:sz="4" w:space="0" w:color="auto"/>
            </w:tcBorders>
            <w:vAlign w:val="center"/>
            <w:hideMark/>
          </w:tcPr>
          <w:p w:rsidR="009971D9" w:rsidRPr="007B0633" w:rsidRDefault="009971D9" w:rsidP="009971D9">
            <w:pPr>
              <w:jc w:val="center"/>
              <w:rPr>
                <w:rFonts w:ascii="Calibri" w:hAnsi="Calibri" w:cs="Calibri"/>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227</w:t>
            </w:r>
          </w:p>
        </w:tc>
        <w:tc>
          <w:tcPr>
            <w:tcW w:w="960" w:type="dxa"/>
            <w:tcBorders>
              <w:top w:val="nil"/>
              <w:left w:val="nil"/>
              <w:bottom w:val="single" w:sz="4" w:space="0" w:color="auto"/>
              <w:right w:val="single" w:sz="4" w:space="0" w:color="auto"/>
            </w:tcBorders>
            <w:shd w:val="clear" w:color="auto" w:fill="auto"/>
            <w:noWrap/>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0,908</w:t>
            </w:r>
          </w:p>
        </w:tc>
        <w:tc>
          <w:tcPr>
            <w:tcW w:w="960" w:type="dxa"/>
            <w:tcBorders>
              <w:top w:val="nil"/>
              <w:left w:val="nil"/>
              <w:bottom w:val="single" w:sz="4" w:space="0" w:color="auto"/>
              <w:right w:val="single" w:sz="4" w:space="0" w:color="auto"/>
            </w:tcBorders>
            <w:shd w:val="clear" w:color="auto" w:fill="auto"/>
            <w:noWrap/>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62,846</w:t>
            </w:r>
          </w:p>
        </w:tc>
        <w:tc>
          <w:tcPr>
            <w:tcW w:w="960" w:type="dxa"/>
            <w:tcBorders>
              <w:top w:val="nil"/>
              <w:left w:val="nil"/>
              <w:bottom w:val="single" w:sz="4" w:space="0" w:color="auto"/>
              <w:right w:val="single" w:sz="4" w:space="0" w:color="auto"/>
            </w:tcBorders>
            <w:shd w:val="clear" w:color="auto" w:fill="auto"/>
            <w:noWrap/>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63,754</w:t>
            </w:r>
          </w:p>
        </w:tc>
      </w:tr>
      <w:tr w:rsidR="009971D9" w:rsidRPr="007B0633" w:rsidTr="009971D9">
        <w:trPr>
          <w:trHeight w:val="300"/>
          <w:jc w:val="center"/>
        </w:trPr>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7</w:t>
            </w:r>
          </w:p>
        </w:tc>
        <w:tc>
          <w:tcPr>
            <w:tcW w:w="244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Врање</w:t>
            </w:r>
          </w:p>
        </w:tc>
        <w:tc>
          <w:tcPr>
            <w:tcW w:w="960" w:type="dxa"/>
            <w:tcBorders>
              <w:top w:val="nil"/>
              <w:left w:val="nil"/>
              <w:bottom w:val="single" w:sz="4" w:space="0" w:color="auto"/>
              <w:right w:val="single" w:sz="4" w:space="0" w:color="auto"/>
            </w:tcBorders>
            <w:shd w:val="clear" w:color="auto" w:fill="auto"/>
            <w:noWrap/>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277</w:t>
            </w:r>
          </w:p>
        </w:tc>
        <w:tc>
          <w:tcPr>
            <w:tcW w:w="960" w:type="dxa"/>
            <w:tcBorders>
              <w:top w:val="nil"/>
              <w:left w:val="nil"/>
              <w:bottom w:val="single" w:sz="4" w:space="0" w:color="auto"/>
              <w:right w:val="single" w:sz="4" w:space="0" w:color="auto"/>
            </w:tcBorders>
            <w:shd w:val="clear" w:color="auto" w:fill="auto"/>
            <w:noWrap/>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5,093</w:t>
            </w:r>
          </w:p>
        </w:tc>
        <w:tc>
          <w:tcPr>
            <w:tcW w:w="960" w:type="dxa"/>
            <w:tcBorders>
              <w:top w:val="nil"/>
              <w:left w:val="nil"/>
              <w:bottom w:val="single" w:sz="4" w:space="0" w:color="auto"/>
              <w:right w:val="single" w:sz="4" w:space="0" w:color="auto"/>
            </w:tcBorders>
            <w:shd w:val="clear" w:color="auto" w:fill="auto"/>
            <w:noWrap/>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68,456</w:t>
            </w:r>
          </w:p>
        </w:tc>
        <w:tc>
          <w:tcPr>
            <w:tcW w:w="960" w:type="dxa"/>
            <w:tcBorders>
              <w:top w:val="nil"/>
              <w:left w:val="nil"/>
              <w:bottom w:val="single" w:sz="4" w:space="0" w:color="auto"/>
              <w:right w:val="single" w:sz="4" w:space="0" w:color="auto"/>
            </w:tcBorders>
            <w:shd w:val="clear" w:color="auto" w:fill="auto"/>
            <w:noWrap/>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73,549</w:t>
            </w:r>
          </w:p>
        </w:tc>
      </w:tr>
      <w:tr w:rsidR="009971D9" w:rsidRPr="007B0633" w:rsidTr="009971D9">
        <w:trPr>
          <w:trHeight w:val="300"/>
          <w:jc w:val="center"/>
        </w:trPr>
        <w:tc>
          <w:tcPr>
            <w:tcW w:w="960" w:type="dxa"/>
            <w:vMerge/>
            <w:tcBorders>
              <w:top w:val="nil"/>
              <w:left w:val="single" w:sz="4" w:space="0" w:color="auto"/>
              <w:bottom w:val="single" w:sz="4" w:space="0" w:color="000000"/>
              <w:right w:val="single" w:sz="4" w:space="0" w:color="auto"/>
            </w:tcBorders>
            <w:vAlign w:val="center"/>
            <w:hideMark/>
          </w:tcPr>
          <w:p w:rsidR="009971D9" w:rsidRPr="007B0633" w:rsidRDefault="009971D9" w:rsidP="009971D9">
            <w:pPr>
              <w:rPr>
                <w:rFonts w:ascii="Calibri" w:hAnsi="Calibri" w:cs="Calibri"/>
                <w:color w:val="000000"/>
                <w:sz w:val="20"/>
                <w:szCs w:val="20"/>
              </w:rPr>
            </w:pPr>
          </w:p>
        </w:tc>
        <w:tc>
          <w:tcPr>
            <w:tcW w:w="2440" w:type="dxa"/>
            <w:vMerge/>
            <w:tcBorders>
              <w:top w:val="nil"/>
              <w:left w:val="single" w:sz="4" w:space="0" w:color="auto"/>
              <w:bottom w:val="single" w:sz="4" w:space="0" w:color="000000"/>
              <w:right w:val="single" w:sz="4" w:space="0" w:color="auto"/>
            </w:tcBorders>
            <w:vAlign w:val="center"/>
            <w:hideMark/>
          </w:tcPr>
          <w:p w:rsidR="009971D9" w:rsidRPr="007B0633" w:rsidRDefault="009971D9" w:rsidP="009971D9">
            <w:pPr>
              <w:rPr>
                <w:rFonts w:ascii="Calibri" w:hAnsi="Calibri" w:cs="Calibri"/>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277</w:t>
            </w:r>
          </w:p>
        </w:tc>
        <w:tc>
          <w:tcPr>
            <w:tcW w:w="960" w:type="dxa"/>
            <w:tcBorders>
              <w:top w:val="nil"/>
              <w:left w:val="nil"/>
              <w:bottom w:val="single" w:sz="4" w:space="0" w:color="auto"/>
              <w:right w:val="single" w:sz="4" w:space="0" w:color="auto"/>
            </w:tcBorders>
            <w:shd w:val="clear" w:color="auto" w:fill="auto"/>
            <w:noWrap/>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1,056</w:t>
            </w:r>
          </w:p>
        </w:tc>
        <w:tc>
          <w:tcPr>
            <w:tcW w:w="960" w:type="dxa"/>
            <w:tcBorders>
              <w:top w:val="nil"/>
              <w:left w:val="nil"/>
              <w:bottom w:val="single" w:sz="4" w:space="0" w:color="auto"/>
              <w:right w:val="single" w:sz="4" w:space="0" w:color="auto"/>
            </w:tcBorders>
            <w:shd w:val="clear" w:color="auto" w:fill="auto"/>
            <w:noWrap/>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73,807</w:t>
            </w:r>
          </w:p>
        </w:tc>
        <w:tc>
          <w:tcPr>
            <w:tcW w:w="960" w:type="dxa"/>
            <w:tcBorders>
              <w:top w:val="nil"/>
              <w:left w:val="nil"/>
              <w:bottom w:val="single" w:sz="4" w:space="0" w:color="auto"/>
              <w:right w:val="single" w:sz="4" w:space="0" w:color="auto"/>
            </w:tcBorders>
            <w:shd w:val="clear" w:color="auto" w:fill="auto"/>
            <w:noWrap/>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74,863</w:t>
            </w:r>
          </w:p>
        </w:tc>
      </w:tr>
      <w:tr w:rsidR="009971D9" w:rsidRPr="007B0633" w:rsidTr="009971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8</w:t>
            </w:r>
          </w:p>
        </w:tc>
        <w:tc>
          <w:tcPr>
            <w:tcW w:w="2440" w:type="dxa"/>
            <w:tcBorders>
              <w:top w:val="nil"/>
              <w:left w:val="nil"/>
              <w:bottom w:val="single" w:sz="4" w:space="0" w:color="auto"/>
              <w:right w:val="single" w:sz="4" w:space="0" w:color="auto"/>
            </w:tcBorders>
            <w:shd w:val="clear" w:color="auto" w:fill="auto"/>
            <w:noWrap/>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Златокоп/ Тибужде</w:t>
            </w:r>
          </w:p>
        </w:tc>
        <w:tc>
          <w:tcPr>
            <w:tcW w:w="960" w:type="dxa"/>
            <w:tcBorders>
              <w:top w:val="nil"/>
              <w:left w:val="nil"/>
              <w:bottom w:val="single" w:sz="4" w:space="0" w:color="auto"/>
              <w:right w:val="single" w:sz="4" w:space="0" w:color="auto"/>
            </w:tcBorders>
            <w:shd w:val="clear" w:color="auto" w:fill="auto"/>
            <w:noWrap/>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227</w:t>
            </w:r>
          </w:p>
        </w:tc>
        <w:tc>
          <w:tcPr>
            <w:tcW w:w="960" w:type="dxa"/>
            <w:tcBorders>
              <w:top w:val="nil"/>
              <w:left w:val="nil"/>
              <w:bottom w:val="single" w:sz="4" w:space="0" w:color="auto"/>
              <w:right w:val="single" w:sz="4" w:space="0" w:color="auto"/>
            </w:tcBorders>
            <w:shd w:val="clear" w:color="auto" w:fill="auto"/>
            <w:noWrap/>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1,801</w:t>
            </w:r>
          </w:p>
        </w:tc>
        <w:tc>
          <w:tcPr>
            <w:tcW w:w="960" w:type="dxa"/>
            <w:tcBorders>
              <w:top w:val="nil"/>
              <w:left w:val="nil"/>
              <w:bottom w:val="single" w:sz="4" w:space="0" w:color="auto"/>
              <w:right w:val="single" w:sz="4" w:space="0" w:color="auto"/>
            </w:tcBorders>
            <w:shd w:val="clear" w:color="auto" w:fill="auto"/>
            <w:noWrap/>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75,720</w:t>
            </w:r>
          </w:p>
        </w:tc>
        <w:tc>
          <w:tcPr>
            <w:tcW w:w="960" w:type="dxa"/>
            <w:tcBorders>
              <w:top w:val="nil"/>
              <w:left w:val="nil"/>
              <w:bottom w:val="single" w:sz="4" w:space="0" w:color="auto"/>
              <w:right w:val="single" w:sz="4" w:space="0" w:color="auto"/>
            </w:tcBorders>
            <w:shd w:val="clear" w:color="auto" w:fill="auto"/>
            <w:noWrap/>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77,521</w:t>
            </w:r>
          </w:p>
        </w:tc>
      </w:tr>
      <w:tr w:rsidR="009971D9" w:rsidRPr="007B0633" w:rsidTr="009971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9</w:t>
            </w:r>
          </w:p>
        </w:tc>
        <w:tc>
          <w:tcPr>
            <w:tcW w:w="2440" w:type="dxa"/>
            <w:tcBorders>
              <w:top w:val="nil"/>
              <w:left w:val="nil"/>
              <w:bottom w:val="single" w:sz="4" w:space="0" w:color="auto"/>
              <w:right w:val="single" w:sz="4" w:space="0" w:color="auto"/>
            </w:tcBorders>
            <w:shd w:val="clear" w:color="auto" w:fill="auto"/>
            <w:noWrap/>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Барелић</w:t>
            </w:r>
          </w:p>
        </w:tc>
        <w:tc>
          <w:tcPr>
            <w:tcW w:w="960" w:type="dxa"/>
            <w:tcBorders>
              <w:top w:val="nil"/>
              <w:left w:val="nil"/>
              <w:bottom w:val="single" w:sz="4" w:space="0" w:color="auto"/>
              <w:right w:val="single" w:sz="4" w:space="0" w:color="auto"/>
            </w:tcBorders>
            <w:shd w:val="clear" w:color="auto" w:fill="auto"/>
            <w:noWrap/>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227</w:t>
            </w:r>
          </w:p>
        </w:tc>
        <w:tc>
          <w:tcPr>
            <w:tcW w:w="960" w:type="dxa"/>
            <w:tcBorders>
              <w:top w:val="nil"/>
              <w:left w:val="nil"/>
              <w:bottom w:val="single" w:sz="4" w:space="0" w:color="auto"/>
              <w:right w:val="single" w:sz="4" w:space="0" w:color="auto"/>
            </w:tcBorders>
            <w:shd w:val="clear" w:color="auto" w:fill="auto"/>
            <w:noWrap/>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0,845</w:t>
            </w:r>
          </w:p>
        </w:tc>
        <w:tc>
          <w:tcPr>
            <w:tcW w:w="960" w:type="dxa"/>
            <w:tcBorders>
              <w:top w:val="nil"/>
              <w:left w:val="nil"/>
              <w:bottom w:val="single" w:sz="4" w:space="0" w:color="auto"/>
              <w:right w:val="single" w:sz="4" w:space="0" w:color="auto"/>
            </w:tcBorders>
            <w:shd w:val="clear" w:color="auto" w:fill="auto"/>
            <w:noWrap/>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90,506</w:t>
            </w:r>
          </w:p>
        </w:tc>
        <w:tc>
          <w:tcPr>
            <w:tcW w:w="960" w:type="dxa"/>
            <w:tcBorders>
              <w:top w:val="nil"/>
              <w:left w:val="nil"/>
              <w:bottom w:val="single" w:sz="4" w:space="0" w:color="auto"/>
              <w:right w:val="single" w:sz="4" w:space="0" w:color="auto"/>
            </w:tcBorders>
            <w:shd w:val="clear" w:color="auto" w:fill="auto"/>
            <w:noWrap/>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91,453</w:t>
            </w:r>
          </w:p>
        </w:tc>
      </w:tr>
      <w:tr w:rsidR="009971D9" w:rsidRPr="007B0633" w:rsidTr="009971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10</w:t>
            </w:r>
          </w:p>
        </w:tc>
        <w:tc>
          <w:tcPr>
            <w:tcW w:w="2440" w:type="dxa"/>
            <w:tcBorders>
              <w:top w:val="nil"/>
              <w:left w:val="nil"/>
              <w:bottom w:val="single" w:sz="4" w:space="0" w:color="auto"/>
              <w:right w:val="single" w:sz="4" w:space="0" w:color="auto"/>
            </w:tcBorders>
            <w:shd w:val="clear" w:color="auto" w:fill="auto"/>
            <w:noWrap/>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Бресница</w:t>
            </w:r>
          </w:p>
        </w:tc>
        <w:tc>
          <w:tcPr>
            <w:tcW w:w="960" w:type="dxa"/>
            <w:tcBorders>
              <w:top w:val="nil"/>
              <w:left w:val="nil"/>
              <w:bottom w:val="single" w:sz="4" w:space="0" w:color="auto"/>
              <w:right w:val="single" w:sz="4" w:space="0" w:color="auto"/>
            </w:tcBorders>
            <w:shd w:val="clear" w:color="auto" w:fill="auto"/>
            <w:noWrap/>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258</w:t>
            </w:r>
          </w:p>
        </w:tc>
        <w:tc>
          <w:tcPr>
            <w:tcW w:w="960" w:type="dxa"/>
            <w:tcBorders>
              <w:top w:val="nil"/>
              <w:left w:val="nil"/>
              <w:bottom w:val="single" w:sz="4" w:space="0" w:color="auto"/>
              <w:right w:val="single" w:sz="4" w:space="0" w:color="auto"/>
            </w:tcBorders>
            <w:shd w:val="clear" w:color="auto" w:fill="auto"/>
            <w:noWrap/>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0,265</w:t>
            </w:r>
          </w:p>
        </w:tc>
        <w:tc>
          <w:tcPr>
            <w:tcW w:w="960" w:type="dxa"/>
            <w:tcBorders>
              <w:top w:val="nil"/>
              <w:left w:val="nil"/>
              <w:bottom w:val="single" w:sz="4" w:space="0" w:color="auto"/>
              <w:right w:val="single" w:sz="4" w:space="0" w:color="auto"/>
            </w:tcBorders>
            <w:shd w:val="clear" w:color="auto" w:fill="auto"/>
            <w:noWrap/>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74,593</w:t>
            </w:r>
          </w:p>
        </w:tc>
        <w:tc>
          <w:tcPr>
            <w:tcW w:w="960" w:type="dxa"/>
            <w:tcBorders>
              <w:top w:val="nil"/>
              <w:left w:val="nil"/>
              <w:bottom w:val="single" w:sz="4" w:space="0" w:color="auto"/>
              <w:right w:val="single" w:sz="4" w:space="0" w:color="auto"/>
            </w:tcBorders>
            <w:shd w:val="clear" w:color="auto" w:fill="auto"/>
            <w:noWrap/>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74,858</w:t>
            </w:r>
          </w:p>
        </w:tc>
      </w:tr>
      <w:tr w:rsidR="009971D9" w:rsidRPr="007B0633" w:rsidTr="009971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11</w:t>
            </w:r>
          </w:p>
        </w:tc>
        <w:tc>
          <w:tcPr>
            <w:tcW w:w="2440" w:type="dxa"/>
            <w:tcBorders>
              <w:top w:val="nil"/>
              <w:left w:val="nil"/>
              <w:bottom w:val="single" w:sz="4" w:space="0" w:color="auto"/>
              <w:right w:val="single" w:sz="4" w:space="0" w:color="auto"/>
            </w:tcBorders>
            <w:shd w:val="clear" w:color="auto" w:fill="auto"/>
            <w:noWrap/>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Ранутовац</w:t>
            </w:r>
          </w:p>
        </w:tc>
        <w:tc>
          <w:tcPr>
            <w:tcW w:w="960" w:type="dxa"/>
            <w:tcBorders>
              <w:top w:val="nil"/>
              <w:left w:val="nil"/>
              <w:bottom w:val="single" w:sz="4" w:space="0" w:color="auto"/>
              <w:right w:val="single" w:sz="4" w:space="0" w:color="auto"/>
            </w:tcBorders>
            <w:shd w:val="clear" w:color="auto" w:fill="auto"/>
            <w:noWrap/>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258</w:t>
            </w:r>
          </w:p>
        </w:tc>
        <w:tc>
          <w:tcPr>
            <w:tcW w:w="960" w:type="dxa"/>
            <w:tcBorders>
              <w:top w:val="nil"/>
              <w:left w:val="nil"/>
              <w:bottom w:val="single" w:sz="4" w:space="0" w:color="auto"/>
              <w:right w:val="single" w:sz="4" w:space="0" w:color="auto"/>
            </w:tcBorders>
            <w:shd w:val="clear" w:color="auto" w:fill="auto"/>
            <w:noWrap/>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1,657</w:t>
            </w:r>
          </w:p>
        </w:tc>
        <w:tc>
          <w:tcPr>
            <w:tcW w:w="960" w:type="dxa"/>
            <w:tcBorders>
              <w:top w:val="nil"/>
              <w:left w:val="nil"/>
              <w:bottom w:val="single" w:sz="4" w:space="0" w:color="auto"/>
              <w:right w:val="single" w:sz="4" w:space="0" w:color="auto"/>
            </w:tcBorders>
            <w:shd w:val="clear" w:color="auto" w:fill="auto"/>
            <w:noWrap/>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74,886</w:t>
            </w:r>
          </w:p>
        </w:tc>
        <w:tc>
          <w:tcPr>
            <w:tcW w:w="960" w:type="dxa"/>
            <w:tcBorders>
              <w:top w:val="nil"/>
              <w:left w:val="nil"/>
              <w:bottom w:val="single" w:sz="4" w:space="0" w:color="auto"/>
              <w:right w:val="single" w:sz="4" w:space="0" w:color="auto"/>
            </w:tcBorders>
            <w:shd w:val="clear" w:color="auto" w:fill="auto"/>
            <w:noWrap/>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76,543</w:t>
            </w:r>
          </w:p>
        </w:tc>
      </w:tr>
      <w:tr w:rsidR="009971D9" w:rsidRPr="007B0633" w:rsidTr="009971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12</w:t>
            </w:r>
          </w:p>
        </w:tc>
        <w:tc>
          <w:tcPr>
            <w:tcW w:w="2440" w:type="dxa"/>
            <w:tcBorders>
              <w:top w:val="nil"/>
              <w:left w:val="nil"/>
              <w:bottom w:val="single" w:sz="4" w:space="0" w:color="auto"/>
              <w:right w:val="single" w:sz="4" w:space="0" w:color="auto"/>
            </w:tcBorders>
            <w:shd w:val="clear" w:color="auto" w:fill="auto"/>
            <w:noWrap/>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Суви</w:t>
            </w:r>
            <w:r>
              <w:rPr>
                <w:rFonts w:ascii="Calibri" w:hAnsi="Calibri" w:cs="Calibri"/>
                <w:color w:val="000000"/>
                <w:sz w:val="20"/>
                <w:szCs w:val="20"/>
              </w:rPr>
              <w:t xml:space="preserve"> </w:t>
            </w:r>
            <w:r w:rsidRPr="007B0633">
              <w:rPr>
                <w:rFonts w:ascii="Calibri" w:hAnsi="Calibri" w:cs="Calibri"/>
                <w:color w:val="000000"/>
                <w:sz w:val="20"/>
                <w:szCs w:val="20"/>
              </w:rPr>
              <w:t>Дол</w:t>
            </w:r>
          </w:p>
        </w:tc>
        <w:tc>
          <w:tcPr>
            <w:tcW w:w="960" w:type="dxa"/>
            <w:tcBorders>
              <w:top w:val="nil"/>
              <w:left w:val="nil"/>
              <w:bottom w:val="single" w:sz="4" w:space="0" w:color="auto"/>
              <w:right w:val="single" w:sz="4" w:space="0" w:color="auto"/>
            </w:tcBorders>
            <w:shd w:val="clear" w:color="auto" w:fill="auto"/>
            <w:noWrap/>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258</w:t>
            </w:r>
          </w:p>
        </w:tc>
        <w:tc>
          <w:tcPr>
            <w:tcW w:w="960" w:type="dxa"/>
            <w:tcBorders>
              <w:top w:val="nil"/>
              <w:left w:val="nil"/>
              <w:bottom w:val="single" w:sz="4" w:space="0" w:color="auto"/>
              <w:right w:val="single" w:sz="4" w:space="0" w:color="auto"/>
            </w:tcBorders>
            <w:shd w:val="clear" w:color="auto" w:fill="auto"/>
            <w:noWrap/>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1,285</w:t>
            </w:r>
          </w:p>
        </w:tc>
        <w:tc>
          <w:tcPr>
            <w:tcW w:w="960" w:type="dxa"/>
            <w:tcBorders>
              <w:top w:val="nil"/>
              <w:left w:val="nil"/>
              <w:bottom w:val="single" w:sz="4" w:space="0" w:color="auto"/>
              <w:right w:val="single" w:sz="4" w:space="0" w:color="auto"/>
            </w:tcBorders>
            <w:shd w:val="clear" w:color="auto" w:fill="auto"/>
            <w:noWrap/>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76,834</w:t>
            </w:r>
          </w:p>
        </w:tc>
        <w:tc>
          <w:tcPr>
            <w:tcW w:w="960" w:type="dxa"/>
            <w:tcBorders>
              <w:top w:val="nil"/>
              <w:left w:val="nil"/>
              <w:bottom w:val="single" w:sz="4" w:space="0" w:color="auto"/>
              <w:right w:val="single" w:sz="4" w:space="0" w:color="auto"/>
            </w:tcBorders>
            <w:shd w:val="clear" w:color="auto" w:fill="auto"/>
            <w:noWrap/>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78,119</w:t>
            </w:r>
          </w:p>
        </w:tc>
      </w:tr>
      <w:tr w:rsidR="009971D9" w:rsidRPr="007B0633" w:rsidTr="009971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13</w:t>
            </w:r>
          </w:p>
        </w:tc>
        <w:tc>
          <w:tcPr>
            <w:tcW w:w="2440" w:type="dxa"/>
            <w:tcBorders>
              <w:top w:val="nil"/>
              <w:left w:val="nil"/>
              <w:bottom w:val="single" w:sz="4" w:space="0" w:color="auto"/>
              <w:right w:val="single" w:sz="4" w:space="0" w:color="auto"/>
            </w:tcBorders>
            <w:shd w:val="clear" w:color="auto" w:fill="auto"/>
            <w:noWrap/>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Павловац</w:t>
            </w:r>
          </w:p>
        </w:tc>
        <w:tc>
          <w:tcPr>
            <w:tcW w:w="960" w:type="dxa"/>
            <w:tcBorders>
              <w:top w:val="nil"/>
              <w:left w:val="nil"/>
              <w:bottom w:val="single" w:sz="4" w:space="0" w:color="auto"/>
              <w:right w:val="single" w:sz="4" w:space="0" w:color="auto"/>
            </w:tcBorders>
            <w:shd w:val="clear" w:color="auto" w:fill="auto"/>
            <w:noWrap/>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258</w:t>
            </w:r>
          </w:p>
        </w:tc>
        <w:tc>
          <w:tcPr>
            <w:tcW w:w="960" w:type="dxa"/>
            <w:tcBorders>
              <w:top w:val="nil"/>
              <w:left w:val="nil"/>
              <w:bottom w:val="single" w:sz="4" w:space="0" w:color="auto"/>
              <w:right w:val="single" w:sz="4" w:space="0" w:color="auto"/>
            </w:tcBorders>
            <w:shd w:val="clear" w:color="auto" w:fill="auto"/>
            <w:noWrap/>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0,376</w:t>
            </w:r>
          </w:p>
        </w:tc>
        <w:tc>
          <w:tcPr>
            <w:tcW w:w="960" w:type="dxa"/>
            <w:tcBorders>
              <w:top w:val="nil"/>
              <w:left w:val="nil"/>
              <w:bottom w:val="single" w:sz="4" w:space="0" w:color="auto"/>
              <w:right w:val="single" w:sz="4" w:space="0" w:color="auto"/>
            </w:tcBorders>
            <w:shd w:val="clear" w:color="auto" w:fill="auto"/>
            <w:noWrap/>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86,388</w:t>
            </w:r>
          </w:p>
        </w:tc>
        <w:tc>
          <w:tcPr>
            <w:tcW w:w="960" w:type="dxa"/>
            <w:tcBorders>
              <w:top w:val="nil"/>
              <w:left w:val="nil"/>
              <w:bottom w:val="single" w:sz="4" w:space="0" w:color="auto"/>
              <w:right w:val="single" w:sz="4" w:space="0" w:color="auto"/>
            </w:tcBorders>
            <w:shd w:val="clear" w:color="auto" w:fill="auto"/>
            <w:noWrap/>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86,764</w:t>
            </w:r>
          </w:p>
        </w:tc>
      </w:tr>
      <w:tr w:rsidR="009971D9" w:rsidRPr="007B0633" w:rsidTr="009971D9">
        <w:trPr>
          <w:trHeight w:val="300"/>
          <w:jc w:val="center"/>
        </w:trPr>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14</w:t>
            </w:r>
          </w:p>
        </w:tc>
        <w:tc>
          <w:tcPr>
            <w:tcW w:w="24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Давидовац</w:t>
            </w:r>
          </w:p>
        </w:tc>
        <w:tc>
          <w:tcPr>
            <w:tcW w:w="960" w:type="dxa"/>
            <w:tcBorders>
              <w:top w:val="nil"/>
              <w:left w:val="nil"/>
              <w:bottom w:val="single" w:sz="4" w:space="0" w:color="auto"/>
              <w:right w:val="single" w:sz="4" w:space="0" w:color="auto"/>
            </w:tcBorders>
            <w:shd w:val="clear" w:color="auto" w:fill="auto"/>
            <w:noWrap/>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233</w:t>
            </w:r>
          </w:p>
        </w:tc>
        <w:tc>
          <w:tcPr>
            <w:tcW w:w="960" w:type="dxa"/>
            <w:tcBorders>
              <w:top w:val="nil"/>
              <w:left w:val="nil"/>
              <w:bottom w:val="single" w:sz="4" w:space="0" w:color="auto"/>
              <w:right w:val="single" w:sz="4" w:space="0" w:color="auto"/>
            </w:tcBorders>
            <w:shd w:val="clear" w:color="auto" w:fill="auto"/>
            <w:noWrap/>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0,400</w:t>
            </w:r>
          </w:p>
        </w:tc>
        <w:tc>
          <w:tcPr>
            <w:tcW w:w="960" w:type="dxa"/>
            <w:tcBorders>
              <w:top w:val="nil"/>
              <w:left w:val="nil"/>
              <w:bottom w:val="single" w:sz="4" w:space="0" w:color="auto"/>
              <w:right w:val="single" w:sz="4" w:space="0" w:color="auto"/>
            </w:tcBorders>
            <w:shd w:val="clear" w:color="auto" w:fill="auto"/>
            <w:noWrap/>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0,00</w:t>
            </w:r>
          </w:p>
        </w:tc>
        <w:tc>
          <w:tcPr>
            <w:tcW w:w="960" w:type="dxa"/>
            <w:tcBorders>
              <w:top w:val="nil"/>
              <w:left w:val="nil"/>
              <w:bottom w:val="single" w:sz="4" w:space="0" w:color="auto"/>
              <w:right w:val="single" w:sz="4" w:space="0" w:color="auto"/>
            </w:tcBorders>
            <w:shd w:val="clear" w:color="auto" w:fill="auto"/>
            <w:noWrap/>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0,400</w:t>
            </w:r>
          </w:p>
        </w:tc>
      </w:tr>
      <w:tr w:rsidR="009971D9" w:rsidRPr="007B0633" w:rsidTr="009971D9">
        <w:trPr>
          <w:trHeight w:val="300"/>
          <w:jc w:val="center"/>
        </w:trPr>
        <w:tc>
          <w:tcPr>
            <w:tcW w:w="960" w:type="dxa"/>
            <w:vMerge/>
            <w:tcBorders>
              <w:top w:val="nil"/>
              <w:left w:val="single" w:sz="4" w:space="0" w:color="auto"/>
              <w:bottom w:val="single" w:sz="4" w:space="0" w:color="000000"/>
              <w:right w:val="single" w:sz="4" w:space="0" w:color="auto"/>
            </w:tcBorders>
            <w:vAlign w:val="center"/>
            <w:hideMark/>
          </w:tcPr>
          <w:p w:rsidR="009971D9" w:rsidRPr="007B0633" w:rsidRDefault="009971D9" w:rsidP="009971D9">
            <w:pPr>
              <w:rPr>
                <w:rFonts w:ascii="Calibri" w:hAnsi="Calibri" w:cs="Calibri"/>
                <w:color w:val="000000"/>
                <w:sz w:val="20"/>
                <w:szCs w:val="20"/>
              </w:rPr>
            </w:pPr>
          </w:p>
        </w:tc>
        <w:tc>
          <w:tcPr>
            <w:tcW w:w="2440" w:type="dxa"/>
            <w:vMerge/>
            <w:tcBorders>
              <w:top w:val="nil"/>
              <w:left w:val="single" w:sz="4" w:space="0" w:color="auto"/>
              <w:bottom w:val="single" w:sz="4" w:space="0" w:color="000000"/>
              <w:right w:val="single" w:sz="4" w:space="0" w:color="auto"/>
            </w:tcBorders>
            <w:vAlign w:val="center"/>
            <w:hideMark/>
          </w:tcPr>
          <w:p w:rsidR="009971D9" w:rsidRPr="007B0633" w:rsidRDefault="009971D9" w:rsidP="009971D9">
            <w:pPr>
              <w:rPr>
                <w:rFonts w:ascii="Calibri" w:hAnsi="Calibri" w:cs="Calibri"/>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258</w:t>
            </w:r>
          </w:p>
        </w:tc>
        <w:tc>
          <w:tcPr>
            <w:tcW w:w="960" w:type="dxa"/>
            <w:tcBorders>
              <w:top w:val="nil"/>
              <w:left w:val="nil"/>
              <w:bottom w:val="single" w:sz="4" w:space="0" w:color="auto"/>
              <w:right w:val="single" w:sz="4" w:space="0" w:color="auto"/>
            </w:tcBorders>
            <w:shd w:val="clear" w:color="auto" w:fill="auto"/>
            <w:noWrap/>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1,150</w:t>
            </w:r>
          </w:p>
        </w:tc>
        <w:tc>
          <w:tcPr>
            <w:tcW w:w="960" w:type="dxa"/>
            <w:tcBorders>
              <w:top w:val="nil"/>
              <w:left w:val="nil"/>
              <w:bottom w:val="single" w:sz="4" w:space="0" w:color="auto"/>
              <w:right w:val="single" w:sz="4" w:space="0" w:color="auto"/>
            </w:tcBorders>
            <w:shd w:val="clear" w:color="auto" w:fill="auto"/>
            <w:noWrap/>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89,440</w:t>
            </w:r>
          </w:p>
        </w:tc>
        <w:tc>
          <w:tcPr>
            <w:tcW w:w="960" w:type="dxa"/>
            <w:tcBorders>
              <w:top w:val="nil"/>
              <w:left w:val="nil"/>
              <w:bottom w:val="single" w:sz="4" w:space="0" w:color="auto"/>
              <w:right w:val="single" w:sz="4" w:space="0" w:color="auto"/>
            </w:tcBorders>
            <w:shd w:val="clear" w:color="auto" w:fill="auto"/>
            <w:noWrap/>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90,590</w:t>
            </w:r>
          </w:p>
        </w:tc>
      </w:tr>
      <w:tr w:rsidR="009971D9" w:rsidRPr="007B0633" w:rsidTr="009971D9">
        <w:trPr>
          <w:trHeight w:val="300"/>
          <w:jc w:val="center"/>
        </w:trPr>
        <w:tc>
          <w:tcPr>
            <w:tcW w:w="34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Укупно</w:t>
            </w:r>
            <w:r>
              <w:rPr>
                <w:rFonts w:ascii="Calibri" w:hAnsi="Calibri" w:cs="Calibri"/>
                <w:color w:val="000000"/>
                <w:sz w:val="20"/>
                <w:szCs w:val="20"/>
              </w:rPr>
              <w:t xml:space="preserve"> </w:t>
            </w:r>
            <w:r w:rsidRPr="007B0633">
              <w:rPr>
                <w:rFonts w:ascii="Calibri" w:hAnsi="Calibri" w:cs="Calibri"/>
                <w:color w:val="000000"/>
                <w:sz w:val="20"/>
                <w:szCs w:val="20"/>
              </w:rPr>
              <w:t>кроз</w:t>
            </w:r>
            <w:r>
              <w:rPr>
                <w:rFonts w:ascii="Calibri" w:hAnsi="Calibri" w:cs="Calibri"/>
                <w:color w:val="000000"/>
                <w:sz w:val="20"/>
                <w:szCs w:val="20"/>
              </w:rPr>
              <w:t xml:space="preserve"> </w:t>
            </w:r>
            <w:r w:rsidRPr="007B0633">
              <w:rPr>
                <w:rFonts w:ascii="Calibri" w:hAnsi="Calibri" w:cs="Calibri"/>
                <w:color w:val="000000"/>
                <w:sz w:val="20"/>
                <w:szCs w:val="20"/>
              </w:rPr>
              <w:t>насеља</w:t>
            </w:r>
          </w:p>
        </w:tc>
        <w:tc>
          <w:tcPr>
            <w:tcW w:w="960" w:type="dxa"/>
            <w:tcBorders>
              <w:top w:val="nil"/>
              <w:left w:val="nil"/>
              <w:bottom w:val="single" w:sz="4" w:space="0" w:color="auto"/>
              <w:right w:val="single" w:sz="4" w:space="0" w:color="auto"/>
            </w:tcBorders>
            <w:shd w:val="clear" w:color="auto" w:fill="auto"/>
            <w:noWrap/>
            <w:vAlign w:val="bottom"/>
            <w:hideMark/>
          </w:tcPr>
          <w:p w:rsidR="009971D9" w:rsidRPr="007B0633" w:rsidRDefault="009971D9" w:rsidP="009971D9">
            <w:pPr>
              <w:rPr>
                <w:rFonts w:ascii="Calibri" w:hAnsi="Calibri" w:cs="Calibri"/>
                <w:color w:val="000000"/>
                <w:sz w:val="20"/>
                <w:szCs w:val="20"/>
              </w:rPr>
            </w:pPr>
            <w:r w:rsidRPr="007B0633">
              <w:rPr>
                <w:rFonts w:ascii="Calibri" w:hAnsi="Calibri" w:cs="Calibri"/>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9971D9" w:rsidRPr="007B0633" w:rsidRDefault="009971D9" w:rsidP="009971D9">
            <w:pPr>
              <w:jc w:val="center"/>
              <w:rPr>
                <w:rFonts w:ascii="Calibri" w:hAnsi="Calibri" w:cs="Calibri"/>
                <w:color w:val="000000"/>
                <w:sz w:val="20"/>
                <w:szCs w:val="20"/>
              </w:rPr>
            </w:pPr>
            <w:r w:rsidRPr="007B0633">
              <w:rPr>
                <w:rFonts w:ascii="Calibri" w:hAnsi="Calibri" w:cs="Calibri"/>
                <w:color w:val="000000"/>
                <w:sz w:val="20"/>
                <w:szCs w:val="20"/>
              </w:rPr>
              <w:t>27,018</w:t>
            </w:r>
          </w:p>
        </w:tc>
        <w:tc>
          <w:tcPr>
            <w:tcW w:w="960" w:type="dxa"/>
            <w:tcBorders>
              <w:top w:val="nil"/>
              <w:left w:val="nil"/>
              <w:bottom w:val="single" w:sz="4" w:space="0" w:color="auto"/>
              <w:right w:val="single" w:sz="4" w:space="0" w:color="auto"/>
            </w:tcBorders>
            <w:shd w:val="clear" w:color="auto" w:fill="auto"/>
            <w:noWrap/>
            <w:vAlign w:val="bottom"/>
            <w:hideMark/>
          </w:tcPr>
          <w:p w:rsidR="009971D9" w:rsidRPr="007B0633" w:rsidRDefault="009971D9" w:rsidP="009971D9">
            <w:pPr>
              <w:rPr>
                <w:rFonts w:ascii="Calibri" w:hAnsi="Calibri" w:cs="Calibri"/>
                <w:color w:val="000000"/>
                <w:sz w:val="20"/>
                <w:szCs w:val="20"/>
              </w:rPr>
            </w:pPr>
            <w:r w:rsidRPr="007B0633">
              <w:rPr>
                <w:rFonts w:ascii="Calibri" w:hAnsi="Calibri" w:cs="Calibri"/>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9971D9" w:rsidRPr="007B0633" w:rsidRDefault="009971D9" w:rsidP="009971D9">
            <w:pPr>
              <w:rPr>
                <w:rFonts w:ascii="Calibri" w:hAnsi="Calibri" w:cs="Calibri"/>
                <w:color w:val="000000"/>
                <w:sz w:val="20"/>
                <w:szCs w:val="20"/>
              </w:rPr>
            </w:pPr>
            <w:r w:rsidRPr="007B0633">
              <w:rPr>
                <w:rFonts w:ascii="Calibri" w:hAnsi="Calibri" w:cs="Calibri"/>
                <w:color w:val="000000"/>
                <w:sz w:val="20"/>
                <w:szCs w:val="20"/>
              </w:rPr>
              <w:t> </w:t>
            </w:r>
          </w:p>
        </w:tc>
      </w:tr>
    </w:tbl>
    <w:p w:rsidR="009971D9" w:rsidRDefault="009971D9" w:rsidP="009971D9">
      <w:pPr>
        <w:pStyle w:val="LO-normal"/>
        <w:shd w:val="clear" w:color="auto" w:fill="FFFFFF"/>
        <w:spacing w:after="0" w:line="240" w:lineRule="auto"/>
        <w:jc w:val="both"/>
        <w:rPr>
          <w:b/>
        </w:rPr>
      </w:pPr>
    </w:p>
    <w:p w:rsidR="009971D9" w:rsidRDefault="009971D9" w:rsidP="009971D9">
      <w:pPr>
        <w:pStyle w:val="LO-normal"/>
        <w:shd w:val="clear" w:color="auto" w:fill="FFFFFF"/>
        <w:spacing w:after="0" w:line="240" w:lineRule="auto"/>
        <w:jc w:val="both"/>
        <w:rPr>
          <w:b/>
        </w:rPr>
      </w:pPr>
    </w:p>
    <w:p w:rsidR="009971D9" w:rsidRDefault="009971D9" w:rsidP="009971D9">
      <w:pPr>
        <w:pStyle w:val="LO-normal"/>
        <w:shd w:val="clear" w:color="auto" w:fill="FFFFFF"/>
        <w:spacing w:after="0" w:line="240" w:lineRule="auto"/>
        <w:jc w:val="both"/>
        <w:rPr>
          <w:b/>
        </w:rPr>
      </w:pPr>
    </w:p>
    <w:p w:rsidR="009971D9" w:rsidRDefault="009971D9" w:rsidP="009971D9">
      <w:pPr>
        <w:pStyle w:val="LO-normal"/>
        <w:shd w:val="clear" w:color="auto" w:fill="FFFFFF"/>
        <w:spacing w:after="0" w:line="240" w:lineRule="auto"/>
        <w:jc w:val="both"/>
        <w:rPr>
          <w:b/>
        </w:rPr>
      </w:pPr>
    </w:p>
    <w:p w:rsidR="009971D9" w:rsidRDefault="009971D9" w:rsidP="009971D9">
      <w:pPr>
        <w:pStyle w:val="LO-normal"/>
        <w:shd w:val="clear" w:color="auto" w:fill="FFFFFF"/>
        <w:spacing w:after="0" w:line="240" w:lineRule="auto"/>
        <w:jc w:val="both"/>
        <w:rPr>
          <w:b/>
        </w:rPr>
      </w:pPr>
    </w:p>
    <w:p w:rsidR="009971D9" w:rsidRDefault="009971D9" w:rsidP="009971D9">
      <w:pPr>
        <w:pStyle w:val="LO-normal"/>
        <w:shd w:val="clear" w:color="auto" w:fill="FFFFFF"/>
        <w:spacing w:after="0" w:line="240" w:lineRule="auto"/>
        <w:jc w:val="both"/>
        <w:rPr>
          <w:b/>
        </w:rPr>
      </w:pPr>
    </w:p>
    <w:p w:rsidR="009971D9" w:rsidRDefault="009971D9" w:rsidP="009971D9">
      <w:pPr>
        <w:pStyle w:val="LO-normal"/>
        <w:shd w:val="clear" w:color="auto" w:fill="FFFFFF"/>
        <w:spacing w:after="0" w:line="240" w:lineRule="auto"/>
        <w:jc w:val="both"/>
        <w:rPr>
          <w:b/>
        </w:rPr>
      </w:pPr>
    </w:p>
    <w:p w:rsidR="009971D9" w:rsidRDefault="009971D9" w:rsidP="009971D9">
      <w:pPr>
        <w:pStyle w:val="LO-normal"/>
        <w:shd w:val="clear" w:color="auto" w:fill="FFFFFF"/>
        <w:spacing w:after="0" w:line="240" w:lineRule="auto"/>
        <w:jc w:val="both"/>
        <w:rPr>
          <w:b/>
        </w:rPr>
      </w:pPr>
    </w:p>
    <w:p w:rsidR="009971D9" w:rsidRDefault="009971D9" w:rsidP="009971D9">
      <w:pPr>
        <w:pStyle w:val="LO-normal"/>
        <w:shd w:val="clear" w:color="auto" w:fill="FFFFFF"/>
        <w:spacing w:after="0" w:line="240" w:lineRule="auto"/>
        <w:jc w:val="both"/>
        <w:rPr>
          <w:b/>
        </w:rPr>
      </w:pPr>
    </w:p>
    <w:p w:rsidR="009971D9" w:rsidRDefault="009971D9" w:rsidP="009971D9">
      <w:pPr>
        <w:pStyle w:val="LO-normal"/>
        <w:shd w:val="clear" w:color="auto" w:fill="FFFFFF"/>
        <w:spacing w:after="0" w:line="240" w:lineRule="auto"/>
        <w:jc w:val="both"/>
        <w:rPr>
          <w:b/>
        </w:rPr>
      </w:pPr>
    </w:p>
    <w:p w:rsidR="009971D9" w:rsidRDefault="009971D9" w:rsidP="009971D9">
      <w:pPr>
        <w:pStyle w:val="LO-normal"/>
        <w:shd w:val="clear" w:color="auto" w:fill="FFFFFF"/>
        <w:spacing w:after="0" w:line="240" w:lineRule="auto"/>
        <w:jc w:val="both"/>
        <w:rPr>
          <w:b/>
        </w:rPr>
      </w:pPr>
    </w:p>
    <w:p w:rsidR="009971D9" w:rsidRDefault="009971D9" w:rsidP="009971D9">
      <w:pPr>
        <w:pStyle w:val="LO-normal"/>
        <w:shd w:val="clear" w:color="auto" w:fill="FFFFFF"/>
        <w:spacing w:after="0" w:line="240" w:lineRule="auto"/>
        <w:jc w:val="both"/>
        <w:rPr>
          <w:b/>
        </w:rPr>
      </w:pPr>
    </w:p>
    <w:p w:rsidR="00EC43F2" w:rsidRDefault="00EC43F2" w:rsidP="009971D9">
      <w:pPr>
        <w:pStyle w:val="LO-normal"/>
        <w:shd w:val="clear" w:color="auto" w:fill="FFFFFF"/>
        <w:spacing w:after="0" w:line="240" w:lineRule="auto"/>
        <w:jc w:val="both"/>
        <w:rPr>
          <w:b/>
        </w:rPr>
      </w:pPr>
    </w:p>
    <w:p w:rsidR="00EC43F2" w:rsidRDefault="00EC43F2" w:rsidP="009971D9">
      <w:pPr>
        <w:pStyle w:val="LO-normal"/>
        <w:shd w:val="clear" w:color="auto" w:fill="FFFFFF"/>
        <w:spacing w:after="0" w:line="240" w:lineRule="auto"/>
        <w:jc w:val="both"/>
        <w:rPr>
          <w:b/>
        </w:rPr>
      </w:pPr>
    </w:p>
    <w:p w:rsidR="00EC43F2" w:rsidRPr="00EC43F2" w:rsidRDefault="00EC43F2" w:rsidP="009971D9">
      <w:pPr>
        <w:pStyle w:val="LO-normal"/>
        <w:shd w:val="clear" w:color="auto" w:fill="FFFFFF"/>
        <w:spacing w:after="0" w:line="240" w:lineRule="auto"/>
        <w:jc w:val="both"/>
        <w:rPr>
          <w:b/>
        </w:rPr>
      </w:pPr>
    </w:p>
    <w:p w:rsidR="009971D9" w:rsidRDefault="009971D9" w:rsidP="009971D9">
      <w:pPr>
        <w:pStyle w:val="LO-normal"/>
        <w:shd w:val="clear" w:color="auto" w:fill="FFFFFF"/>
        <w:spacing w:after="0" w:line="240" w:lineRule="auto"/>
        <w:jc w:val="both"/>
        <w:rPr>
          <w:b/>
        </w:rPr>
      </w:pPr>
    </w:p>
    <w:p w:rsidR="009971D9" w:rsidRPr="0031124B" w:rsidRDefault="009971D9" w:rsidP="009971D9">
      <w:pPr>
        <w:pStyle w:val="LO-normal"/>
        <w:shd w:val="clear" w:color="auto" w:fill="FFFFFF"/>
        <w:spacing w:after="0" w:line="240" w:lineRule="auto"/>
        <w:jc w:val="both"/>
        <w:rPr>
          <w:b/>
        </w:rPr>
      </w:pPr>
    </w:p>
    <w:p w:rsidR="009971D9" w:rsidRDefault="009971D9" w:rsidP="009971D9">
      <w:pPr>
        <w:pStyle w:val="LO-normal"/>
        <w:shd w:val="clear" w:color="auto" w:fill="FFFFFF"/>
        <w:spacing w:after="0" w:line="240" w:lineRule="auto"/>
        <w:jc w:val="right"/>
        <w:rPr>
          <w:b/>
        </w:rPr>
      </w:pPr>
      <w:proofErr w:type="gramStart"/>
      <w:r>
        <w:rPr>
          <w:b/>
        </w:rPr>
        <w:t>Прилог 2.</w:t>
      </w:r>
      <w:proofErr w:type="gramEnd"/>
    </w:p>
    <w:p w:rsidR="009971D9" w:rsidRPr="00B86A06" w:rsidRDefault="009971D9" w:rsidP="009971D9">
      <w:pPr>
        <w:pStyle w:val="LO-normal"/>
        <w:shd w:val="clear" w:color="auto" w:fill="FFFFFF"/>
        <w:spacing w:after="0" w:line="240" w:lineRule="auto"/>
        <w:jc w:val="both"/>
        <w:rPr>
          <w:b/>
        </w:rPr>
      </w:pPr>
    </w:p>
    <w:p w:rsidR="009971D9" w:rsidRDefault="009971D9" w:rsidP="009971D9">
      <w:pPr>
        <w:pStyle w:val="LO-normal"/>
        <w:numPr>
          <w:ilvl w:val="0"/>
          <w:numId w:val="10"/>
        </w:numPr>
        <w:shd w:val="clear" w:color="auto" w:fill="FFFFFF"/>
        <w:spacing w:after="0" w:line="240" w:lineRule="auto"/>
        <w:jc w:val="center"/>
        <w:rPr>
          <w:b/>
        </w:rPr>
      </w:pPr>
      <w:r>
        <w:rPr>
          <w:b/>
        </w:rPr>
        <w:t>Дужинадржавнихпутевапо путним правцима кроз насеља</w:t>
      </w:r>
    </w:p>
    <w:p w:rsidR="009971D9" w:rsidRDefault="009971D9" w:rsidP="009971D9">
      <w:pPr>
        <w:pStyle w:val="LO-normal"/>
        <w:shd w:val="clear" w:color="auto" w:fill="FFFFFF"/>
        <w:spacing w:after="0" w:line="240" w:lineRule="auto"/>
        <w:ind w:left="1080"/>
        <w:jc w:val="center"/>
        <w:rPr>
          <w:b/>
        </w:rPr>
      </w:pPr>
      <w:proofErr w:type="gramStart"/>
      <w:r>
        <w:rPr>
          <w:b/>
        </w:rPr>
        <w:t>истационажеграницанасеља</w:t>
      </w:r>
      <w:proofErr w:type="gramEnd"/>
    </w:p>
    <w:p w:rsidR="009971D9" w:rsidRDefault="009971D9" w:rsidP="009971D9">
      <w:pPr>
        <w:pStyle w:val="LO-normal"/>
        <w:shd w:val="clear" w:color="auto" w:fill="FFFFFF"/>
        <w:spacing w:after="0" w:line="240" w:lineRule="auto"/>
        <w:ind w:left="1080"/>
        <w:jc w:val="center"/>
        <w:rPr>
          <w:b/>
        </w:rPr>
      </w:pPr>
    </w:p>
    <w:p w:rsidR="009971D9" w:rsidRDefault="009971D9" w:rsidP="009971D9">
      <w:pPr>
        <w:pStyle w:val="LO-normal"/>
        <w:shd w:val="clear" w:color="auto" w:fill="FFFFFF"/>
        <w:spacing w:after="0" w:line="240" w:lineRule="auto"/>
        <w:ind w:left="1080"/>
        <w:jc w:val="center"/>
        <w:rPr>
          <w:b/>
        </w:rPr>
      </w:pPr>
    </w:p>
    <w:tbl>
      <w:tblPr>
        <w:tblW w:w="7980" w:type="dxa"/>
        <w:jc w:val="center"/>
        <w:tblInd w:w="93" w:type="dxa"/>
        <w:tblLook w:val="04A0"/>
      </w:tblPr>
      <w:tblGrid>
        <w:gridCol w:w="1021"/>
        <w:gridCol w:w="2660"/>
        <w:gridCol w:w="1691"/>
        <w:gridCol w:w="2608"/>
      </w:tblGrid>
      <w:tr w:rsidR="009971D9" w:rsidRPr="007B0633" w:rsidTr="009971D9">
        <w:trPr>
          <w:trHeight w:val="300"/>
          <w:jc w:val="center"/>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71D9" w:rsidRPr="007B0633" w:rsidRDefault="009971D9" w:rsidP="009971D9">
            <w:pPr>
              <w:jc w:val="center"/>
              <w:rPr>
                <w:rFonts w:ascii="Calibri" w:hAnsi="Calibri" w:cs="Calibri"/>
                <w:color w:val="000000"/>
                <w:sz w:val="18"/>
                <w:szCs w:val="18"/>
              </w:rPr>
            </w:pPr>
            <w:r w:rsidRPr="007B0633">
              <w:rPr>
                <w:rFonts w:ascii="Calibri" w:hAnsi="Calibri" w:cs="Calibri"/>
                <w:color w:val="000000"/>
                <w:sz w:val="18"/>
                <w:szCs w:val="18"/>
              </w:rPr>
              <w:t>Редниброј</w:t>
            </w:r>
          </w:p>
        </w:tc>
        <w:tc>
          <w:tcPr>
            <w:tcW w:w="2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71D9" w:rsidRPr="007B0633" w:rsidRDefault="009971D9" w:rsidP="009971D9">
            <w:pPr>
              <w:jc w:val="center"/>
              <w:rPr>
                <w:rFonts w:ascii="Calibri" w:hAnsi="Calibri" w:cs="Calibri"/>
                <w:color w:val="000000"/>
                <w:sz w:val="18"/>
                <w:szCs w:val="18"/>
              </w:rPr>
            </w:pPr>
            <w:r w:rsidRPr="007B0633">
              <w:rPr>
                <w:rFonts w:ascii="Calibri" w:hAnsi="Calibri" w:cs="Calibri"/>
                <w:color w:val="000000"/>
                <w:sz w:val="18"/>
                <w:szCs w:val="18"/>
              </w:rPr>
              <w:t>Називнасељеногместа</w:t>
            </w:r>
          </w:p>
        </w:tc>
        <w:tc>
          <w:tcPr>
            <w:tcW w:w="4060" w:type="dxa"/>
            <w:gridSpan w:val="2"/>
            <w:tcBorders>
              <w:top w:val="single" w:sz="4" w:space="0" w:color="auto"/>
              <w:left w:val="nil"/>
              <w:bottom w:val="single" w:sz="4" w:space="0" w:color="auto"/>
              <w:right w:val="single" w:sz="4" w:space="0" w:color="000000"/>
            </w:tcBorders>
            <w:shd w:val="clear" w:color="auto" w:fill="auto"/>
            <w:vAlign w:val="center"/>
            <w:hideMark/>
          </w:tcPr>
          <w:p w:rsidR="009971D9" w:rsidRPr="007B0633" w:rsidRDefault="009971D9" w:rsidP="009971D9">
            <w:pPr>
              <w:jc w:val="center"/>
              <w:rPr>
                <w:rFonts w:ascii="Calibri" w:hAnsi="Calibri" w:cs="Calibri"/>
                <w:color w:val="000000"/>
                <w:sz w:val="18"/>
                <w:szCs w:val="18"/>
              </w:rPr>
            </w:pPr>
            <w:r w:rsidRPr="007B0633">
              <w:rPr>
                <w:rFonts w:ascii="Calibri" w:hAnsi="Calibri" w:cs="Calibri"/>
                <w:color w:val="000000"/>
                <w:sz w:val="18"/>
                <w:szCs w:val="18"/>
              </w:rPr>
              <w:t>Територијанасеља</w:t>
            </w:r>
          </w:p>
        </w:tc>
      </w:tr>
      <w:tr w:rsidR="009971D9" w:rsidRPr="007B0633" w:rsidTr="009971D9">
        <w:trPr>
          <w:trHeight w:val="585"/>
          <w:jc w:val="center"/>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9971D9" w:rsidRPr="007B0633" w:rsidRDefault="009971D9" w:rsidP="009971D9">
            <w:pPr>
              <w:jc w:val="center"/>
              <w:rPr>
                <w:rFonts w:ascii="Calibri" w:hAnsi="Calibri" w:cs="Calibri"/>
                <w:color w:val="000000"/>
                <w:sz w:val="18"/>
                <w:szCs w:val="18"/>
              </w:rPr>
            </w:pPr>
          </w:p>
        </w:tc>
        <w:tc>
          <w:tcPr>
            <w:tcW w:w="2960" w:type="dxa"/>
            <w:vMerge/>
            <w:tcBorders>
              <w:top w:val="single" w:sz="4" w:space="0" w:color="auto"/>
              <w:left w:val="single" w:sz="4" w:space="0" w:color="auto"/>
              <w:bottom w:val="single" w:sz="4" w:space="0" w:color="000000"/>
              <w:right w:val="single" w:sz="4" w:space="0" w:color="auto"/>
            </w:tcBorders>
            <w:vAlign w:val="center"/>
            <w:hideMark/>
          </w:tcPr>
          <w:p w:rsidR="009971D9" w:rsidRPr="007B0633" w:rsidRDefault="009971D9" w:rsidP="009971D9">
            <w:pPr>
              <w:jc w:val="center"/>
              <w:rPr>
                <w:rFonts w:ascii="Calibri" w:hAnsi="Calibri" w:cs="Calibri"/>
                <w:color w:val="000000"/>
                <w:sz w:val="18"/>
                <w:szCs w:val="18"/>
              </w:rPr>
            </w:pPr>
          </w:p>
        </w:tc>
        <w:tc>
          <w:tcPr>
            <w:tcW w:w="1940" w:type="dxa"/>
            <w:tcBorders>
              <w:top w:val="nil"/>
              <w:left w:val="nil"/>
              <w:bottom w:val="single" w:sz="4" w:space="0" w:color="auto"/>
              <w:right w:val="single" w:sz="4" w:space="0" w:color="auto"/>
            </w:tcBorders>
            <w:shd w:val="clear" w:color="auto" w:fill="auto"/>
            <w:vAlign w:val="center"/>
            <w:hideMark/>
          </w:tcPr>
          <w:p w:rsidR="009971D9" w:rsidRPr="007B0633" w:rsidRDefault="009971D9" w:rsidP="009971D9">
            <w:pPr>
              <w:jc w:val="center"/>
              <w:rPr>
                <w:rFonts w:ascii="Calibri" w:hAnsi="Calibri" w:cs="Calibri"/>
                <w:color w:val="000000"/>
                <w:sz w:val="18"/>
                <w:szCs w:val="18"/>
              </w:rPr>
            </w:pPr>
            <w:r w:rsidRPr="007B0633">
              <w:rPr>
                <w:rFonts w:ascii="Calibri" w:hAnsi="Calibri" w:cs="Calibri"/>
                <w:color w:val="000000"/>
                <w:sz w:val="18"/>
                <w:szCs w:val="18"/>
              </w:rPr>
              <w:t>Ознакапута</w:t>
            </w:r>
          </w:p>
        </w:tc>
        <w:tc>
          <w:tcPr>
            <w:tcW w:w="2120" w:type="dxa"/>
            <w:tcBorders>
              <w:top w:val="nil"/>
              <w:left w:val="nil"/>
              <w:bottom w:val="single" w:sz="4" w:space="0" w:color="auto"/>
              <w:right w:val="single" w:sz="4" w:space="0" w:color="auto"/>
            </w:tcBorders>
            <w:shd w:val="clear" w:color="auto" w:fill="auto"/>
            <w:vAlign w:val="bottom"/>
            <w:hideMark/>
          </w:tcPr>
          <w:p w:rsidR="009971D9" w:rsidRPr="007B0633" w:rsidRDefault="009971D9" w:rsidP="009971D9">
            <w:pPr>
              <w:jc w:val="center"/>
              <w:rPr>
                <w:rFonts w:ascii="Calibri" w:hAnsi="Calibri" w:cs="Calibri"/>
                <w:color w:val="000000"/>
                <w:sz w:val="18"/>
                <w:szCs w:val="18"/>
              </w:rPr>
            </w:pPr>
            <w:r w:rsidRPr="007B0633">
              <w:rPr>
                <w:rFonts w:ascii="Calibri" w:hAnsi="Calibri" w:cs="Calibri"/>
                <w:color w:val="000000"/>
                <w:sz w:val="18"/>
                <w:szCs w:val="18"/>
              </w:rPr>
              <w:t>Укупнадужинадржавнихпутева (км)</w:t>
            </w:r>
          </w:p>
        </w:tc>
      </w:tr>
      <w:tr w:rsidR="009971D9" w:rsidRPr="007B0633" w:rsidTr="009971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71D9" w:rsidRPr="007B0633" w:rsidRDefault="009971D9" w:rsidP="009971D9">
            <w:pPr>
              <w:jc w:val="center"/>
              <w:rPr>
                <w:rFonts w:ascii="Calibri" w:hAnsi="Calibri" w:cs="Calibri"/>
                <w:color w:val="000000"/>
                <w:sz w:val="18"/>
                <w:szCs w:val="18"/>
              </w:rPr>
            </w:pPr>
            <w:r w:rsidRPr="007B0633">
              <w:rPr>
                <w:rFonts w:ascii="Calibri" w:hAnsi="Calibri" w:cs="Calibri"/>
                <w:color w:val="000000"/>
                <w:sz w:val="18"/>
                <w:szCs w:val="18"/>
              </w:rPr>
              <w:t>1</w:t>
            </w:r>
          </w:p>
        </w:tc>
        <w:tc>
          <w:tcPr>
            <w:tcW w:w="2960" w:type="dxa"/>
            <w:tcBorders>
              <w:top w:val="nil"/>
              <w:left w:val="nil"/>
              <w:bottom w:val="single" w:sz="4" w:space="0" w:color="auto"/>
              <w:right w:val="single" w:sz="4" w:space="0" w:color="auto"/>
            </w:tcBorders>
            <w:shd w:val="clear" w:color="auto" w:fill="auto"/>
            <w:vAlign w:val="bottom"/>
            <w:hideMark/>
          </w:tcPr>
          <w:p w:rsidR="009971D9" w:rsidRPr="007B0633" w:rsidRDefault="009971D9" w:rsidP="009971D9">
            <w:pPr>
              <w:jc w:val="center"/>
              <w:rPr>
                <w:rFonts w:ascii="Calibri" w:hAnsi="Calibri" w:cs="Calibri"/>
                <w:color w:val="000000"/>
                <w:sz w:val="18"/>
                <w:szCs w:val="18"/>
              </w:rPr>
            </w:pPr>
            <w:r w:rsidRPr="007B0633">
              <w:rPr>
                <w:rFonts w:ascii="Calibri" w:hAnsi="Calibri" w:cs="Calibri"/>
                <w:color w:val="000000"/>
                <w:sz w:val="18"/>
                <w:szCs w:val="18"/>
              </w:rPr>
              <w:t>Лалинце</w:t>
            </w:r>
          </w:p>
        </w:tc>
        <w:tc>
          <w:tcPr>
            <w:tcW w:w="1940" w:type="dxa"/>
            <w:tcBorders>
              <w:top w:val="nil"/>
              <w:left w:val="nil"/>
              <w:bottom w:val="single" w:sz="4" w:space="0" w:color="auto"/>
              <w:right w:val="single" w:sz="4" w:space="0" w:color="auto"/>
            </w:tcBorders>
            <w:shd w:val="clear" w:color="auto" w:fill="auto"/>
            <w:vAlign w:val="bottom"/>
            <w:hideMark/>
          </w:tcPr>
          <w:p w:rsidR="009971D9" w:rsidRPr="007B0633" w:rsidRDefault="009971D9" w:rsidP="009971D9">
            <w:pPr>
              <w:jc w:val="center"/>
              <w:rPr>
                <w:rFonts w:ascii="Calibri" w:hAnsi="Calibri" w:cs="Calibri"/>
                <w:color w:val="000000"/>
                <w:sz w:val="18"/>
                <w:szCs w:val="18"/>
              </w:rPr>
            </w:pPr>
            <w:r w:rsidRPr="007B0633">
              <w:rPr>
                <w:rFonts w:ascii="Calibri" w:hAnsi="Calibri" w:cs="Calibri"/>
                <w:color w:val="000000"/>
                <w:sz w:val="18"/>
                <w:szCs w:val="18"/>
              </w:rPr>
              <w:t>227</w:t>
            </w:r>
          </w:p>
        </w:tc>
        <w:tc>
          <w:tcPr>
            <w:tcW w:w="2120" w:type="dxa"/>
            <w:tcBorders>
              <w:top w:val="nil"/>
              <w:left w:val="nil"/>
              <w:bottom w:val="single" w:sz="4" w:space="0" w:color="auto"/>
              <w:right w:val="single" w:sz="4" w:space="0" w:color="auto"/>
            </w:tcBorders>
            <w:shd w:val="clear" w:color="auto" w:fill="auto"/>
            <w:vAlign w:val="bottom"/>
            <w:hideMark/>
          </w:tcPr>
          <w:p w:rsidR="009971D9" w:rsidRPr="007B0633" w:rsidRDefault="009971D9" w:rsidP="009971D9">
            <w:pPr>
              <w:jc w:val="center"/>
              <w:rPr>
                <w:rFonts w:ascii="Calibri" w:hAnsi="Calibri" w:cs="Calibri"/>
                <w:color w:val="000000"/>
                <w:sz w:val="18"/>
                <w:szCs w:val="18"/>
              </w:rPr>
            </w:pPr>
            <w:r w:rsidRPr="007B0633">
              <w:rPr>
                <w:rFonts w:ascii="Calibri" w:hAnsi="Calibri" w:cs="Calibri"/>
                <w:color w:val="000000"/>
                <w:sz w:val="18"/>
                <w:szCs w:val="18"/>
              </w:rPr>
              <w:t>1,171</w:t>
            </w:r>
          </w:p>
        </w:tc>
      </w:tr>
      <w:tr w:rsidR="009971D9" w:rsidRPr="007B0633" w:rsidTr="009971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71D9" w:rsidRPr="007B0633" w:rsidRDefault="009971D9" w:rsidP="009971D9">
            <w:pPr>
              <w:jc w:val="center"/>
              <w:rPr>
                <w:rFonts w:ascii="Calibri" w:hAnsi="Calibri" w:cs="Calibri"/>
                <w:color w:val="000000"/>
                <w:sz w:val="18"/>
                <w:szCs w:val="18"/>
              </w:rPr>
            </w:pPr>
            <w:r w:rsidRPr="007B0633">
              <w:rPr>
                <w:rFonts w:ascii="Calibri" w:hAnsi="Calibri" w:cs="Calibri"/>
                <w:color w:val="000000"/>
                <w:sz w:val="18"/>
                <w:szCs w:val="18"/>
              </w:rPr>
              <w:t>2</w:t>
            </w:r>
          </w:p>
        </w:tc>
        <w:tc>
          <w:tcPr>
            <w:tcW w:w="2960" w:type="dxa"/>
            <w:tcBorders>
              <w:top w:val="nil"/>
              <w:left w:val="nil"/>
              <w:bottom w:val="single" w:sz="4" w:space="0" w:color="auto"/>
              <w:right w:val="single" w:sz="4" w:space="0" w:color="auto"/>
            </w:tcBorders>
            <w:shd w:val="clear" w:color="auto" w:fill="auto"/>
            <w:vAlign w:val="bottom"/>
            <w:hideMark/>
          </w:tcPr>
          <w:p w:rsidR="009971D9" w:rsidRPr="007B0633" w:rsidRDefault="009971D9" w:rsidP="009971D9">
            <w:pPr>
              <w:jc w:val="center"/>
              <w:rPr>
                <w:rFonts w:ascii="Calibri" w:hAnsi="Calibri" w:cs="Calibri"/>
                <w:color w:val="000000"/>
                <w:sz w:val="18"/>
                <w:szCs w:val="18"/>
              </w:rPr>
            </w:pPr>
            <w:r w:rsidRPr="007B0633">
              <w:rPr>
                <w:rFonts w:ascii="Calibri" w:hAnsi="Calibri" w:cs="Calibri"/>
                <w:color w:val="000000"/>
                <w:sz w:val="18"/>
                <w:szCs w:val="18"/>
              </w:rPr>
              <w:t>Големо</w:t>
            </w:r>
            <w:r>
              <w:rPr>
                <w:rFonts w:ascii="Calibri" w:hAnsi="Calibri" w:cs="Calibri"/>
                <w:color w:val="000000"/>
                <w:sz w:val="18"/>
                <w:szCs w:val="18"/>
              </w:rPr>
              <w:t xml:space="preserve"> </w:t>
            </w:r>
            <w:r w:rsidRPr="007B0633">
              <w:rPr>
                <w:rFonts w:ascii="Calibri" w:hAnsi="Calibri" w:cs="Calibri"/>
                <w:color w:val="000000"/>
                <w:sz w:val="18"/>
                <w:szCs w:val="18"/>
              </w:rPr>
              <w:t>Село</w:t>
            </w:r>
          </w:p>
        </w:tc>
        <w:tc>
          <w:tcPr>
            <w:tcW w:w="1940" w:type="dxa"/>
            <w:tcBorders>
              <w:top w:val="nil"/>
              <w:left w:val="nil"/>
              <w:bottom w:val="single" w:sz="4" w:space="0" w:color="auto"/>
              <w:right w:val="single" w:sz="4" w:space="0" w:color="auto"/>
            </w:tcBorders>
            <w:shd w:val="clear" w:color="auto" w:fill="auto"/>
            <w:vAlign w:val="bottom"/>
            <w:hideMark/>
          </w:tcPr>
          <w:p w:rsidR="009971D9" w:rsidRPr="007B0633" w:rsidRDefault="009971D9" w:rsidP="009971D9">
            <w:pPr>
              <w:jc w:val="center"/>
              <w:rPr>
                <w:rFonts w:ascii="Calibri" w:hAnsi="Calibri" w:cs="Calibri"/>
                <w:color w:val="000000"/>
                <w:sz w:val="18"/>
                <w:szCs w:val="18"/>
              </w:rPr>
            </w:pPr>
            <w:r w:rsidRPr="007B0633">
              <w:rPr>
                <w:rFonts w:ascii="Calibri" w:hAnsi="Calibri" w:cs="Calibri"/>
                <w:color w:val="000000"/>
                <w:sz w:val="18"/>
                <w:szCs w:val="18"/>
              </w:rPr>
              <w:t>227</w:t>
            </w:r>
          </w:p>
        </w:tc>
        <w:tc>
          <w:tcPr>
            <w:tcW w:w="2120" w:type="dxa"/>
            <w:tcBorders>
              <w:top w:val="nil"/>
              <w:left w:val="nil"/>
              <w:bottom w:val="single" w:sz="4" w:space="0" w:color="auto"/>
              <w:right w:val="single" w:sz="4" w:space="0" w:color="auto"/>
            </w:tcBorders>
            <w:shd w:val="clear" w:color="auto" w:fill="auto"/>
            <w:vAlign w:val="bottom"/>
            <w:hideMark/>
          </w:tcPr>
          <w:p w:rsidR="009971D9" w:rsidRPr="007B0633" w:rsidRDefault="009971D9" w:rsidP="009971D9">
            <w:pPr>
              <w:jc w:val="center"/>
              <w:rPr>
                <w:rFonts w:ascii="Calibri" w:hAnsi="Calibri" w:cs="Calibri"/>
                <w:color w:val="000000"/>
                <w:sz w:val="18"/>
                <w:szCs w:val="18"/>
              </w:rPr>
            </w:pPr>
            <w:r w:rsidRPr="007B0633">
              <w:rPr>
                <w:rFonts w:ascii="Calibri" w:hAnsi="Calibri" w:cs="Calibri"/>
                <w:color w:val="000000"/>
                <w:sz w:val="18"/>
                <w:szCs w:val="18"/>
              </w:rPr>
              <w:t>2,588</w:t>
            </w:r>
          </w:p>
        </w:tc>
      </w:tr>
      <w:tr w:rsidR="009971D9" w:rsidRPr="007B0633" w:rsidTr="009971D9">
        <w:trPr>
          <w:trHeight w:val="360"/>
          <w:jc w:val="center"/>
        </w:trPr>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971D9" w:rsidRPr="007B0633" w:rsidRDefault="009971D9" w:rsidP="009971D9">
            <w:pPr>
              <w:jc w:val="center"/>
              <w:rPr>
                <w:rFonts w:ascii="Calibri" w:hAnsi="Calibri" w:cs="Calibri"/>
                <w:color w:val="000000"/>
                <w:sz w:val="18"/>
                <w:szCs w:val="18"/>
              </w:rPr>
            </w:pPr>
            <w:r w:rsidRPr="007B0633">
              <w:rPr>
                <w:rFonts w:ascii="Calibri" w:hAnsi="Calibri" w:cs="Calibri"/>
                <w:color w:val="000000"/>
                <w:sz w:val="18"/>
                <w:szCs w:val="18"/>
              </w:rPr>
              <w:t>3</w:t>
            </w:r>
          </w:p>
        </w:tc>
        <w:tc>
          <w:tcPr>
            <w:tcW w:w="2960" w:type="dxa"/>
            <w:vMerge w:val="restart"/>
            <w:tcBorders>
              <w:top w:val="nil"/>
              <w:left w:val="single" w:sz="4" w:space="0" w:color="auto"/>
              <w:bottom w:val="single" w:sz="4" w:space="0" w:color="000000"/>
              <w:right w:val="single" w:sz="4" w:space="0" w:color="auto"/>
            </w:tcBorders>
            <w:shd w:val="clear" w:color="auto" w:fill="auto"/>
            <w:vAlign w:val="center"/>
            <w:hideMark/>
          </w:tcPr>
          <w:p w:rsidR="009971D9" w:rsidRPr="007B0633" w:rsidRDefault="009971D9" w:rsidP="009971D9">
            <w:pPr>
              <w:jc w:val="center"/>
              <w:rPr>
                <w:rFonts w:ascii="Calibri" w:hAnsi="Calibri" w:cs="Calibri"/>
                <w:color w:val="000000"/>
                <w:sz w:val="18"/>
                <w:szCs w:val="18"/>
              </w:rPr>
            </w:pPr>
            <w:r w:rsidRPr="007B0633">
              <w:rPr>
                <w:rFonts w:ascii="Calibri" w:hAnsi="Calibri" w:cs="Calibri"/>
                <w:color w:val="000000"/>
                <w:sz w:val="18"/>
                <w:szCs w:val="18"/>
              </w:rPr>
              <w:t>Власе</w:t>
            </w:r>
          </w:p>
        </w:tc>
        <w:tc>
          <w:tcPr>
            <w:tcW w:w="1940" w:type="dxa"/>
            <w:tcBorders>
              <w:top w:val="nil"/>
              <w:left w:val="nil"/>
              <w:bottom w:val="single" w:sz="4" w:space="0" w:color="auto"/>
              <w:right w:val="single" w:sz="4" w:space="0" w:color="auto"/>
            </w:tcBorders>
            <w:shd w:val="clear" w:color="auto" w:fill="auto"/>
            <w:vAlign w:val="bottom"/>
            <w:hideMark/>
          </w:tcPr>
          <w:p w:rsidR="009971D9" w:rsidRPr="007B0633" w:rsidRDefault="009971D9" w:rsidP="009971D9">
            <w:pPr>
              <w:jc w:val="center"/>
              <w:rPr>
                <w:rFonts w:ascii="Calibri" w:hAnsi="Calibri" w:cs="Calibri"/>
                <w:color w:val="000000"/>
                <w:sz w:val="18"/>
                <w:szCs w:val="18"/>
              </w:rPr>
            </w:pPr>
            <w:r w:rsidRPr="007B0633">
              <w:rPr>
                <w:rFonts w:ascii="Calibri" w:hAnsi="Calibri" w:cs="Calibri"/>
                <w:color w:val="000000"/>
                <w:sz w:val="18"/>
                <w:szCs w:val="18"/>
              </w:rPr>
              <w:t>227</w:t>
            </w:r>
          </w:p>
        </w:tc>
        <w:tc>
          <w:tcPr>
            <w:tcW w:w="2120" w:type="dxa"/>
            <w:tcBorders>
              <w:top w:val="nil"/>
              <w:left w:val="nil"/>
              <w:bottom w:val="single" w:sz="4" w:space="0" w:color="auto"/>
              <w:right w:val="single" w:sz="4" w:space="0" w:color="auto"/>
            </w:tcBorders>
            <w:shd w:val="clear" w:color="auto" w:fill="auto"/>
            <w:vAlign w:val="bottom"/>
            <w:hideMark/>
          </w:tcPr>
          <w:p w:rsidR="009971D9" w:rsidRPr="007B0633" w:rsidRDefault="009971D9" w:rsidP="009971D9">
            <w:pPr>
              <w:jc w:val="center"/>
              <w:rPr>
                <w:rFonts w:ascii="Calibri" w:hAnsi="Calibri" w:cs="Calibri"/>
                <w:color w:val="000000"/>
                <w:sz w:val="18"/>
                <w:szCs w:val="18"/>
              </w:rPr>
            </w:pPr>
            <w:r w:rsidRPr="007B0633">
              <w:rPr>
                <w:rFonts w:ascii="Calibri" w:hAnsi="Calibri" w:cs="Calibri"/>
                <w:color w:val="000000"/>
                <w:sz w:val="18"/>
                <w:szCs w:val="18"/>
              </w:rPr>
              <w:t>2,178</w:t>
            </w:r>
          </w:p>
        </w:tc>
      </w:tr>
      <w:tr w:rsidR="009971D9" w:rsidRPr="007B0633" w:rsidTr="009971D9">
        <w:trPr>
          <w:trHeight w:val="360"/>
          <w:jc w:val="center"/>
        </w:trPr>
        <w:tc>
          <w:tcPr>
            <w:tcW w:w="960" w:type="dxa"/>
            <w:vMerge/>
            <w:tcBorders>
              <w:top w:val="nil"/>
              <w:left w:val="single" w:sz="4" w:space="0" w:color="auto"/>
              <w:bottom w:val="single" w:sz="4" w:space="0" w:color="000000"/>
              <w:right w:val="single" w:sz="4" w:space="0" w:color="auto"/>
            </w:tcBorders>
            <w:vAlign w:val="center"/>
            <w:hideMark/>
          </w:tcPr>
          <w:p w:rsidR="009971D9" w:rsidRPr="007B0633" w:rsidRDefault="009971D9" w:rsidP="009971D9">
            <w:pPr>
              <w:jc w:val="center"/>
              <w:rPr>
                <w:rFonts w:ascii="Calibri" w:hAnsi="Calibri" w:cs="Calibri"/>
                <w:color w:val="000000"/>
                <w:sz w:val="18"/>
                <w:szCs w:val="18"/>
              </w:rPr>
            </w:pPr>
          </w:p>
        </w:tc>
        <w:tc>
          <w:tcPr>
            <w:tcW w:w="2960" w:type="dxa"/>
            <w:vMerge/>
            <w:tcBorders>
              <w:top w:val="nil"/>
              <w:left w:val="single" w:sz="4" w:space="0" w:color="auto"/>
              <w:bottom w:val="single" w:sz="4" w:space="0" w:color="000000"/>
              <w:right w:val="single" w:sz="4" w:space="0" w:color="auto"/>
            </w:tcBorders>
            <w:vAlign w:val="center"/>
            <w:hideMark/>
          </w:tcPr>
          <w:p w:rsidR="009971D9" w:rsidRPr="007B0633" w:rsidRDefault="009971D9" w:rsidP="009971D9">
            <w:pPr>
              <w:jc w:val="center"/>
              <w:rPr>
                <w:rFonts w:ascii="Calibri" w:hAnsi="Calibri" w:cs="Calibri"/>
                <w:color w:val="000000"/>
                <w:sz w:val="18"/>
                <w:szCs w:val="18"/>
              </w:rPr>
            </w:pPr>
          </w:p>
        </w:tc>
        <w:tc>
          <w:tcPr>
            <w:tcW w:w="1940" w:type="dxa"/>
            <w:tcBorders>
              <w:top w:val="nil"/>
              <w:left w:val="nil"/>
              <w:bottom w:val="single" w:sz="4" w:space="0" w:color="auto"/>
              <w:right w:val="single" w:sz="4" w:space="0" w:color="auto"/>
            </w:tcBorders>
            <w:shd w:val="clear" w:color="auto" w:fill="auto"/>
            <w:vAlign w:val="bottom"/>
            <w:hideMark/>
          </w:tcPr>
          <w:p w:rsidR="009971D9" w:rsidRPr="007B0633" w:rsidRDefault="009971D9" w:rsidP="009971D9">
            <w:pPr>
              <w:jc w:val="center"/>
              <w:rPr>
                <w:rFonts w:ascii="Calibri" w:hAnsi="Calibri" w:cs="Calibri"/>
                <w:color w:val="000000"/>
                <w:sz w:val="18"/>
                <w:szCs w:val="18"/>
              </w:rPr>
            </w:pPr>
            <w:r w:rsidRPr="007B0633">
              <w:rPr>
                <w:rFonts w:ascii="Calibri" w:hAnsi="Calibri" w:cs="Calibri"/>
                <w:color w:val="000000"/>
                <w:sz w:val="18"/>
                <w:szCs w:val="18"/>
              </w:rPr>
              <w:t>435</w:t>
            </w:r>
          </w:p>
        </w:tc>
        <w:tc>
          <w:tcPr>
            <w:tcW w:w="2120" w:type="dxa"/>
            <w:tcBorders>
              <w:top w:val="nil"/>
              <w:left w:val="nil"/>
              <w:bottom w:val="single" w:sz="4" w:space="0" w:color="auto"/>
              <w:right w:val="single" w:sz="4" w:space="0" w:color="auto"/>
            </w:tcBorders>
            <w:shd w:val="clear" w:color="auto" w:fill="auto"/>
            <w:vAlign w:val="bottom"/>
            <w:hideMark/>
          </w:tcPr>
          <w:p w:rsidR="009971D9" w:rsidRPr="007B0633" w:rsidRDefault="009971D9" w:rsidP="009971D9">
            <w:pPr>
              <w:jc w:val="center"/>
              <w:rPr>
                <w:rFonts w:ascii="Calibri" w:hAnsi="Calibri" w:cs="Calibri"/>
                <w:color w:val="000000"/>
                <w:sz w:val="18"/>
                <w:szCs w:val="18"/>
              </w:rPr>
            </w:pPr>
            <w:r w:rsidRPr="007B0633">
              <w:rPr>
                <w:rFonts w:ascii="Calibri" w:hAnsi="Calibri" w:cs="Calibri"/>
                <w:color w:val="000000"/>
                <w:sz w:val="18"/>
                <w:szCs w:val="18"/>
              </w:rPr>
              <w:t>0,837</w:t>
            </w:r>
          </w:p>
        </w:tc>
      </w:tr>
      <w:tr w:rsidR="009971D9" w:rsidRPr="007B0633" w:rsidTr="009971D9">
        <w:trPr>
          <w:trHeight w:val="360"/>
          <w:jc w:val="center"/>
        </w:trPr>
        <w:tc>
          <w:tcPr>
            <w:tcW w:w="960" w:type="dxa"/>
            <w:vMerge/>
            <w:tcBorders>
              <w:top w:val="nil"/>
              <w:left w:val="single" w:sz="4" w:space="0" w:color="auto"/>
              <w:bottom w:val="single" w:sz="4" w:space="0" w:color="000000"/>
              <w:right w:val="single" w:sz="4" w:space="0" w:color="auto"/>
            </w:tcBorders>
            <w:vAlign w:val="center"/>
            <w:hideMark/>
          </w:tcPr>
          <w:p w:rsidR="009971D9" w:rsidRPr="007B0633" w:rsidRDefault="009971D9" w:rsidP="009971D9">
            <w:pPr>
              <w:jc w:val="center"/>
              <w:rPr>
                <w:rFonts w:ascii="Calibri" w:hAnsi="Calibri" w:cs="Calibri"/>
                <w:color w:val="000000"/>
                <w:sz w:val="18"/>
                <w:szCs w:val="18"/>
              </w:rPr>
            </w:pPr>
          </w:p>
        </w:tc>
        <w:tc>
          <w:tcPr>
            <w:tcW w:w="2960" w:type="dxa"/>
            <w:vMerge/>
            <w:tcBorders>
              <w:top w:val="nil"/>
              <w:left w:val="single" w:sz="4" w:space="0" w:color="auto"/>
              <w:bottom w:val="single" w:sz="4" w:space="0" w:color="000000"/>
              <w:right w:val="single" w:sz="4" w:space="0" w:color="auto"/>
            </w:tcBorders>
            <w:vAlign w:val="center"/>
            <w:hideMark/>
          </w:tcPr>
          <w:p w:rsidR="009971D9" w:rsidRPr="007B0633" w:rsidRDefault="009971D9" w:rsidP="009971D9">
            <w:pPr>
              <w:jc w:val="center"/>
              <w:rPr>
                <w:rFonts w:ascii="Calibri" w:hAnsi="Calibri" w:cs="Calibri"/>
                <w:color w:val="000000"/>
                <w:sz w:val="18"/>
                <w:szCs w:val="18"/>
              </w:rPr>
            </w:pPr>
          </w:p>
        </w:tc>
        <w:tc>
          <w:tcPr>
            <w:tcW w:w="1940" w:type="dxa"/>
            <w:tcBorders>
              <w:top w:val="nil"/>
              <w:left w:val="nil"/>
              <w:bottom w:val="single" w:sz="4" w:space="0" w:color="auto"/>
              <w:right w:val="single" w:sz="4" w:space="0" w:color="auto"/>
            </w:tcBorders>
            <w:shd w:val="clear" w:color="auto" w:fill="auto"/>
            <w:vAlign w:val="bottom"/>
            <w:hideMark/>
          </w:tcPr>
          <w:p w:rsidR="009971D9" w:rsidRPr="007B0633" w:rsidRDefault="009971D9" w:rsidP="009971D9">
            <w:pPr>
              <w:jc w:val="center"/>
              <w:rPr>
                <w:rFonts w:ascii="Calibri" w:hAnsi="Calibri" w:cs="Calibri"/>
                <w:color w:val="000000"/>
                <w:sz w:val="18"/>
                <w:szCs w:val="18"/>
              </w:rPr>
            </w:pPr>
            <w:r w:rsidRPr="007B0633">
              <w:rPr>
                <w:rFonts w:ascii="Calibri" w:hAnsi="Calibri" w:cs="Calibri"/>
                <w:color w:val="000000"/>
                <w:sz w:val="18"/>
                <w:szCs w:val="18"/>
              </w:rPr>
              <w:t>473</w:t>
            </w:r>
          </w:p>
        </w:tc>
        <w:tc>
          <w:tcPr>
            <w:tcW w:w="2120" w:type="dxa"/>
            <w:tcBorders>
              <w:top w:val="nil"/>
              <w:left w:val="nil"/>
              <w:bottom w:val="single" w:sz="4" w:space="0" w:color="auto"/>
              <w:right w:val="single" w:sz="4" w:space="0" w:color="auto"/>
            </w:tcBorders>
            <w:shd w:val="clear" w:color="auto" w:fill="auto"/>
            <w:vAlign w:val="bottom"/>
            <w:hideMark/>
          </w:tcPr>
          <w:p w:rsidR="009971D9" w:rsidRPr="007B0633" w:rsidRDefault="009971D9" w:rsidP="009971D9">
            <w:pPr>
              <w:jc w:val="center"/>
              <w:rPr>
                <w:rFonts w:ascii="Calibri" w:hAnsi="Calibri" w:cs="Calibri"/>
                <w:color w:val="000000"/>
                <w:sz w:val="18"/>
                <w:szCs w:val="18"/>
              </w:rPr>
            </w:pPr>
            <w:r w:rsidRPr="007B0633">
              <w:rPr>
                <w:rFonts w:ascii="Calibri" w:hAnsi="Calibri" w:cs="Calibri"/>
                <w:color w:val="000000"/>
                <w:sz w:val="18"/>
                <w:szCs w:val="18"/>
              </w:rPr>
              <w:t>1,072</w:t>
            </w:r>
          </w:p>
        </w:tc>
      </w:tr>
      <w:tr w:rsidR="009971D9" w:rsidRPr="007B0633" w:rsidTr="009971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71D9" w:rsidRPr="007B0633" w:rsidRDefault="009971D9" w:rsidP="009971D9">
            <w:pPr>
              <w:jc w:val="center"/>
              <w:rPr>
                <w:rFonts w:ascii="Calibri" w:hAnsi="Calibri" w:cs="Calibri"/>
                <w:color w:val="000000"/>
                <w:sz w:val="18"/>
                <w:szCs w:val="18"/>
              </w:rPr>
            </w:pPr>
            <w:r w:rsidRPr="007B0633">
              <w:rPr>
                <w:rFonts w:ascii="Calibri" w:hAnsi="Calibri" w:cs="Calibri"/>
                <w:color w:val="000000"/>
                <w:sz w:val="18"/>
                <w:szCs w:val="18"/>
              </w:rPr>
              <w:t>4</w:t>
            </w:r>
          </w:p>
        </w:tc>
        <w:tc>
          <w:tcPr>
            <w:tcW w:w="2960" w:type="dxa"/>
            <w:tcBorders>
              <w:top w:val="nil"/>
              <w:left w:val="nil"/>
              <w:bottom w:val="single" w:sz="4" w:space="0" w:color="auto"/>
              <w:right w:val="single" w:sz="4" w:space="0" w:color="auto"/>
            </w:tcBorders>
            <w:shd w:val="clear" w:color="auto" w:fill="auto"/>
            <w:vAlign w:val="bottom"/>
            <w:hideMark/>
          </w:tcPr>
          <w:p w:rsidR="009971D9" w:rsidRPr="007B0633" w:rsidRDefault="009971D9" w:rsidP="009971D9">
            <w:pPr>
              <w:jc w:val="center"/>
              <w:rPr>
                <w:rFonts w:ascii="Calibri" w:hAnsi="Calibri" w:cs="Calibri"/>
                <w:color w:val="000000"/>
                <w:sz w:val="18"/>
                <w:szCs w:val="18"/>
              </w:rPr>
            </w:pPr>
            <w:r w:rsidRPr="007B0633">
              <w:rPr>
                <w:rFonts w:ascii="Calibri" w:hAnsi="Calibri" w:cs="Calibri"/>
                <w:color w:val="000000"/>
                <w:sz w:val="18"/>
                <w:szCs w:val="18"/>
              </w:rPr>
              <w:t>Ушевце</w:t>
            </w:r>
          </w:p>
        </w:tc>
        <w:tc>
          <w:tcPr>
            <w:tcW w:w="1940" w:type="dxa"/>
            <w:tcBorders>
              <w:top w:val="nil"/>
              <w:left w:val="nil"/>
              <w:bottom w:val="single" w:sz="4" w:space="0" w:color="auto"/>
              <w:right w:val="single" w:sz="4" w:space="0" w:color="auto"/>
            </w:tcBorders>
            <w:shd w:val="clear" w:color="auto" w:fill="auto"/>
            <w:vAlign w:val="bottom"/>
            <w:hideMark/>
          </w:tcPr>
          <w:p w:rsidR="009971D9" w:rsidRPr="007B0633" w:rsidRDefault="009971D9" w:rsidP="009971D9">
            <w:pPr>
              <w:jc w:val="center"/>
              <w:rPr>
                <w:rFonts w:ascii="Calibri" w:hAnsi="Calibri" w:cs="Calibri"/>
                <w:color w:val="000000"/>
                <w:sz w:val="18"/>
                <w:szCs w:val="18"/>
              </w:rPr>
            </w:pPr>
            <w:r w:rsidRPr="007B0633">
              <w:rPr>
                <w:rFonts w:ascii="Calibri" w:hAnsi="Calibri" w:cs="Calibri"/>
                <w:color w:val="000000"/>
                <w:sz w:val="18"/>
                <w:szCs w:val="18"/>
              </w:rPr>
              <w:t>227</w:t>
            </w:r>
          </w:p>
        </w:tc>
        <w:tc>
          <w:tcPr>
            <w:tcW w:w="2120" w:type="dxa"/>
            <w:tcBorders>
              <w:top w:val="nil"/>
              <w:left w:val="nil"/>
              <w:bottom w:val="single" w:sz="4" w:space="0" w:color="auto"/>
              <w:right w:val="single" w:sz="4" w:space="0" w:color="auto"/>
            </w:tcBorders>
            <w:shd w:val="clear" w:color="auto" w:fill="auto"/>
            <w:vAlign w:val="bottom"/>
            <w:hideMark/>
          </w:tcPr>
          <w:p w:rsidR="009971D9" w:rsidRPr="007B0633" w:rsidRDefault="009971D9" w:rsidP="009971D9">
            <w:pPr>
              <w:jc w:val="center"/>
              <w:rPr>
                <w:rFonts w:ascii="Calibri" w:hAnsi="Calibri" w:cs="Calibri"/>
                <w:color w:val="000000"/>
                <w:sz w:val="18"/>
                <w:szCs w:val="18"/>
              </w:rPr>
            </w:pPr>
            <w:r w:rsidRPr="007B0633">
              <w:rPr>
                <w:rFonts w:ascii="Calibri" w:hAnsi="Calibri" w:cs="Calibri"/>
                <w:color w:val="000000"/>
                <w:sz w:val="18"/>
                <w:szCs w:val="18"/>
              </w:rPr>
              <w:t>1,701</w:t>
            </w:r>
          </w:p>
        </w:tc>
      </w:tr>
      <w:tr w:rsidR="009971D9" w:rsidRPr="007B0633" w:rsidTr="009971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71D9" w:rsidRPr="007B0633" w:rsidRDefault="009971D9" w:rsidP="009971D9">
            <w:pPr>
              <w:jc w:val="center"/>
              <w:rPr>
                <w:rFonts w:ascii="Calibri" w:hAnsi="Calibri" w:cs="Calibri"/>
                <w:color w:val="000000"/>
                <w:sz w:val="18"/>
                <w:szCs w:val="18"/>
              </w:rPr>
            </w:pPr>
            <w:r w:rsidRPr="007B0633">
              <w:rPr>
                <w:rFonts w:ascii="Calibri" w:hAnsi="Calibri" w:cs="Calibri"/>
                <w:color w:val="000000"/>
                <w:sz w:val="18"/>
                <w:szCs w:val="18"/>
              </w:rPr>
              <w:t>5</w:t>
            </w:r>
          </w:p>
        </w:tc>
        <w:tc>
          <w:tcPr>
            <w:tcW w:w="2960" w:type="dxa"/>
            <w:tcBorders>
              <w:top w:val="nil"/>
              <w:left w:val="nil"/>
              <w:bottom w:val="single" w:sz="4" w:space="0" w:color="auto"/>
              <w:right w:val="single" w:sz="4" w:space="0" w:color="auto"/>
            </w:tcBorders>
            <w:shd w:val="clear" w:color="auto" w:fill="auto"/>
            <w:vAlign w:val="bottom"/>
            <w:hideMark/>
          </w:tcPr>
          <w:p w:rsidR="009971D9" w:rsidRPr="007B0633" w:rsidRDefault="009971D9" w:rsidP="009971D9">
            <w:pPr>
              <w:jc w:val="center"/>
              <w:rPr>
                <w:rFonts w:ascii="Calibri" w:hAnsi="Calibri" w:cs="Calibri"/>
                <w:color w:val="000000"/>
                <w:sz w:val="18"/>
                <w:szCs w:val="18"/>
              </w:rPr>
            </w:pPr>
            <w:r w:rsidRPr="007B0633">
              <w:rPr>
                <w:rFonts w:ascii="Calibri" w:hAnsi="Calibri" w:cs="Calibri"/>
                <w:color w:val="000000"/>
                <w:sz w:val="18"/>
                <w:szCs w:val="18"/>
              </w:rPr>
              <w:t>Добрејанце</w:t>
            </w:r>
          </w:p>
        </w:tc>
        <w:tc>
          <w:tcPr>
            <w:tcW w:w="1940" w:type="dxa"/>
            <w:tcBorders>
              <w:top w:val="nil"/>
              <w:left w:val="nil"/>
              <w:bottom w:val="single" w:sz="4" w:space="0" w:color="auto"/>
              <w:right w:val="single" w:sz="4" w:space="0" w:color="auto"/>
            </w:tcBorders>
            <w:shd w:val="clear" w:color="auto" w:fill="auto"/>
            <w:vAlign w:val="bottom"/>
            <w:hideMark/>
          </w:tcPr>
          <w:p w:rsidR="009971D9" w:rsidRPr="007B0633" w:rsidRDefault="009971D9" w:rsidP="009971D9">
            <w:pPr>
              <w:jc w:val="center"/>
              <w:rPr>
                <w:rFonts w:ascii="Calibri" w:hAnsi="Calibri" w:cs="Calibri"/>
                <w:color w:val="000000"/>
                <w:sz w:val="18"/>
                <w:szCs w:val="18"/>
              </w:rPr>
            </w:pPr>
            <w:r w:rsidRPr="007B0633">
              <w:rPr>
                <w:rFonts w:ascii="Calibri" w:hAnsi="Calibri" w:cs="Calibri"/>
                <w:color w:val="000000"/>
                <w:sz w:val="18"/>
                <w:szCs w:val="18"/>
              </w:rPr>
              <w:t>227</w:t>
            </w:r>
          </w:p>
        </w:tc>
        <w:tc>
          <w:tcPr>
            <w:tcW w:w="2120" w:type="dxa"/>
            <w:tcBorders>
              <w:top w:val="nil"/>
              <w:left w:val="nil"/>
              <w:bottom w:val="single" w:sz="4" w:space="0" w:color="auto"/>
              <w:right w:val="single" w:sz="4" w:space="0" w:color="auto"/>
            </w:tcBorders>
            <w:shd w:val="clear" w:color="auto" w:fill="auto"/>
            <w:vAlign w:val="bottom"/>
            <w:hideMark/>
          </w:tcPr>
          <w:p w:rsidR="009971D9" w:rsidRPr="007B0633" w:rsidRDefault="009971D9" w:rsidP="009971D9">
            <w:pPr>
              <w:jc w:val="center"/>
              <w:rPr>
                <w:rFonts w:ascii="Calibri" w:hAnsi="Calibri" w:cs="Calibri"/>
                <w:color w:val="000000"/>
                <w:sz w:val="18"/>
                <w:szCs w:val="18"/>
              </w:rPr>
            </w:pPr>
            <w:r w:rsidRPr="007B0633">
              <w:rPr>
                <w:rFonts w:ascii="Calibri" w:hAnsi="Calibri" w:cs="Calibri"/>
                <w:color w:val="000000"/>
                <w:sz w:val="18"/>
                <w:szCs w:val="18"/>
              </w:rPr>
              <w:t>0,679</w:t>
            </w:r>
          </w:p>
        </w:tc>
      </w:tr>
      <w:tr w:rsidR="009971D9" w:rsidRPr="007B0633" w:rsidTr="009971D9">
        <w:trPr>
          <w:trHeight w:val="300"/>
          <w:jc w:val="center"/>
        </w:trPr>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971D9" w:rsidRPr="007B0633" w:rsidRDefault="009971D9" w:rsidP="009971D9">
            <w:pPr>
              <w:jc w:val="center"/>
              <w:rPr>
                <w:rFonts w:ascii="Calibri" w:hAnsi="Calibri" w:cs="Calibri"/>
                <w:color w:val="000000"/>
                <w:sz w:val="18"/>
                <w:szCs w:val="18"/>
              </w:rPr>
            </w:pPr>
            <w:r w:rsidRPr="007B0633">
              <w:rPr>
                <w:rFonts w:ascii="Calibri" w:hAnsi="Calibri" w:cs="Calibri"/>
                <w:color w:val="000000"/>
                <w:sz w:val="18"/>
                <w:szCs w:val="18"/>
              </w:rPr>
              <w:t>6</w:t>
            </w:r>
          </w:p>
        </w:tc>
        <w:tc>
          <w:tcPr>
            <w:tcW w:w="2960" w:type="dxa"/>
            <w:vMerge w:val="restart"/>
            <w:tcBorders>
              <w:top w:val="nil"/>
              <w:left w:val="single" w:sz="4" w:space="0" w:color="auto"/>
              <w:bottom w:val="single" w:sz="4" w:space="0" w:color="000000"/>
              <w:right w:val="single" w:sz="4" w:space="0" w:color="auto"/>
            </w:tcBorders>
            <w:shd w:val="clear" w:color="auto" w:fill="auto"/>
            <w:vAlign w:val="center"/>
            <w:hideMark/>
          </w:tcPr>
          <w:p w:rsidR="009971D9" w:rsidRPr="007B0633" w:rsidRDefault="009971D9" w:rsidP="009971D9">
            <w:pPr>
              <w:jc w:val="center"/>
              <w:rPr>
                <w:rFonts w:ascii="Calibri" w:hAnsi="Calibri" w:cs="Calibri"/>
                <w:color w:val="000000"/>
                <w:sz w:val="18"/>
                <w:szCs w:val="18"/>
              </w:rPr>
            </w:pPr>
            <w:r w:rsidRPr="007B0633">
              <w:rPr>
                <w:rFonts w:ascii="Calibri" w:hAnsi="Calibri" w:cs="Calibri"/>
                <w:color w:val="000000"/>
                <w:sz w:val="18"/>
                <w:szCs w:val="18"/>
              </w:rPr>
              <w:t>Дреновац</w:t>
            </w:r>
          </w:p>
        </w:tc>
        <w:tc>
          <w:tcPr>
            <w:tcW w:w="1940" w:type="dxa"/>
            <w:tcBorders>
              <w:top w:val="nil"/>
              <w:left w:val="nil"/>
              <w:bottom w:val="single" w:sz="4" w:space="0" w:color="auto"/>
              <w:right w:val="single" w:sz="4" w:space="0" w:color="auto"/>
            </w:tcBorders>
            <w:shd w:val="clear" w:color="auto" w:fill="auto"/>
            <w:vAlign w:val="bottom"/>
            <w:hideMark/>
          </w:tcPr>
          <w:p w:rsidR="009971D9" w:rsidRPr="007B0633" w:rsidRDefault="009971D9" w:rsidP="009971D9">
            <w:pPr>
              <w:jc w:val="center"/>
              <w:rPr>
                <w:rFonts w:ascii="Calibri" w:hAnsi="Calibri" w:cs="Calibri"/>
                <w:color w:val="000000"/>
                <w:sz w:val="18"/>
                <w:szCs w:val="18"/>
              </w:rPr>
            </w:pPr>
            <w:r w:rsidRPr="007B0633">
              <w:rPr>
                <w:rFonts w:ascii="Calibri" w:hAnsi="Calibri" w:cs="Calibri"/>
                <w:color w:val="000000"/>
                <w:sz w:val="18"/>
                <w:szCs w:val="18"/>
              </w:rPr>
              <w:t>227</w:t>
            </w:r>
          </w:p>
        </w:tc>
        <w:tc>
          <w:tcPr>
            <w:tcW w:w="2120" w:type="dxa"/>
            <w:tcBorders>
              <w:top w:val="nil"/>
              <w:left w:val="nil"/>
              <w:bottom w:val="single" w:sz="4" w:space="0" w:color="auto"/>
              <w:right w:val="single" w:sz="4" w:space="0" w:color="auto"/>
            </w:tcBorders>
            <w:shd w:val="clear" w:color="auto" w:fill="auto"/>
            <w:vAlign w:val="bottom"/>
            <w:hideMark/>
          </w:tcPr>
          <w:p w:rsidR="009971D9" w:rsidRPr="007B0633" w:rsidRDefault="009971D9" w:rsidP="009971D9">
            <w:pPr>
              <w:jc w:val="center"/>
              <w:rPr>
                <w:rFonts w:ascii="Calibri" w:hAnsi="Calibri" w:cs="Calibri"/>
                <w:color w:val="000000"/>
                <w:sz w:val="18"/>
                <w:szCs w:val="18"/>
              </w:rPr>
            </w:pPr>
            <w:r w:rsidRPr="007B0633">
              <w:rPr>
                <w:rFonts w:ascii="Calibri" w:hAnsi="Calibri" w:cs="Calibri"/>
                <w:color w:val="000000"/>
                <w:sz w:val="18"/>
                <w:szCs w:val="18"/>
              </w:rPr>
              <w:t>1,956</w:t>
            </w:r>
          </w:p>
        </w:tc>
      </w:tr>
      <w:tr w:rsidR="009971D9" w:rsidRPr="007B0633" w:rsidTr="009971D9">
        <w:trPr>
          <w:trHeight w:val="300"/>
          <w:jc w:val="center"/>
        </w:trPr>
        <w:tc>
          <w:tcPr>
            <w:tcW w:w="960" w:type="dxa"/>
            <w:vMerge/>
            <w:tcBorders>
              <w:top w:val="nil"/>
              <w:left w:val="single" w:sz="4" w:space="0" w:color="auto"/>
              <w:bottom w:val="single" w:sz="4" w:space="0" w:color="000000"/>
              <w:right w:val="single" w:sz="4" w:space="0" w:color="auto"/>
            </w:tcBorders>
            <w:vAlign w:val="center"/>
            <w:hideMark/>
          </w:tcPr>
          <w:p w:rsidR="009971D9" w:rsidRPr="007B0633" w:rsidRDefault="009971D9" w:rsidP="009971D9">
            <w:pPr>
              <w:jc w:val="center"/>
              <w:rPr>
                <w:rFonts w:ascii="Calibri" w:hAnsi="Calibri" w:cs="Calibri"/>
                <w:color w:val="000000"/>
                <w:sz w:val="18"/>
                <w:szCs w:val="18"/>
              </w:rPr>
            </w:pPr>
          </w:p>
        </w:tc>
        <w:tc>
          <w:tcPr>
            <w:tcW w:w="2960" w:type="dxa"/>
            <w:vMerge/>
            <w:tcBorders>
              <w:top w:val="nil"/>
              <w:left w:val="single" w:sz="4" w:space="0" w:color="auto"/>
              <w:bottom w:val="single" w:sz="4" w:space="0" w:color="000000"/>
              <w:right w:val="single" w:sz="4" w:space="0" w:color="auto"/>
            </w:tcBorders>
            <w:vAlign w:val="center"/>
            <w:hideMark/>
          </w:tcPr>
          <w:p w:rsidR="009971D9" w:rsidRPr="007B0633" w:rsidRDefault="009971D9" w:rsidP="009971D9">
            <w:pPr>
              <w:jc w:val="center"/>
              <w:rPr>
                <w:rFonts w:ascii="Calibri" w:hAnsi="Calibri" w:cs="Calibri"/>
                <w:color w:val="000000"/>
                <w:sz w:val="18"/>
                <w:szCs w:val="18"/>
              </w:rPr>
            </w:pPr>
          </w:p>
        </w:tc>
        <w:tc>
          <w:tcPr>
            <w:tcW w:w="1940" w:type="dxa"/>
            <w:tcBorders>
              <w:top w:val="nil"/>
              <w:left w:val="nil"/>
              <w:bottom w:val="single" w:sz="4" w:space="0" w:color="auto"/>
              <w:right w:val="single" w:sz="4" w:space="0" w:color="auto"/>
            </w:tcBorders>
            <w:shd w:val="clear" w:color="auto" w:fill="auto"/>
            <w:vAlign w:val="bottom"/>
            <w:hideMark/>
          </w:tcPr>
          <w:p w:rsidR="009971D9" w:rsidRPr="007B0633" w:rsidRDefault="009971D9" w:rsidP="009971D9">
            <w:pPr>
              <w:jc w:val="center"/>
              <w:rPr>
                <w:rFonts w:ascii="Calibri" w:hAnsi="Calibri" w:cs="Calibri"/>
                <w:color w:val="000000"/>
                <w:sz w:val="18"/>
                <w:szCs w:val="18"/>
              </w:rPr>
            </w:pPr>
            <w:r w:rsidRPr="007B0633">
              <w:rPr>
                <w:rFonts w:ascii="Calibri" w:hAnsi="Calibri" w:cs="Calibri"/>
                <w:color w:val="000000"/>
                <w:sz w:val="18"/>
                <w:szCs w:val="18"/>
              </w:rPr>
              <w:t>227</w:t>
            </w:r>
          </w:p>
        </w:tc>
        <w:tc>
          <w:tcPr>
            <w:tcW w:w="2120" w:type="dxa"/>
            <w:tcBorders>
              <w:top w:val="nil"/>
              <w:left w:val="nil"/>
              <w:bottom w:val="single" w:sz="4" w:space="0" w:color="auto"/>
              <w:right w:val="single" w:sz="4" w:space="0" w:color="auto"/>
            </w:tcBorders>
            <w:shd w:val="clear" w:color="auto" w:fill="auto"/>
            <w:vAlign w:val="bottom"/>
            <w:hideMark/>
          </w:tcPr>
          <w:p w:rsidR="009971D9" w:rsidRPr="007B0633" w:rsidRDefault="009971D9" w:rsidP="009971D9">
            <w:pPr>
              <w:jc w:val="center"/>
              <w:rPr>
                <w:rFonts w:ascii="Calibri" w:hAnsi="Calibri" w:cs="Calibri"/>
                <w:color w:val="000000"/>
                <w:sz w:val="18"/>
                <w:szCs w:val="18"/>
              </w:rPr>
            </w:pPr>
            <w:r w:rsidRPr="007B0633">
              <w:rPr>
                <w:rFonts w:ascii="Calibri" w:hAnsi="Calibri" w:cs="Calibri"/>
                <w:color w:val="000000"/>
                <w:sz w:val="18"/>
                <w:szCs w:val="18"/>
              </w:rPr>
              <w:t>0,908</w:t>
            </w:r>
          </w:p>
        </w:tc>
      </w:tr>
      <w:tr w:rsidR="009971D9" w:rsidRPr="007B0633" w:rsidTr="009971D9">
        <w:trPr>
          <w:trHeight w:val="300"/>
          <w:jc w:val="center"/>
        </w:trPr>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971D9" w:rsidRPr="007B0633" w:rsidRDefault="009971D9" w:rsidP="009971D9">
            <w:pPr>
              <w:jc w:val="center"/>
              <w:rPr>
                <w:rFonts w:ascii="Calibri" w:hAnsi="Calibri" w:cs="Calibri"/>
                <w:color w:val="000000"/>
                <w:sz w:val="18"/>
                <w:szCs w:val="18"/>
              </w:rPr>
            </w:pPr>
            <w:r w:rsidRPr="007B0633">
              <w:rPr>
                <w:rFonts w:ascii="Calibri" w:hAnsi="Calibri" w:cs="Calibri"/>
                <w:color w:val="000000"/>
                <w:sz w:val="18"/>
                <w:szCs w:val="18"/>
              </w:rPr>
              <w:t>7</w:t>
            </w:r>
          </w:p>
        </w:tc>
        <w:tc>
          <w:tcPr>
            <w:tcW w:w="2960" w:type="dxa"/>
            <w:vMerge w:val="restart"/>
            <w:tcBorders>
              <w:top w:val="nil"/>
              <w:left w:val="single" w:sz="4" w:space="0" w:color="auto"/>
              <w:bottom w:val="single" w:sz="4" w:space="0" w:color="000000"/>
              <w:right w:val="single" w:sz="4" w:space="0" w:color="auto"/>
            </w:tcBorders>
            <w:shd w:val="clear" w:color="auto" w:fill="auto"/>
            <w:vAlign w:val="center"/>
            <w:hideMark/>
          </w:tcPr>
          <w:p w:rsidR="009971D9" w:rsidRPr="007B0633" w:rsidRDefault="009971D9" w:rsidP="009971D9">
            <w:pPr>
              <w:jc w:val="center"/>
              <w:rPr>
                <w:rFonts w:ascii="Calibri" w:hAnsi="Calibri" w:cs="Calibri"/>
                <w:color w:val="000000"/>
                <w:sz w:val="18"/>
                <w:szCs w:val="18"/>
              </w:rPr>
            </w:pPr>
            <w:r w:rsidRPr="007B0633">
              <w:rPr>
                <w:rFonts w:ascii="Calibri" w:hAnsi="Calibri" w:cs="Calibri"/>
                <w:color w:val="000000"/>
                <w:sz w:val="18"/>
                <w:szCs w:val="18"/>
              </w:rPr>
              <w:t>Врање</w:t>
            </w:r>
          </w:p>
        </w:tc>
        <w:tc>
          <w:tcPr>
            <w:tcW w:w="1940" w:type="dxa"/>
            <w:tcBorders>
              <w:top w:val="nil"/>
              <w:left w:val="nil"/>
              <w:bottom w:val="single" w:sz="4" w:space="0" w:color="auto"/>
              <w:right w:val="single" w:sz="4" w:space="0" w:color="auto"/>
            </w:tcBorders>
            <w:shd w:val="clear" w:color="auto" w:fill="auto"/>
            <w:vAlign w:val="bottom"/>
            <w:hideMark/>
          </w:tcPr>
          <w:p w:rsidR="009971D9" w:rsidRPr="007B0633" w:rsidRDefault="009971D9" w:rsidP="009971D9">
            <w:pPr>
              <w:jc w:val="center"/>
              <w:rPr>
                <w:rFonts w:ascii="Calibri" w:hAnsi="Calibri" w:cs="Calibri"/>
                <w:color w:val="000000"/>
                <w:sz w:val="18"/>
                <w:szCs w:val="18"/>
              </w:rPr>
            </w:pPr>
            <w:r w:rsidRPr="007B0633">
              <w:rPr>
                <w:rFonts w:ascii="Calibri" w:hAnsi="Calibri" w:cs="Calibri"/>
                <w:color w:val="000000"/>
                <w:sz w:val="18"/>
                <w:szCs w:val="18"/>
              </w:rPr>
              <w:t>227</w:t>
            </w:r>
          </w:p>
        </w:tc>
        <w:tc>
          <w:tcPr>
            <w:tcW w:w="2120" w:type="dxa"/>
            <w:tcBorders>
              <w:top w:val="nil"/>
              <w:left w:val="nil"/>
              <w:bottom w:val="single" w:sz="4" w:space="0" w:color="auto"/>
              <w:right w:val="single" w:sz="4" w:space="0" w:color="auto"/>
            </w:tcBorders>
            <w:shd w:val="clear" w:color="auto" w:fill="auto"/>
            <w:vAlign w:val="bottom"/>
            <w:hideMark/>
          </w:tcPr>
          <w:p w:rsidR="009971D9" w:rsidRPr="007B0633" w:rsidRDefault="009971D9" w:rsidP="009971D9">
            <w:pPr>
              <w:jc w:val="center"/>
              <w:rPr>
                <w:rFonts w:ascii="Calibri" w:hAnsi="Calibri" w:cs="Calibri"/>
                <w:color w:val="000000"/>
                <w:sz w:val="18"/>
                <w:szCs w:val="18"/>
              </w:rPr>
            </w:pPr>
            <w:r w:rsidRPr="007B0633">
              <w:rPr>
                <w:rFonts w:ascii="Calibri" w:hAnsi="Calibri" w:cs="Calibri"/>
                <w:color w:val="000000"/>
                <w:sz w:val="18"/>
                <w:szCs w:val="18"/>
              </w:rPr>
              <w:t>5,093</w:t>
            </w:r>
          </w:p>
        </w:tc>
      </w:tr>
      <w:tr w:rsidR="009971D9" w:rsidRPr="007B0633" w:rsidTr="009971D9">
        <w:trPr>
          <w:trHeight w:val="285"/>
          <w:jc w:val="center"/>
        </w:trPr>
        <w:tc>
          <w:tcPr>
            <w:tcW w:w="960" w:type="dxa"/>
            <w:vMerge/>
            <w:tcBorders>
              <w:top w:val="nil"/>
              <w:left w:val="single" w:sz="4" w:space="0" w:color="auto"/>
              <w:bottom w:val="single" w:sz="4" w:space="0" w:color="000000"/>
              <w:right w:val="single" w:sz="4" w:space="0" w:color="auto"/>
            </w:tcBorders>
            <w:vAlign w:val="center"/>
            <w:hideMark/>
          </w:tcPr>
          <w:p w:rsidR="009971D9" w:rsidRPr="007B0633" w:rsidRDefault="009971D9" w:rsidP="009971D9">
            <w:pPr>
              <w:jc w:val="center"/>
              <w:rPr>
                <w:rFonts w:ascii="Calibri" w:hAnsi="Calibri" w:cs="Calibri"/>
                <w:color w:val="000000"/>
                <w:sz w:val="18"/>
                <w:szCs w:val="18"/>
              </w:rPr>
            </w:pPr>
          </w:p>
        </w:tc>
        <w:tc>
          <w:tcPr>
            <w:tcW w:w="2960" w:type="dxa"/>
            <w:vMerge/>
            <w:tcBorders>
              <w:top w:val="nil"/>
              <w:left w:val="single" w:sz="4" w:space="0" w:color="auto"/>
              <w:bottom w:val="single" w:sz="4" w:space="0" w:color="000000"/>
              <w:right w:val="single" w:sz="4" w:space="0" w:color="auto"/>
            </w:tcBorders>
            <w:vAlign w:val="center"/>
            <w:hideMark/>
          </w:tcPr>
          <w:p w:rsidR="009971D9" w:rsidRPr="007B0633" w:rsidRDefault="009971D9" w:rsidP="009971D9">
            <w:pPr>
              <w:jc w:val="center"/>
              <w:rPr>
                <w:rFonts w:ascii="Calibri" w:hAnsi="Calibri" w:cs="Calibri"/>
                <w:color w:val="000000"/>
                <w:sz w:val="18"/>
                <w:szCs w:val="18"/>
              </w:rPr>
            </w:pPr>
          </w:p>
        </w:tc>
        <w:tc>
          <w:tcPr>
            <w:tcW w:w="1940" w:type="dxa"/>
            <w:tcBorders>
              <w:top w:val="nil"/>
              <w:left w:val="nil"/>
              <w:bottom w:val="single" w:sz="4" w:space="0" w:color="auto"/>
              <w:right w:val="single" w:sz="4" w:space="0" w:color="auto"/>
            </w:tcBorders>
            <w:shd w:val="clear" w:color="auto" w:fill="auto"/>
            <w:vAlign w:val="bottom"/>
            <w:hideMark/>
          </w:tcPr>
          <w:p w:rsidR="009971D9" w:rsidRPr="007B0633" w:rsidRDefault="009971D9" w:rsidP="009971D9">
            <w:pPr>
              <w:jc w:val="center"/>
              <w:rPr>
                <w:rFonts w:ascii="Calibri" w:hAnsi="Calibri" w:cs="Calibri"/>
                <w:color w:val="000000"/>
                <w:sz w:val="18"/>
                <w:szCs w:val="18"/>
              </w:rPr>
            </w:pPr>
            <w:r w:rsidRPr="007B0633">
              <w:rPr>
                <w:rFonts w:ascii="Calibri" w:hAnsi="Calibri" w:cs="Calibri"/>
                <w:color w:val="000000"/>
                <w:sz w:val="18"/>
                <w:szCs w:val="18"/>
              </w:rPr>
              <w:t>227</w:t>
            </w:r>
          </w:p>
        </w:tc>
        <w:tc>
          <w:tcPr>
            <w:tcW w:w="2120" w:type="dxa"/>
            <w:tcBorders>
              <w:top w:val="nil"/>
              <w:left w:val="nil"/>
              <w:bottom w:val="single" w:sz="4" w:space="0" w:color="auto"/>
              <w:right w:val="single" w:sz="4" w:space="0" w:color="auto"/>
            </w:tcBorders>
            <w:shd w:val="clear" w:color="auto" w:fill="auto"/>
            <w:vAlign w:val="bottom"/>
            <w:hideMark/>
          </w:tcPr>
          <w:p w:rsidR="009971D9" w:rsidRPr="007B0633" w:rsidRDefault="009971D9" w:rsidP="009971D9">
            <w:pPr>
              <w:jc w:val="center"/>
              <w:rPr>
                <w:rFonts w:ascii="Calibri" w:hAnsi="Calibri" w:cs="Calibri"/>
                <w:color w:val="000000"/>
                <w:sz w:val="18"/>
                <w:szCs w:val="18"/>
              </w:rPr>
            </w:pPr>
            <w:r w:rsidRPr="007B0633">
              <w:rPr>
                <w:rFonts w:ascii="Calibri" w:hAnsi="Calibri" w:cs="Calibri"/>
                <w:color w:val="000000"/>
                <w:sz w:val="18"/>
                <w:szCs w:val="18"/>
              </w:rPr>
              <w:t>1,056</w:t>
            </w:r>
          </w:p>
        </w:tc>
      </w:tr>
      <w:tr w:rsidR="009971D9" w:rsidRPr="007B0633" w:rsidTr="009971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71D9" w:rsidRPr="007B0633" w:rsidRDefault="009971D9" w:rsidP="009971D9">
            <w:pPr>
              <w:jc w:val="center"/>
              <w:rPr>
                <w:rFonts w:ascii="Calibri" w:hAnsi="Calibri" w:cs="Calibri"/>
                <w:color w:val="000000"/>
                <w:sz w:val="18"/>
                <w:szCs w:val="18"/>
              </w:rPr>
            </w:pPr>
            <w:r w:rsidRPr="007B0633">
              <w:rPr>
                <w:rFonts w:ascii="Calibri" w:hAnsi="Calibri" w:cs="Calibri"/>
                <w:color w:val="000000"/>
                <w:sz w:val="18"/>
                <w:szCs w:val="18"/>
              </w:rPr>
              <w:t>8</w:t>
            </w:r>
          </w:p>
        </w:tc>
        <w:tc>
          <w:tcPr>
            <w:tcW w:w="2960" w:type="dxa"/>
            <w:tcBorders>
              <w:top w:val="nil"/>
              <w:left w:val="nil"/>
              <w:bottom w:val="single" w:sz="4" w:space="0" w:color="auto"/>
              <w:right w:val="single" w:sz="4" w:space="0" w:color="auto"/>
            </w:tcBorders>
            <w:shd w:val="clear" w:color="auto" w:fill="auto"/>
            <w:vAlign w:val="bottom"/>
            <w:hideMark/>
          </w:tcPr>
          <w:p w:rsidR="009971D9" w:rsidRPr="007B0633" w:rsidRDefault="009971D9" w:rsidP="009971D9">
            <w:pPr>
              <w:jc w:val="center"/>
              <w:rPr>
                <w:rFonts w:ascii="Calibri" w:hAnsi="Calibri" w:cs="Calibri"/>
                <w:color w:val="000000"/>
                <w:sz w:val="18"/>
                <w:szCs w:val="18"/>
              </w:rPr>
            </w:pPr>
            <w:r w:rsidRPr="007B0633">
              <w:rPr>
                <w:rFonts w:ascii="Calibri" w:hAnsi="Calibri" w:cs="Calibri"/>
                <w:color w:val="000000"/>
                <w:sz w:val="18"/>
                <w:szCs w:val="18"/>
              </w:rPr>
              <w:t>Златокоп/ Тибужде</w:t>
            </w:r>
          </w:p>
        </w:tc>
        <w:tc>
          <w:tcPr>
            <w:tcW w:w="1940" w:type="dxa"/>
            <w:tcBorders>
              <w:top w:val="nil"/>
              <w:left w:val="nil"/>
              <w:bottom w:val="single" w:sz="4" w:space="0" w:color="auto"/>
              <w:right w:val="single" w:sz="4" w:space="0" w:color="auto"/>
            </w:tcBorders>
            <w:shd w:val="clear" w:color="auto" w:fill="auto"/>
            <w:vAlign w:val="bottom"/>
            <w:hideMark/>
          </w:tcPr>
          <w:p w:rsidR="009971D9" w:rsidRPr="007B0633" w:rsidRDefault="009971D9" w:rsidP="009971D9">
            <w:pPr>
              <w:jc w:val="center"/>
              <w:rPr>
                <w:rFonts w:ascii="Calibri" w:hAnsi="Calibri" w:cs="Calibri"/>
                <w:color w:val="000000"/>
                <w:sz w:val="18"/>
                <w:szCs w:val="18"/>
              </w:rPr>
            </w:pPr>
            <w:r w:rsidRPr="007B0633">
              <w:rPr>
                <w:rFonts w:ascii="Calibri" w:hAnsi="Calibri" w:cs="Calibri"/>
                <w:color w:val="000000"/>
                <w:sz w:val="18"/>
                <w:szCs w:val="18"/>
              </w:rPr>
              <w:t>227</w:t>
            </w:r>
          </w:p>
        </w:tc>
        <w:tc>
          <w:tcPr>
            <w:tcW w:w="2120" w:type="dxa"/>
            <w:tcBorders>
              <w:top w:val="nil"/>
              <w:left w:val="nil"/>
              <w:bottom w:val="single" w:sz="4" w:space="0" w:color="auto"/>
              <w:right w:val="single" w:sz="4" w:space="0" w:color="auto"/>
            </w:tcBorders>
            <w:shd w:val="clear" w:color="auto" w:fill="auto"/>
            <w:vAlign w:val="bottom"/>
            <w:hideMark/>
          </w:tcPr>
          <w:p w:rsidR="009971D9" w:rsidRPr="007B0633" w:rsidRDefault="009971D9" w:rsidP="009971D9">
            <w:pPr>
              <w:jc w:val="center"/>
              <w:rPr>
                <w:rFonts w:ascii="Calibri" w:hAnsi="Calibri" w:cs="Calibri"/>
                <w:color w:val="000000"/>
                <w:sz w:val="18"/>
                <w:szCs w:val="18"/>
              </w:rPr>
            </w:pPr>
            <w:r w:rsidRPr="007B0633">
              <w:rPr>
                <w:rFonts w:ascii="Calibri" w:hAnsi="Calibri" w:cs="Calibri"/>
                <w:color w:val="000000"/>
                <w:sz w:val="18"/>
                <w:szCs w:val="18"/>
              </w:rPr>
              <w:t>1,801</w:t>
            </w:r>
          </w:p>
        </w:tc>
      </w:tr>
      <w:tr w:rsidR="009971D9" w:rsidRPr="007B0633" w:rsidTr="009971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71D9" w:rsidRPr="007B0633" w:rsidRDefault="009971D9" w:rsidP="009971D9">
            <w:pPr>
              <w:jc w:val="center"/>
              <w:rPr>
                <w:rFonts w:ascii="Calibri" w:hAnsi="Calibri" w:cs="Calibri"/>
                <w:color w:val="000000"/>
                <w:sz w:val="18"/>
                <w:szCs w:val="18"/>
              </w:rPr>
            </w:pPr>
            <w:r w:rsidRPr="007B0633">
              <w:rPr>
                <w:rFonts w:ascii="Calibri" w:hAnsi="Calibri" w:cs="Calibri"/>
                <w:color w:val="000000"/>
                <w:sz w:val="18"/>
                <w:szCs w:val="18"/>
              </w:rPr>
              <w:t>9</w:t>
            </w:r>
          </w:p>
        </w:tc>
        <w:tc>
          <w:tcPr>
            <w:tcW w:w="2960" w:type="dxa"/>
            <w:tcBorders>
              <w:top w:val="nil"/>
              <w:left w:val="nil"/>
              <w:bottom w:val="single" w:sz="4" w:space="0" w:color="auto"/>
              <w:right w:val="single" w:sz="4" w:space="0" w:color="auto"/>
            </w:tcBorders>
            <w:shd w:val="clear" w:color="auto" w:fill="auto"/>
            <w:vAlign w:val="bottom"/>
            <w:hideMark/>
          </w:tcPr>
          <w:p w:rsidR="009971D9" w:rsidRPr="007B0633" w:rsidRDefault="009971D9" w:rsidP="009971D9">
            <w:pPr>
              <w:jc w:val="center"/>
              <w:rPr>
                <w:rFonts w:ascii="Calibri" w:hAnsi="Calibri" w:cs="Calibri"/>
                <w:color w:val="000000"/>
                <w:sz w:val="18"/>
                <w:szCs w:val="18"/>
              </w:rPr>
            </w:pPr>
            <w:r w:rsidRPr="007B0633">
              <w:rPr>
                <w:rFonts w:ascii="Calibri" w:hAnsi="Calibri" w:cs="Calibri"/>
                <w:color w:val="000000"/>
                <w:sz w:val="18"/>
                <w:szCs w:val="18"/>
              </w:rPr>
              <w:t>Барелић</w:t>
            </w:r>
          </w:p>
        </w:tc>
        <w:tc>
          <w:tcPr>
            <w:tcW w:w="1940" w:type="dxa"/>
            <w:tcBorders>
              <w:top w:val="nil"/>
              <w:left w:val="nil"/>
              <w:bottom w:val="single" w:sz="4" w:space="0" w:color="auto"/>
              <w:right w:val="single" w:sz="4" w:space="0" w:color="auto"/>
            </w:tcBorders>
            <w:shd w:val="clear" w:color="auto" w:fill="auto"/>
            <w:vAlign w:val="bottom"/>
            <w:hideMark/>
          </w:tcPr>
          <w:p w:rsidR="009971D9" w:rsidRPr="007B0633" w:rsidRDefault="009971D9" w:rsidP="009971D9">
            <w:pPr>
              <w:jc w:val="center"/>
              <w:rPr>
                <w:rFonts w:ascii="Calibri" w:hAnsi="Calibri" w:cs="Calibri"/>
                <w:color w:val="000000"/>
                <w:sz w:val="18"/>
                <w:szCs w:val="18"/>
              </w:rPr>
            </w:pPr>
            <w:r w:rsidRPr="007B0633">
              <w:rPr>
                <w:rFonts w:ascii="Calibri" w:hAnsi="Calibri" w:cs="Calibri"/>
                <w:color w:val="000000"/>
                <w:sz w:val="18"/>
                <w:szCs w:val="18"/>
              </w:rPr>
              <w:t>227</w:t>
            </w:r>
          </w:p>
        </w:tc>
        <w:tc>
          <w:tcPr>
            <w:tcW w:w="2120" w:type="dxa"/>
            <w:tcBorders>
              <w:top w:val="nil"/>
              <w:left w:val="nil"/>
              <w:bottom w:val="single" w:sz="4" w:space="0" w:color="auto"/>
              <w:right w:val="single" w:sz="4" w:space="0" w:color="auto"/>
            </w:tcBorders>
            <w:shd w:val="clear" w:color="auto" w:fill="auto"/>
            <w:vAlign w:val="bottom"/>
            <w:hideMark/>
          </w:tcPr>
          <w:p w:rsidR="009971D9" w:rsidRPr="007B0633" w:rsidRDefault="009971D9" w:rsidP="009971D9">
            <w:pPr>
              <w:jc w:val="center"/>
              <w:rPr>
                <w:rFonts w:ascii="Calibri" w:hAnsi="Calibri" w:cs="Calibri"/>
                <w:color w:val="000000"/>
                <w:sz w:val="18"/>
                <w:szCs w:val="18"/>
              </w:rPr>
            </w:pPr>
            <w:r w:rsidRPr="007B0633">
              <w:rPr>
                <w:rFonts w:ascii="Calibri" w:hAnsi="Calibri" w:cs="Calibri"/>
                <w:color w:val="000000"/>
                <w:sz w:val="18"/>
                <w:szCs w:val="18"/>
              </w:rPr>
              <w:t>0,845</w:t>
            </w:r>
          </w:p>
        </w:tc>
      </w:tr>
      <w:tr w:rsidR="009971D9" w:rsidRPr="007B0633" w:rsidTr="009971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71D9" w:rsidRPr="007B0633" w:rsidRDefault="009971D9" w:rsidP="009971D9">
            <w:pPr>
              <w:jc w:val="center"/>
              <w:rPr>
                <w:rFonts w:ascii="Calibri" w:hAnsi="Calibri" w:cs="Calibri"/>
                <w:color w:val="000000"/>
                <w:sz w:val="18"/>
                <w:szCs w:val="18"/>
              </w:rPr>
            </w:pPr>
            <w:r w:rsidRPr="007B0633">
              <w:rPr>
                <w:rFonts w:ascii="Calibri" w:hAnsi="Calibri" w:cs="Calibri"/>
                <w:color w:val="000000"/>
                <w:sz w:val="18"/>
                <w:szCs w:val="18"/>
              </w:rPr>
              <w:t>10</w:t>
            </w:r>
          </w:p>
        </w:tc>
        <w:tc>
          <w:tcPr>
            <w:tcW w:w="2960" w:type="dxa"/>
            <w:tcBorders>
              <w:top w:val="nil"/>
              <w:left w:val="nil"/>
              <w:bottom w:val="single" w:sz="4" w:space="0" w:color="auto"/>
              <w:right w:val="single" w:sz="4" w:space="0" w:color="auto"/>
            </w:tcBorders>
            <w:shd w:val="clear" w:color="auto" w:fill="auto"/>
            <w:vAlign w:val="bottom"/>
            <w:hideMark/>
          </w:tcPr>
          <w:p w:rsidR="009971D9" w:rsidRPr="007B0633" w:rsidRDefault="009971D9" w:rsidP="009971D9">
            <w:pPr>
              <w:jc w:val="center"/>
              <w:rPr>
                <w:rFonts w:ascii="Calibri" w:hAnsi="Calibri" w:cs="Calibri"/>
                <w:color w:val="000000"/>
                <w:sz w:val="18"/>
                <w:szCs w:val="18"/>
              </w:rPr>
            </w:pPr>
            <w:r w:rsidRPr="007B0633">
              <w:rPr>
                <w:rFonts w:ascii="Calibri" w:hAnsi="Calibri" w:cs="Calibri"/>
                <w:color w:val="000000"/>
                <w:sz w:val="18"/>
                <w:szCs w:val="18"/>
              </w:rPr>
              <w:t>Бресница</w:t>
            </w:r>
          </w:p>
        </w:tc>
        <w:tc>
          <w:tcPr>
            <w:tcW w:w="1940" w:type="dxa"/>
            <w:tcBorders>
              <w:top w:val="nil"/>
              <w:left w:val="nil"/>
              <w:bottom w:val="single" w:sz="4" w:space="0" w:color="auto"/>
              <w:right w:val="single" w:sz="4" w:space="0" w:color="auto"/>
            </w:tcBorders>
            <w:shd w:val="clear" w:color="auto" w:fill="auto"/>
            <w:vAlign w:val="bottom"/>
            <w:hideMark/>
          </w:tcPr>
          <w:p w:rsidR="009971D9" w:rsidRPr="007B0633" w:rsidRDefault="009971D9" w:rsidP="009971D9">
            <w:pPr>
              <w:jc w:val="center"/>
              <w:rPr>
                <w:rFonts w:ascii="Calibri" w:hAnsi="Calibri" w:cs="Calibri"/>
                <w:color w:val="000000"/>
                <w:sz w:val="18"/>
                <w:szCs w:val="18"/>
              </w:rPr>
            </w:pPr>
            <w:r w:rsidRPr="007B0633">
              <w:rPr>
                <w:rFonts w:ascii="Calibri" w:hAnsi="Calibri" w:cs="Calibri"/>
                <w:color w:val="000000"/>
                <w:sz w:val="18"/>
                <w:szCs w:val="18"/>
              </w:rPr>
              <w:t>258</w:t>
            </w:r>
          </w:p>
        </w:tc>
        <w:tc>
          <w:tcPr>
            <w:tcW w:w="2120" w:type="dxa"/>
            <w:tcBorders>
              <w:top w:val="nil"/>
              <w:left w:val="nil"/>
              <w:bottom w:val="single" w:sz="4" w:space="0" w:color="auto"/>
              <w:right w:val="single" w:sz="4" w:space="0" w:color="auto"/>
            </w:tcBorders>
            <w:shd w:val="clear" w:color="auto" w:fill="auto"/>
            <w:vAlign w:val="bottom"/>
            <w:hideMark/>
          </w:tcPr>
          <w:p w:rsidR="009971D9" w:rsidRPr="007B0633" w:rsidRDefault="009971D9" w:rsidP="009971D9">
            <w:pPr>
              <w:jc w:val="center"/>
              <w:rPr>
                <w:rFonts w:ascii="Calibri" w:hAnsi="Calibri" w:cs="Calibri"/>
                <w:color w:val="000000"/>
                <w:sz w:val="18"/>
                <w:szCs w:val="18"/>
              </w:rPr>
            </w:pPr>
            <w:r w:rsidRPr="007B0633">
              <w:rPr>
                <w:rFonts w:ascii="Calibri" w:hAnsi="Calibri" w:cs="Calibri"/>
                <w:color w:val="000000"/>
                <w:sz w:val="18"/>
                <w:szCs w:val="18"/>
              </w:rPr>
              <w:t>0,265</w:t>
            </w:r>
          </w:p>
        </w:tc>
      </w:tr>
      <w:tr w:rsidR="009971D9" w:rsidRPr="007B0633" w:rsidTr="009971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71D9" w:rsidRPr="007B0633" w:rsidRDefault="009971D9" w:rsidP="009971D9">
            <w:pPr>
              <w:jc w:val="center"/>
              <w:rPr>
                <w:rFonts w:ascii="Calibri" w:hAnsi="Calibri" w:cs="Calibri"/>
                <w:color w:val="000000"/>
                <w:sz w:val="18"/>
                <w:szCs w:val="18"/>
              </w:rPr>
            </w:pPr>
            <w:r w:rsidRPr="007B0633">
              <w:rPr>
                <w:rFonts w:ascii="Calibri" w:hAnsi="Calibri" w:cs="Calibri"/>
                <w:color w:val="000000"/>
                <w:sz w:val="18"/>
                <w:szCs w:val="18"/>
              </w:rPr>
              <w:t>11</w:t>
            </w:r>
          </w:p>
        </w:tc>
        <w:tc>
          <w:tcPr>
            <w:tcW w:w="2960" w:type="dxa"/>
            <w:tcBorders>
              <w:top w:val="nil"/>
              <w:left w:val="nil"/>
              <w:bottom w:val="single" w:sz="4" w:space="0" w:color="auto"/>
              <w:right w:val="single" w:sz="4" w:space="0" w:color="auto"/>
            </w:tcBorders>
            <w:shd w:val="clear" w:color="auto" w:fill="auto"/>
            <w:vAlign w:val="bottom"/>
            <w:hideMark/>
          </w:tcPr>
          <w:p w:rsidR="009971D9" w:rsidRPr="007B0633" w:rsidRDefault="009971D9" w:rsidP="009971D9">
            <w:pPr>
              <w:jc w:val="center"/>
              <w:rPr>
                <w:rFonts w:ascii="Calibri" w:hAnsi="Calibri" w:cs="Calibri"/>
                <w:color w:val="000000"/>
                <w:sz w:val="18"/>
                <w:szCs w:val="18"/>
              </w:rPr>
            </w:pPr>
            <w:r w:rsidRPr="007B0633">
              <w:rPr>
                <w:rFonts w:ascii="Calibri" w:hAnsi="Calibri" w:cs="Calibri"/>
                <w:color w:val="000000"/>
                <w:sz w:val="18"/>
                <w:szCs w:val="18"/>
              </w:rPr>
              <w:t>Ранутовац</w:t>
            </w:r>
          </w:p>
        </w:tc>
        <w:tc>
          <w:tcPr>
            <w:tcW w:w="1940" w:type="dxa"/>
            <w:tcBorders>
              <w:top w:val="nil"/>
              <w:left w:val="nil"/>
              <w:bottom w:val="single" w:sz="4" w:space="0" w:color="auto"/>
              <w:right w:val="single" w:sz="4" w:space="0" w:color="auto"/>
            </w:tcBorders>
            <w:shd w:val="clear" w:color="auto" w:fill="auto"/>
            <w:vAlign w:val="bottom"/>
            <w:hideMark/>
          </w:tcPr>
          <w:p w:rsidR="009971D9" w:rsidRPr="007B0633" w:rsidRDefault="009971D9" w:rsidP="009971D9">
            <w:pPr>
              <w:jc w:val="center"/>
              <w:rPr>
                <w:rFonts w:ascii="Calibri" w:hAnsi="Calibri" w:cs="Calibri"/>
                <w:color w:val="000000"/>
                <w:sz w:val="18"/>
                <w:szCs w:val="18"/>
              </w:rPr>
            </w:pPr>
            <w:r w:rsidRPr="007B0633">
              <w:rPr>
                <w:rFonts w:ascii="Calibri" w:hAnsi="Calibri" w:cs="Calibri"/>
                <w:color w:val="000000"/>
                <w:sz w:val="18"/>
                <w:szCs w:val="18"/>
              </w:rPr>
              <w:t>258</w:t>
            </w:r>
          </w:p>
        </w:tc>
        <w:tc>
          <w:tcPr>
            <w:tcW w:w="2120" w:type="dxa"/>
            <w:tcBorders>
              <w:top w:val="nil"/>
              <w:left w:val="nil"/>
              <w:bottom w:val="single" w:sz="4" w:space="0" w:color="auto"/>
              <w:right w:val="single" w:sz="4" w:space="0" w:color="auto"/>
            </w:tcBorders>
            <w:shd w:val="clear" w:color="auto" w:fill="auto"/>
            <w:vAlign w:val="bottom"/>
            <w:hideMark/>
          </w:tcPr>
          <w:p w:rsidR="009971D9" w:rsidRPr="007B0633" w:rsidRDefault="009971D9" w:rsidP="009971D9">
            <w:pPr>
              <w:jc w:val="center"/>
              <w:rPr>
                <w:rFonts w:ascii="Calibri" w:hAnsi="Calibri" w:cs="Calibri"/>
                <w:color w:val="000000"/>
                <w:sz w:val="18"/>
                <w:szCs w:val="18"/>
              </w:rPr>
            </w:pPr>
            <w:r w:rsidRPr="007B0633">
              <w:rPr>
                <w:rFonts w:ascii="Calibri" w:hAnsi="Calibri" w:cs="Calibri"/>
                <w:color w:val="000000"/>
                <w:sz w:val="18"/>
                <w:szCs w:val="18"/>
              </w:rPr>
              <w:t>1,657</w:t>
            </w:r>
          </w:p>
        </w:tc>
      </w:tr>
      <w:tr w:rsidR="009971D9" w:rsidRPr="007B0633" w:rsidTr="009971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71D9" w:rsidRPr="007B0633" w:rsidRDefault="009971D9" w:rsidP="009971D9">
            <w:pPr>
              <w:jc w:val="center"/>
              <w:rPr>
                <w:rFonts w:ascii="Calibri" w:hAnsi="Calibri" w:cs="Calibri"/>
                <w:color w:val="000000"/>
                <w:sz w:val="18"/>
                <w:szCs w:val="18"/>
              </w:rPr>
            </w:pPr>
            <w:r w:rsidRPr="007B0633">
              <w:rPr>
                <w:rFonts w:ascii="Calibri" w:hAnsi="Calibri" w:cs="Calibri"/>
                <w:color w:val="000000"/>
                <w:sz w:val="18"/>
                <w:szCs w:val="18"/>
              </w:rPr>
              <w:t>12</w:t>
            </w:r>
          </w:p>
        </w:tc>
        <w:tc>
          <w:tcPr>
            <w:tcW w:w="2960" w:type="dxa"/>
            <w:tcBorders>
              <w:top w:val="nil"/>
              <w:left w:val="nil"/>
              <w:bottom w:val="single" w:sz="4" w:space="0" w:color="auto"/>
              <w:right w:val="single" w:sz="4" w:space="0" w:color="auto"/>
            </w:tcBorders>
            <w:shd w:val="clear" w:color="auto" w:fill="auto"/>
            <w:vAlign w:val="bottom"/>
            <w:hideMark/>
          </w:tcPr>
          <w:p w:rsidR="009971D9" w:rsidRPr="007B0633" w:rsidRDefault="009971D9" w:rsidP="009971D9">
            <w:pPr>
              <w:jc w:val="center"/>
              <w:rPr>
                <w:rFonts w:ascii="Calibri" w:hAnsi="Calibri" w:cs="Calibri"/>
                <w:color w:val="000000"/>
                <w:sz w:val="18"/>
                <w:szCs w:val="18"/>
              </w:rPr>
            </w:pPr>
            <w:r w:rsidRPr="007B0633">
              <w:rPr>
                <w:rFonts w:ascii="Calibri" w:hAnsi="Calibri" w:cs="Calibri"/>
                <w:color w:val="000000"/>
                <w:sz w:val="18"/>
                <w:szCs w:val="18"/>
              </w:rPr>
              <w:t>Суви</w:t>
            </w:r>
            <w:r>
              <w:rPr>
                <w:rFonts w:ascii="Calibri" w:hAnsi="Calibri" w:cs="Calibri"/>
                <w:color w:val="000000"/>
                <w:sz w:val="18"/>
                <w:szCs w:val="18"/>
              </w:rPr>
              <w:t xml:space="preserve"> </w:t>
            </w:r>
            <w:r w:rsidRPr="007B0633">
              <w:rPr>
                <w:rFonts w:ascii="Calibri" w:hAnsi="Calibri" w:cs="Calibri"/>
                <w:color w:val="000000"/>
                <w:sz w:val="18"/>
                <w:szCs w:val="18"/>
              </w:rPr>
              <w:t>Дол</w:t>
            </w:r>
          </w:p>
        </w:tc>
        <w:tc>
          <w:tcPr>
            <w:tcW w:w="1940" w:type="dxa"/>
            <w:tcBorders>
              <w:top w:val="nil"/>
              <w:left w:val="nil"/>
              <w:bottom w:val="single" w:sz="4" w:space="0" w:color="auto"/>
              <w:right w:val="single" w:sz="4" w:space="0" w:color="auto"/>
            </w:tcBorders>
            <w:shd w:val="clear" w:color="auto" w:fill="auto"/>
            <w:vAlign w:val="bottom"/>
            <w:hideMark/>
          </w:tcPr>
          <w:p w:rsidR="009971D9" w:rsidRPr="007B0633" w:rsidRDefault="009971D9" w:rsidP="009971D9">
            <w:pPr>
              <w:jc w:val="center"/>
              <w:rPr>
                <w:rFonts w:ascii="Calibri" w:hAnsi="Calibri" w:cs="Calibri"/>
                <w:color w:val="000000"/>
                <w:sz w:val="18"/>
                <w:szCs w:val="18"/>
              </w:rPr>
            </w:pPr>
            <w:r w:rsidRPr="007B0633">
              <w:rPr>
                <w:rFonts w:ascii="Calibri" w:hAnsi="Calibri" w:cs="Calibri"/>
                <w:color w:val="000000"/>
                <w:sz w:val="18"/>
                <w:szCs w:val="18"/>
              </w:rPr>
              <w:t>258</w:t>
            </w:r>
          </w:p>
        </w:tc>
        <w:tc>
          <w:tcPr>
            <w:tcW w:w="2120" w:type="dxa"/>
            <w:tcBorders>
              <w:top w:val="nil"/>
              <w:left w:val="nil"/>
              <w:bottom w:val="single" w:sz="4" w:space="0" w:color="auto"/>
              <w:right w:val="single" w:sz="4" w:space="0" w:color="auto"/>
            </w:tcBorders>
            <w:shd w:val="clear" w:color="auto" w:fill="auto"/>
            <w:vAlign w:val="bottom"/>
            <w:hideMark/>
          </w:tcPr>
          <w:p w:rsidR="009971D9" w:rsidRPr="007B0633" w:rsidRDefault="009971D9" w:rsidP="009971D9">
            <w:pPr>
              <w:jc w:val="center"/>
              <w:rPr>
                <w:rFonts w:ascii="Calibri" w:hAnsi="Calibri" w:cs="Calibri"/>
                <w:color w:val="000000"/>
                <w:sz w:val="18"/>
                <w:szCs w:val="18"/>
              </w:rPr>
            </w:pPr>
            <w:r w:rsidRPr="007B0633">
              <w:rPr>
                <w:rFonts w:ascii="Calibri" w:hAnsi="Calibri" w:cs="Calibri"/>
                <w:color w:val="000000"/>
                <w:sz w:val="18"/>
                <w:szCs w:val="18"/>
              </w:rPr>
              <w:t>1,285</w:t>
            </w:r>
          </w:p>
        </w:tc>
      </w:tr>
      <w:tr w:rsidR="009971D9" w:rsidRPr="007B0633" w:rsidTr="009971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71D9" w:rsidRPr="007B0633" w:rsidRDefault="009971D9" w:rsidP="009971D9">
            <w:pPr>
              <w:jc w:val="center"/>
              <w:rPr>
                <w:rFonts w:ascii="Calibri" w:hAnsi="Calibri" w:cs="Calibri"/>
                <w:color w:val="000000"/>
                <w:sz w:val="18"/>
                <w:szCs w:val="18"/>
              </w:rPr>
            </w:pPr>
            <w:r w:rsidRPr="007B0633">
              <w:rPr>
                <w:rFonts w:ascii="Calibri" w:hAnsi="Calibri" w:cs="Calibri"/>
                <w:color w:val="000000"/>
                <w:sz w:val="18"/>
                <w:szCs w:val="18"/>
              </w:rPr>
              <w:t>13</w:t>
            </w:r>
          </w:p>
        </w:tc>
        <w:tc>
          <w:tcPr>
            <w:tcW w:w="2960" w:type="dxa"/>
            <w:tcBorders>
              <w:top w:val="nil"/>
              <w:left w:val="nil"/>
              <w:bottom w:val="single" w:sz="4" w:space="0" w:color="auto"/>
              <w:right w:val="single" w:sz="4" w:space="0" w:color="auto"/>
            </w:tcBorders>
            <w:shd w:val="clear" w:color="auto" w:fill="auto"/>
            <w:vAlign w:val="bottom"/>
            <w:hideMark/>
          </w:tcPr>
          <w:p w:rsidR="009971D9" w:rsidRPr="007B0633" w:rsidRDefault="009971D9" w:rsidP="009971D9">
            <w:pPr>
              <w:jc w:val="center"/>
              <w:rPr>
                <w:rFonts w:ascii="Calibri" w:hAnsi="Calibri" w:cs="Calibri"/>
                <w:color w:val="000000"/>
                <w:sz w:val="18"/>
                <w:szCs w:val="18"/>
              </w:rPr>
            </w:pPr>
            <w:r w:rsidRPr="007B0633">
              <w:rPr>
                <w:rFonts w:ascii="Calibri" w:hAnsi="Calibri" w:cs="Calibri"/>
                <w:color w:val="000000"/>
                <w:sz w:val="18"/>
                <w:szCs w:val="18"/>
              </w:rPr>
              <w:t>Павловац</w:t>
            </w:r>
          </w:p>
        </w:tc>
        <w:tc>
          <w:tcPr>
            <w:tcW w:w="1940" w:type="dxa"/>
            <w:tcBorders>
              <w:top w:val="nil"/>
              <w:left w:val="nil"/>
              <w:bottom w:val="single" w:sz="4" w:space="0" w:color="auto"/>
              <w:right w:val="single" w:sz="4" w:space="0" w:color="auto"/>
            </w:tcBorders>
            <w:shd w:val="clear" w:color="auto" w:fill="auto"/>
            <w:vAlign w:val="bottom"/>
            <w:hideMark/>
          </w:tcPr>
          <w:p w:rsidR="009971D9" w:rsidRPr="007B0633" w:rsidRDefault="009971D9" w:rsidP="009971D9">
            <w:pPr>
              <w:jc w:val="center"/>
              <w:rPr>
                <w:rFonts w:ascii="Calibri" w:hAnsi="Calibri" w:cs="Calibri"/>
                <w:color w:val="000000"/>
                <w:sz w:val="18"/>
                <w:szCs w:val="18"/>
              </w:rPr>
            </w:pPr>
            <w:r w:rsidRPr="007B0633">
              <w:rPr>
                <w:rFonts w:ascii="Calibri" w:hAnsi="Calibri" w:cs="Calibri"/>
                <w:color w:val="000000"/>
                <w:sz w:val="18"/>
                <w:szCs w:val="18"/>
              </w:rPr>
              <w:t>258</w:t>
            </w:r>
          </w:p>
        </w:tc>
        <w:tc>
          <w:tcPr>
            <w:tcW w:w="2120" w:type="dxa"/>
            <w:tcBorders>
              <w:top w:val="nil"/>
              <w:left w:val="nil"/>
              <w:bottom w:val="single" w:sz="4" w:space="0" w:color="auto"/>
              <w:right w:val="single" w:sz="4" w:space="0" w:color="auto"/>
            </w:tcBorders>
            <w:shd w:val="clear" w:color="auto" w:fill="auto"/>
            <w:vAlign w:val="bottom"/>
            <w:hideMark/>
          </w:tcPr>
          <w:p w:rsidR="009971D9" w:rsidRPr="007B0633" w:rsidRDefault="009971D9" w:rsidP="009971D9">
            <w:pPr>
              <w:jc w:val="center"/>
              <w:rPr>
                <w:rFonts w:ascii="Calibri" w:hAnsi="Calibri" w:cs="Calibri"/>
                <w:color w:val="000000"/>
                <w:sz w:val="18"/>
                <w:szCs w:val="18"/>
              </w:rPr>
            </w:pPr>
            <w:r w:rsidRPr="007B0633">
              <w:rPr>
                <w:rFonts w:ascii="Calibri" w:hAnsi="Calibri" w:cs="Calibri"/>
                <w:color w:val="000000"/>
                <w:sz w:val="18"/>
                <w:szCs w:val="18"/>
              </w:rPr>
              <w:t>0,376</w:t>
            </w:r>
          </w:p>
        </w:tc>
      </w:tr>
      <w:tr w:rsidR="009971D9" w:rsidRPr="007B0633" w:rsidTr="009971D9">
        <w:trPr>
          <w:trHeight w:val="300"/>
          <w:jc w:val="center"/>
        </w:trPr>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971D9" w:rsidRPr="007B0633" w:rsidRDefault="009971D9" w:rsidP="009971D9">
            <w:pPr>
              <w:jc w:val="center"/>
              <w:rPr>
                <w:rFonts w:ascii="Calibri" w:hAnsi="Calibri" w:cs="Calibri"/>
                <w:color w:val="000000"/>
                <w:sz w:val="18"/>
                <w:szCs w:val="18"/>
              </w:rPr>
            </w:pPr>
            <w:r w:rsidRPr="007B0633">
              <w:rPr>
                <w:rFonts w:ascii="Calibri" w:hAnsi="Calibri" w:cs="Calibri"/>
                <w:color w:val="000000"/>
                <w:sz w:val="18"/>
                <w:szCs w:val="18"/>
              </w:rPr>
              <w:t>14</w:t>
            </w:r>
          </w:p>
        </w:tc>
        <w:tc>
          <w:tcPr>
            <w:tcW w:w="2960" w:type="dxa"/>
            <w:vMerge w:val="restart"/>
            <w:tcBorders>
              <w:top w:val="nil"/>
              <w:left w:val="single" w:sz="4" w:space="0" w:color="auto"/>
              <w:bottom w:val="single" w:sz="4" w:space="0" w:color="000000"/>
              <w:right w:val="single" w:sz="4" w:space="0" w:color="auto"/>
            </w:tcBorders>
            <w:shd w:val="clear" w:color="auto" w:fill="auto"/>
            <w:vAlign w:val="center"/>
            <w:hideMark/>
          </w:tcPr>
          <w:p w:rsidR="009971D9" w:rsidRPr="007B0633" w:rsidRDefault="009971D9" w:rsidP="009971D9">
            <w:pPr>
              <w:jc w:val="center"/>
              <w:rPr>
                <w:rFonts w:ascii="Calibri" w:hAnsi="Calibri" w:cs="Calibri"/>
                <w:color w:val="000000"/>
                <w:sz w:val="18"/>
                <w:szCs w:val="18"/>
              </w:rPr>
            </w:pPr>
            <w:r w:rsidRPr="007B0633">
              <w:rPr>
                <w:rFonts w:ascii="Calibri" w:hAnsi="Calibri" w:cs="Calibri"/>
                <w:color w:val="000000"/>
                <w:sz w:val="18"/>
                <w:szCs w:val="18"/>
              </w:rPr>
              <w:t>Давидовац</w:t>
            </w:r>
          </w:p>
        </w:tc>
        <w:tc>
          <w:tcPr>
            <w:tcW w:w="1940" w:type="dxa"/>
            <w:tcBorders>
              <w:top w:val="nil"/>
              <w:left w:val="nil"/>
              <w:bottom w:val="single" w:sz="4" w:space="0" w:color="auto"/>
              <w:right w:val="single" w:sz="4" w:space="0" w:color="auto"/>
            </w:tcBorders>
            <w:shd w:val="clear" w:color="auto" w:fill="auto"/>
            <w:vAlign w:val="bottom"/>
            <w:hideMark/>
          </w:tcPr>
          <w:p w:rsidR="009971D9" w:rsidRPr="007B0633" w:rsidRDefault="009971D9" w:rsidP="009971D9">
            <w:pPr>
              <w:jc w:val="center"/>
              <w:rPr>
                <w:rFonts w:ascii="Calibri" w:hAnsi="Calibri" w:cs="Calibri"/>
                <w:color w:val="000000"/>
                <w:sz w:val="18"/>
                <w:szCs w:val="18"/>
              </w:rPr>
            </w:pPr>
            <w:r w:rsidRPr="007B0633">
              <w:rPr>
                <w:rFonts w:ascii="Calibri" w:hAnsi="Calibri" w:cs="Calibri"/>
                <w:color w:val="000000"/>
                <w:sz w:val="18"/>
                <w:szCs w:val="18"/>
              </w:rPr>
              <w:t>233</w:t>
            </w:r>
          </w:p>
        </w:tc>
        <w:tc>
          <w:tcPr>
            <w:tcW w:w="2120" w:type="dxa"/>
            <w:tcBorders>
              <w:top w:val="nil"/>
              <w:left w:val="nil"/>
              <w:bottom w:val="single" w:sz="4" w:space="0" w:color="auto"/>
              <w:right w:val="single" w:sz="4" w:space="0" w:color="auto"/>
            </w:tcBorders>
            <w:shd w:val="clear" w:color="auto" w:fill="auto"/>
            <w:vAlign w:val="bottom"/>
            <w:hideMark/>
          </w:tcPr>
          <w:p w:rsidR="009971D9" w:rsidRPr="007B0633" w:rsidRDefault="009971D9" w:rsidP="009971D9">
            <w:pPr>
              <w:jc w:val="center"/>
              <w:rPr>
                <w:rFonts w:ascii="Calibri" w:hAnsi="Calibri" w:cs="Calibri"/>
                <w:color w:val="000000"/>
                <w:sz w:val="18"/>
                <w:szCs w:val="18"/>
              </w:rPr>
            </w:pPr>
            <w:r w:rsidRPr="007B0633">
              <w:rPr>
                <w:rFonts w:ascii="Calibri" w:hAnsi="Calibri" w:cs="Calibri"/>
                <w:color w:val="000000"/>
                <w:sz w:val="18"/>
                <w:szCs w:val="18"/>
              </w:rPr>
              <w:t>0,400</w:t>
            </w:r>
          </w:p>
        </w:tc>
      </w:tr>
      <w:tr w:rsidR="009971D9" w:rsidRPr="007B0633" w:rsidTr="009971D9">
        <w:trPr>
          <w:trHeight w:val="285"/>
          <w:jc w:val="center"/>
        </w:trPr>
        <w:tc>
          <w:tcPr>
            <w:tcW w:w="960" w:type="dxa"/>
            <w:vMerge/>
            <w:tcBorders>
              <w:top w:val="nil"/>
              <w:left w:val="single" w:sz="4" w:space="0" w:color="auto"/>
              <w:bottom w:val="single" w:sz="4" w:space="0" w:color="000000"/>
              <w:right w:val="single" w:sz="4" w:space="0" w:color="auto"/>
            </w:tcBorders>
            <w:vAlign w:val="center"/>
            <w:hideMark/>
          </w:tcPr>
          <w:p w:rsidR="009971D9" w:rsidRPr="007B0633" w:rsidRDefault="009971D9" w:rsidP="009971D9">
            <w:pPr>
              <w:jc w:val="center"/>
              <w:rPr>
                <w:rFonts w:ascii="Calibri" w:hAnsi="Calibri" w:cs="Calibri"/>
                <w:color w:val="000000"/>
                <w:sz w:val="18"/>
                <w:szCs w:val="18"/>
              </w:rPr>
            </w:pPr>
          </w:p>
        </w:tc>
        <w:tc>
          <w:tcPr>
            <w:tcW w:w="2960" w:type="dxa"/>
            <w:vMerge/>
            <w:tcBorders>
              <w:top w:val="nil"/>
              <w:left w:val="single" w:sz="4" w:space="0" w:color="auto"/>
              <w:bottom w:val="single" w:sz="4" w:space="0" w:color="000000"/>
              <w:right w:val="single" w:sz="4" w:space="0" w:color="auto"/>
            </w:tcBorders>
            <w:vAlign w:val="center"/>
            <w:hideMark/>
          </w:tcPr>
          <w:p w:rsidR="009971D9" w:rsidRPr="007B0633" w:rsidRDefault="009971D9" w:rsidP="009971D9">
            <w:pPr>
              <w:jc w:val="center"/>
              <w:rPr>
                <w:rFonts w:ascii="Calibri" w:hAnsi="Calibri" w:cs="Calibri"/>
                <w:color w:val="000000"/>
                <w:sz w:val="18"/>
                <w:szCs w:val="18"/>
              </w:rPr>
            </w:pPr>
          </w:p>
        </w:tc>
        <w:tc>
          <w:tcPr>
            <w:tcW w:w="1940" w:type="dxa"/>
            <w:tcBorders>
              <w:top w:val="nil"/>
              <w:left w:val="nil"/>
              <w:bottom w:val="single" w:sz="4" w:space="0" w:color="auto"/>
              <w:right w:val="single" w:sz="4" w:space="0" w:color="auto"/>
            </w:tcBorders>
            <w:shd w:val="clear" w:color="auto" w:fill="auto"/>
            <w:vAlign w:val="bottom"/>
            <w:hideMark/>
          </w:tcPr>
          <w:p w:rsidR="009971D9" w:rsidRPr="007B0633" w:rsidRDefault="009971D9" w:rsidP="009971D9">
            <w:pPr>
              <w:jc w:val="center"/>
              <w:rPr>
                <w:rFonts w:ascii="Calibri" w:hAnsi="Calibri" w:cs="Calibri"/>
                <w:color w:val="000000"/>
                <w:sz w:val="18"/>
                <w:szCs w:val="18"/>
              </w:rPr>
            </w:pPr>
            <w:r w:rsidRPr="007B0633">
              <w:rPr>
                <w:rFonts w:ascii="Calibri" w:hAnsi="Calibri" w:cs="Calibri"/>
                <w:color w:val="000000"/>
                <w:sz w:val="18"/>
                <w:szCs w:val="18"/>
              </w:rPr>
              <w:t>258</w:t>
            </w:r>
          </w:p>
        </w:tc>
        <w:tc>
          <w:tcPr>
            <w:tcW w:w="2120" w:type="dxa"/>
            <w:tcBorders>
              <w:top w:val="nil"/>
              <w:left w:val="nil"/>
              <w:bottom w:val="single" w:sz="4" w:space="0" w:color="auto"/>
              <w:right w:val="single" w:sz="4" w:space="0" w:color="auto"/>
            </w:tcBorders>
            <w:shd w:val="clear" w:color="auto" w:fill="auto"/>
            <w:noWrap/>
            <w:vAlign w:val="bottom"/>
            <w:hideMark/>
          </w:tcPr>
          <w:p w:rsidR="009971D9" w:rsidRPr="007B0633" w:rsidRDefault="009971D9" w:rsidP="009971D9">
            <w:pPr>
              <w:jc w:val="center"/>
              <w:rPr>
                <w:rFonts w:ascii="Calibri" w:hAnsi="Calibri" w:cs="Calibri"/>
                <w:color w:val="000000"/>
                <w:sz w:val="18"/>
                <w:szCs w:val="18"/>
              </w:rPr>
            </w:pPr>
            <w:r w:rsidRPr="007B0633">
              <w:rPr>
                <w:rFonts w:ascii="Calibri" w:hAnsi="Calibri" w:cs="Calibri"/>
                <w:color w:val="000000"/>
                <w:sz w:val="18"/>
                <w:szCs w:val="18"/>
              </w:rPr>
              <w:t>1,150</w:t>
            </w:r>
          </w:p>
        </w:tc>
      </w:tr>
      <w:tr w:rsidR="009971D9" w:rsidRPr="007B0633" w:rsidTr="009971D9">
        <w:trPr>
          <w:trHeight w:val="28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71D9" w:rsidRPr="007B0633" w:rsidRDefault="009971D9" w:rsidP="009971D9">
            <w:pPr>
              <w:jc w:val="center"/>
              <w:rPr>
                <w:rFonts w:ascii="Calibri" w:hAnsi="Calibri" w:cs="Calibri"/>
                <w:color w:val="000000"/>
                <w:sz w:val="18"/>
                <w:szCs w:val="18"/>
              </w:rPr>
            </w:pPr>
          </w:p>
        </w:tc>
        <w:tc>
          <w:tcPr>
            <w:tcW w:w="2960" w:type="dxa"/>
            <w:tcBorders>
              <w:top w:val="nil"/>
              <w:left w:val="nil"/>
              <w:bottom w:val="single" w:sz="4" w:space="0" w:color="auto"/>
              <w:right w:val="single" w:sz="4" w:space="0" w:color="auto"/>
            </w:tcBorders>
            <w:shd w:val="clear" w:color="auto" w:fill="auto"/>
            <w:vAlign w:val="center"/>
            <w:hideMark/>
          </w:tcPr>
          <w:p w:rsidR="009971D9" w:rsidRPr="007B0633" w:rsidRDefault="009971D9" w:rsidP="009971D9">
            <w:pPr>
              <w:jc w:val="center"/>
              <w:rPr>
                <w:rFonts w:ascii="Calibri" w:hAnsi="Calibri" w:cs="Calibri"/>
                <w:color w:val="000000"/>
                <w:sz w:val="18"/>
                <w:szCs w:val="18"/>
              </w:rPr>
            </w:pPr>
            <w:r w:rsidRPr="007B0633">
              <w:rPr>
                <w:rFonts w:ascii="Calibri" w:hAnsi="Calibri" w:cs="Calibri"/>
                <w:color w:val="000000"/>
                <w:sz w:val="18"/>
                <w:szCs w:val="18"/>
              </w:rPr>
              <w:t>Укупно</w:t>
            </w:r>
          </w:p>
        </w:tc>
        <w:tc>
          <w:tcPr>
            <w:tcW w:w="1940" w:type="dxa"/>
            <w:tcBorders>
              <w:top w:val="nil"/>
              <w:left w:val="nil"/>
              <w:bottom w:val="single" w:sz="4" w:space="0" w:color="auto"/>
              <w:right w:val="single" w:sz="4" w:space="0" w:color="auto"/>
            </w:tcBorders>
            <w:shd w:val="clear" w:color="auto" w:fill="auto"/>
            <w:vAlign w:val="bottom"/>
            <w:hideMark/>
          </w:tcPr>
          <w:p w:rsidR="009971D9" w:rsidRPr="007B0633" w:rsidRDefault="009971D9" w:rsidP="009971D9">
            <w:pPr>
              <w:jc w:val="center"/>
              <w:rPr>
                <w:rFonts w:ascii="Calibri" w:hAnsi="Calibri" w:cs="Calibri"/>
                <w:color w:val="000000"/>
                <w:sz w:val="18"/>
                <w:szCs w:val="18"/>
              </w:rPr>
            </w:pPr>
          </w:p>
        </w:tc>
        <w:tc>
          <w:tcPr>
            <w:tcW w:w="2120" w:type="dxa"/>
            <w:tcBorders>
              <w:top w:val="nil"/>
              <w:left w:val="nil"/>
              <w:bottom w:val="single" w:sz="4" w:space="0" w:color="auto"/>
              <w:right w:val="single" w:sz="4" w:space="0" w:color="auto"/>
            </w:tcBorders>
            <w:shd w:val="clear" w:color="auto" w:fill="auto"/>
            <w:noWrap/>
            <w:vAlign w:val="bottom"/>
            <w:hideMark/>
          </w:tcPr>
          <w:p w:rsidR="009971D9" w:rsidRPr="007B0633" w:rsidRDefault="009971D9" w:rsidP="009971D9">
            <w:pPr>
              <w:jc w:val="center"/>
              <w:rPr>
                <w:rFonts w:ascii="Calibri" w:hAnsi="Calibri" w:cs="Calibri"/>
                <w:color w:val="000000"/>
                <w:sz w:val="18"/>
                <w:szCs w:val="18"/>
              </w:rPr>
            </w:pPr>
            <w:r w:rsidRPr="007B0633">
              <w:rPr>
                <w:rFonts w:ascii="Calibri" w:hAnsi="Calibri" w:cs="Calibri"/>
                <w:color w:val="000000"/>
                <w:sz w:val="18"/>
                <w:szCs w:val="18"/>
              </w:rPr>
              <w:t>27,018</w:t>
            </w:r>
          </w:p>
        </w:tc>
      </w:tr>
      <w:tr w:rsidR="009971D9" w:rsidRPr="007B0633" w:rsidTr="009971D9">
        <w:trPr>
          <w:trHeight w:val="28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71D9" w:rsidRPr="007B0633" w:rsidRDefault="009971D9" w:rsidP="009971D9">
            <w:pPr>
              <w:jc w:val="center"/>
              <w:rPr>
                <w:rFonts w:ascii="Calibri" w:hAnsi="Calibri" w:cs="Calibri"/>
                <w:color w:val="000000"/>
                <w:sz w:val="18"/>
                <w:szCs w:val="18"/>
              </w:rPr>
            </w:pPr>
          </w:p>
        </w:tc>
        <w:tc>
          <w:tcPr>
            <w:tcW w:w="2960" w:type="dxa"/>
            <w:tcBorders>
              <w:top w:val="nil"/>
              <w:left w:val="nil"/>
              <w:bottom w:val="single" w:sz="4" w:space="0" w:color="auto"/>
              <w:right w:val="single" w:sz="4" w:space="0" w:color="auto"/>
            </w:tcBorders>
            <w:shd w:val="clear" w:color="auto" w:fill="auto"/>
            <w:vAlign w:val="center"/>
            <w:hideMark/>
          </w:tcPr>
          <w:p w:rsidR="009971D9" w:rsidRPr="007B0633" w:rsidRDefault="009971D9" w:rsidP="009971D9">
            <w:pPr>
              <w:jc w:val="center"/>
              <w:rPr>
                <w:rFonts w:ascii="Calibri" w:hAnsi="Calibri" w:cs="Calibri"/>
                <w:color w:val="000000"/>
                <w:sz w:val="18"/>
                <w:szCs w:val="18"/>
              </w:rPr>
            </w:pPr>
            <w:r w:rsidRPr="007B0633">
              <w:rPr>
                <w:rFonts w:ascii="Calibri" w:hAnsi="Calibri" w:cs="Calibri"/>
                <w:color w:val="000000"/>
                <w:sz w:val="18"/>
                <w:szCs w:val="18"/>
              </w:rPr>
              <w:t>Укупно IIA</w:t>
            </w:r>
          </w:p>
        </w:tc>
        <w:tc>
          <w:tcPr>
            <w:tcW w:w="1940" w:type="dxa"/>
            <w:tcBorders>
              <w:top w:val="nil"/>
              <w:left w:val="nil"/>
              <w:bottom w:val="single" w:sz="4" w:space="0" w:color="auto"/>
              <w:right w:val="single" w:sz="4" w:space="0" w:color="auto"/>
            </w:tcBorders>
            <w:shd w:val="clear" w:color="auto" w:fill="auto"/>
            <w:vAlign w:val="bottom"/>
            <w:hideMark/>
          </w:tcPr>
          <w:p w:rsidR="009971D9" w:rsidRPr="007B0633" w:rsidRDefault="009971D9" w:rsidP="009971D9">
            <w:pPr>
              <w:jc w:val="center"/>
              <w:rPr>
                <w:rFonts w:ascii="Calibri" w:hAnsi="Calibri" w:cs="Calibri"/>
                <w:color w:val="000000"/>
                <w:sz w:val="18"/>
                <w:szCs w:val="18"/>
              </w:rPr>
            </w:pPr>
          </w:p>
        </w:tc>
        <w:tc>
          <w:tcPr>
            <w:tcW w:w="2120" w:type="dxa"/>
            <w:tcBorders>
              <w:top w:val="nil"/>
              <w:left w:val="nil"/>
              <w:bottom w:val="single" w:sz="4" w:space="0" w:color="auto"/>
              <w:right w:val="single" w:sz="4" w:space="0" w:color="auto"/>
            </w:tcBorders>
            <w:shd w:val="clear" w:color="auto" w:fill="auto"/>
            <w:noWrap/>
            <w:vAlign w:val="bottom"/>
            <w:hideMark/>
          </w:tcPr>
          <w:p w:rsidR="009971D9" w:rsidRPr="007B0633" w:rsidRDefault="009971D9" w:rsidP="009971D9">
            <w:pPr>
              <w:jc w:val="center"/>
              <w:rPr>
                <w:rFonts w:ascii="Calibri" w:hAnsi="Calibri" w:cs="Calibri"/>
                <w:color w:val="000000"/>
                <w:sz w:val="18"/>
                <w:szCs w:val="18"/>
              </w:rPr>
            </w:pPr>
            <w:r w:rsidRPr="007B0633">
              <w:rPr>
                <w:rFonts w:ascii="Calibri" w:hAnsi="Calibri" w:cs="Calibri"/>
                <w:color w:val="000000"/>
                <w:sz w:val="18"/>
                <w:szCs w:val="18"/>
              </w:rPr>
              <w:t>25,109</w:t>
            </w:r>
          </w:p>
        </w:tc>
      </w:tr>
      <w:tr w:rsidR="009971D9" w:rsidRPr="007B0633" w:rsidTr="009971D9">
        <w:trPr>
          <w:trHeight w:val="28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971D9" w:rsidRPr="007B0633" w:rsidRDefault="009971D9" w:rsidP="009971D9">
            <w:pPr>
              <w:jc w:val="center"/>
              <w:rPr>
                <w:rFonts w:ascii="Calibri" w:hAnsi="Calibri" w:cs="Calibri"/>
                <w:color w:val="000000"/>
                <w:sz w:val="18"/>
                <w:szCs w:val="18"/>
              </w:rPr>
            </w:pPr>
          </w:p>
        </w:tc>
        <w:tc>
          <w:tcPr>
            <w:tcW w:w="2960" w:type="dxa"/>
            <w:tcBorders>
              <w:top w:val="nil"/>
              <w:left w:val="nil"/>
              <w:bottom w:val="single" w:sz="4" w:space="0" w:color="auto"/>
              <w:right w:val="single" w:sz="4" w:space="0" w:color="auto"/>
            </w:tcBorders>
            <w:shd w:val="clear" w:color="auto" w:fill="auto"/>
            <w:vAlign w:val="center"/>
            <w:hideMark/>
          </w:tcPr>
          <w:p w:rsidR="009971D9" w:rsidRPr="007B0633" w:rsidRDefault="009971D9" w:rsidP="009971D9">
            <w:pPr>
              <w:jc w:val="center"/>
              <w:rPr>
                <w:rFonts w:ascii="Calibri" w:hAnsi="Calibri" w:cs="Calibri"/>
                <w:color w:val="000000"/>
                <w:sz w:val="18"/>
                <w:szCs w:val="18"/>
              </w:rPr>
            </w:pPr>
            <w:r w:rsidRPr="007B0633">
              <w:rPr>
                <w:rFonts w:ascii="Calibri" w:hAnsi="Calibri" w:cs="Calibri"/>
                <w:color w:val="000000"/>
                <w:sz w:val="18"/>
                <w:szCs w:val="18"/>
              </w:rPr>
              <w:t>Укупно IIB</w:t>
            </w:r>
          </w:p>
        </w:tc>
        <w:tc>
          <w:tcPr>
            <w:tcW w:w="1940" w:type="dxa"/>
            <w:tcBorders>
              <w:top w:val="nil"/>
              <w:left w:val="nil"/>
              <w:bottom w:val="single" w:sz="4" w:space="0" w:color="auto"/>
              <w:right w:val="single" w:sz="4" w:space="0" w:color="auto"/>
            </w:tcBorders>
            <w:shd w:val="clear" w:color="auto" w:fill="auto"/>
            <w:vAlign w:val="bottom"/>
            <w:hideMark/>
          </w:tcPr>
          <w:p w:rsidR="009971D9" w:rsidRPr="007B0633" w:rsidRDefault="009971D9" w:rsidP="009971D9">
            <w:pPr>
              <w:jc w:val="center"/>
              <w:rPr>
                <w:rFonts w:ascii="Calibri" w:hAnsi="Calibri" w:cs="Calibri"/>
                <w:color w:val="000000"/>
                <w:sz w:val="18"/>
                <w:szCs w:val="18"/>
              </w:rPr>
            </w:pPr>
          </w:p>
        </w:tc>
        <w:tc>
          <w:tcPr>
            <w:tcW w:w="2120" w:type="dxa"/>
            <w:tcBorders>
              <w:top w:val="nil"/>
              <w:left w:val="nil"/>
              <w:bottom w:val="single" w:sz="4" w:space="0" w:color="auto"/>
              <w:right w:val="single" w:sz="4" w:space="0" w:color="auto"/>
            </w:tcBorders>
            <w:shd w:val="clear" w:color="auto" w:fill="auto"/>
            <w:noWrap/>
            <w:vAlign w:val="bottom"/>
            <w:hideMark/>
          </w:tcPr>
          <w:p w:rsidR="009971D9" w:rsidRPr="007B0633" w:rsidRDefault="009971D9" w:rsidP="009971D9">
            <w:pPr>
              <w:jc w:val="center"/>
              <w:rPr>
                <w:rFonts w:ascii="Calibri" w:hAnsi="Calibri" w:cs="Calibri"/>
                <w:color w:val="000000"/>
                <w:sz w:val="18"/>
                <w:szCs w:val="18"/>
              </w:rPr>
            </w:pPr>
            <w:r w:rsidRPr="007B0633">
              <w:rPr>
                <w:rFonts w:ascii="Calibri" w:hAnsi="Calibri" w:cs="Calibri"/>
                <w:color w:val="000000"/>
                <w:sz w:val="18"/>
                <w:szCs w:val="18"/>
              </w:rPr>
              <w:t>1,909</w:t>
            </w:r>
          </w:p>
        </w:tc>
      </w:tr>
    </w:tbl>
    <w:p w:rsidR="009971D9" w:rsidRDefault="009971D9" w:rsidP="009971D9">
      <w:pPr>
        <w:pStyle w:val="LO-normal"/>
        <w:shd w:val="clear" w:color="auto" w:fill="FFFFFF"/>
        <w:spacing w:after="0" w:line="240" w:lineRule="auto"/>
        <w:ind w:left="1080" w:hanging="1080"/>
        <w:jc w:val="both"/>
        <w:rPr>
          <w:b/>
        </w:rPr>
      </w:pPr>
    </w:p>
    <w:p w:rsidR="009971D9" w:rsidRDefault="009971D9" w:rsidP="009971D9">
      <w:pPr>
        <w:pStyle w:val="LO-normal"/>
        <w:shd w:val="clear" w:color="auto" w:fill="FFFFFF"/>
        <w:spacing w:after="0" w:line="240" w:lineRule="auto"/>
        <w:ind w:left="1080" w:hanging="1080"/>
        <w:jc w:val="both"/>
        <w:rPr>
          <w:b/>
        </w:rPr>
      </w:pPr>
    </w:p>
    <w:p w:rsidR="009971D9" w:rsidRDefault="009971D9" w:rsidP="009971D9">
      <w:pPr>
        <w:pStyle w:val="LO-normal"/>
        <w:shd w:val="clear" w:color="auto" w:fill="FFFFFF"/>
        <w:spacing w:after="0" w:line="240" w:lineRule="auto"/>
        <w:ind w:left="1080" w:hanging="1080"/>
        <w:jc w:val="both"/>
        <w:rPr>
          <w:b/>
        </w:rPr>
      </w:pPr>
    </w:p>
    <w:p w:rsidR="009971D9" w:rsidRDefault="009971D9" w:rsidP="009971D9">
      <w:pPr>
        <w:pStyle w:val="LO-normal"/>
        <w:shd w:val="clear" w:color="auto" w:fill="FFFFFF"/>
        <w:spacing w:after="0" w:line="240" w:lineRule="auto"/>
        <w:ind w:left="1080" w:hanging="1080"/>
        <w:jc w:val="both"/>
        <w:rPr>
          <w:b/>
        </w:rPr>
      </w:pPr>
    </w:p>
    <w:p w:rsidR="009971D9" w:rsidRDefault="009971D9" w:rsidP="009971D9">
      <w:pPr>
        <w:pStyle w:val="LO-normal"/>
        <w:shd w:val="clear" w:color="auto" w:fill="FFFFFF"/>
        <w:spacing w:after="0" w:line="240" w:lineRule="auto"/>
        <w:ind w:left="1080" w:hanging="1080"/>
        <w:jc w:val="both"/>
        <w:rPr>
          <w:b/>
        </w:rPr>
      </w:pPr>
    </w:p>
    <w:p w:rsidR="009971D9" w:rsidRDefault="009971D9" w:rsidP="009971D9">
      <w:pPr>
        <w:pStyle w:val="LO-normal"/>
        <w:shd w:val="clear" w:color="auto" w:fill="FFFFFF"/>
        <w:spacing w:after="0" w:line="240" w:lineRule="auto"/>
        <w:ind w:left="1080" w:hanging="1080"/>
        <w:jc w:val="both"/>
        <w:rPr>
          <w:b/>
        </w:rPr>
      </w:pPr>
    </w:p>
    <w:p w:rsidR="009971D9" w:rsidRDefault="009971D9" w:rsidP="009971D9">
      <w:pPr>
        <w:pStyle w:val="LO-normal"/>
        <w:shd w:val="clear" w:color="auto" w:fill="FFFFFF"/>
        <w:spacing w:after="0" w:line="240" w:lineRule="auto"/>
        <w:ind w:left="1080" w:hanging="1080"/>
        <w:jc w:val="both"/>
        <w:rPr>
          <w:b/>
        </w:rPr>
      </w:pPr>
    </w:p>
    <w:p w:rsidR="009971D9" w:rsidRDefault="009971D9" w:rsidP="009971D9">
      <w:pPr>
        <w:pStyle w:val="LO-normal"/>
        <w:shd w:val="clear" w:color="auto" w:fill="FFFFFF"/>
        <w:spacing w:after="0" w:line="240" w:lineRule="auto"/>
        <w:ind w:left="1080" w:hanging="1080"/>
        <w:jc w:val="both"/>
        <w:rPr>
          <w:b/>
        </w:rPr>
      </w:pPr>
    </w:p>
    <w:p w:rsidR="009971D9" w:rsidRDefault="009971D9" w:rsidP="009971D9">
      <w:pPr>
        <w:pStyle w:val="LO-normal"/>
        <w:shd w:val="clear" w:color="auto" w:fill="FFFFFF"/>
        <w:spacing w:after="0" w:line="240" w:lineRule="auto"/>
        <w:ind w:left="1080" w:hanging="1080"/>
        <w:jc w:val="both"/>
        <w:rPr>
          <w:b/>
        </w:rPr>
      </w:pPr>
    </w:p>
    <w:p w:rsidR="009971D9" w:rsidRDefault="009971D9" w:rsidP="009971D9">
      <w:pPr>
        <w:pStyle w:val="LO-normal"/>
        <w:shd w:val="clear" w:color="auto" w:fill="FFFFFF"/>
        <w:spacing w:after="0" w:line="240" w:lineRule="auto"/>
        <w:ind w:left="1080" w:hanging="1080"/>
        <w:jc w:val="both"/>
        <w:rPr>
          <w:b/>
        </w:rPr>
      </w:pPr>
    </w:p>
    <w:p w:rsidR="00EC43F2" w:rsidRDefault="00EC43F2" w:rsidP="009971D9">
      <w:pPr>
        <w:pStyle w:val="LO-normal"/>
        <w:shd w:val="clear" w:color="auto" w:fill="FFFFFF"/>
        <w:spacing w:after="0" w:line="240" w:lineRule="auto"/>
        <w:ind w:left="1080" w:hanging="1080"/>
        <w:jc w:val="both"/>
        <w:rPr>
          <w:b/>
        </w:rPr>
      </w:pPr>
    </w:p>
    <w:p w:rsidR="00EC43F2" w:rsidRDefault="00EC43F2" w:rsidP="009971D9">
      <w:pPr>
        <w:pStyle w:val="LO-normal"/>
        <w:shd w:val="clear" w:color="auto" w:fill="FFFFFF"/>
        <w:spacing w:after="0" w:line="240" w:lineRule="auto"/>
        <w:ind w:left="1080" w:hanging="1080"/>
        <w:jc w:val="both"/>
        <w:rPr>
          <w:b/>
        </w:rPr>
      </w:pPr>
    </w:p>
    <w:p w:rsidR="00EC43F2" w:rsidRPr="00EC43F2" w:rsidRDefault="00EC43F2" w:rsidP="009971D9">
      <w:pPr>
        <w:pStyle w:val="LO-normal"/>
        <w:shd w:val="clear" w:color="auto" w:fill="FFFFFF"/>
        <w:spacing w:after="0" w:line="240" w:lineRule="auto"/>
        <w:ind w:left="1080" w:hanging="1080"/>
        <w:jc w:val="both"/>
        <w:rPr>
          <w:b/>
        </w:rPr>
      </w:pPr>
    </w:p>
    <w:p w:rsidR="009971D9" w:rsidRDefault="009971D9" w:rsidP="009971D9">
      <w:pPr>
        <w:pStyle w:val="LO-normal"/>
        <w:shd w:val="clear" w:color="auto" w:fill="FFFFFF"/>
        <w:spacing w:after="0" w:line="240" w:lineRule="auto"/>
        <w:ind w:left="1080" w:hanging="1080"/>
        <w:jc w:val="both"/>
        <w:rPr>
          <w:b/>
        </w:rPr>
      </w:pPr>
    </w:p>
    <w:p w:rsidR="009971D9" w:rsidRDefault="009971D9" w:rsidP="009971D9">
      <w:pPr>
        <w:pStyle w:val="LO-normal"/>
        <w:shd w:val="clear" w:color="auto" w:fill="FFFFFF"/>
        <w:spacing w:after="0" w:line="240" w:lineRule="auto"/>
        <w:ind w:left="1080" w:hanging="1080"/>
        <w:jc w:val="both"/>
        <w:rPr>
          <w:b/>
        </w:rPr>
      </w:pPr>
    </w:p>
    <w:p w:rsidR="009971D9" w:rsidRDefault="009971D9" w:rsidP="009971D9">
      <w:pPr>
        <w:pStyle w:val="LO-normal"/>
        <w:shd w:val="clear" w:color="auto" w:fill="FFFFFF"/>
        <w:spacing w:after="0" w:line="240" w:lineRule="auto"/>
        <w:ind w:left="1080" w:hanging="1080"/>
        <w:jc w:val="right"/>
        <w:rPr>
          <w:b/>
        </w:rPr>
      </w:pPr>
      <w:bookmarkStart w:id="0" w:name="_GoBack"/>
      <w:bookmarkEnd w:id="0"/>
      <w:proofErr w:type="gramStart"/>
      <w:r>
        <w:rPr>
          <w:b/>
        </w:rPr>
        <w:t>Прилог 3.</w:t>
      </w:r>
      <w:proofErr w:type="gramEnd"/>
    </w:p>
    <w:p w:rsidR="009971D9" w:rsidRPr="00B86A06" w:rsidRDefault="009971D9" w:rsidP="009971D9">
      <w:pPr>
        <w:pStyle w:val="LO-normal"/>
        <w:shd w:val="clear" w:color="auto" w:fill="FFFFFF"/>
        <w:spacing w:after="0" w:line="240" w:lineRule="auto"/>
        <w:ind w:left="1080" w:hanging="1080"/>
        <w:jc w:val="both"/>
        <w:rPr>
          <w:b/>
        </w:rPr>
      </w:pPr>
    </w:p>
    <w:p w:rsidR="009971D9" w:rsidRDefault="009971D9" w:rsidP="009971D9">
      <w:pPr>
        <w:pStyle w:val="LO-normal"/>
        <w:numPr>
          <w:ilvl w:val="0"/>
          <w:numId w:val="10"/>
        </w:numPr>
        <w:shd w:val="clear" w:color="auto" w:fill="FFFFFF"/>
        <w:spacing w:after="0" w:line="240" w:lineRule="auto"/>
        <w:jc w:val="center"/>
        <w:rPr>
          <w:b/>
        </w:rPr>
      </w:pPr>
      <w:r>
        <w:rPr>
          <w:b/>
        </w:rPr>
        <w:t>ГПС координате граница насеља</w:t>
      </w:r>
    </w:p>
    <w:p w:rsidR="009971D9" w:rsidRDefault="009971D9" w:rsidP="009971D9">
      <w:pPr>
        <w:pStyle w:val="LO-normal"/>
        <w:shd w:val="clear" w:color="auto" w:fill="FFFFFF"/>
        <w:spacing w:after="0" w:line="240" w:lineRule="auto"/>
        <w:jc w:val="center"/>
        <w:rPr>
          <w:b/>
        </w:rPr>
      </w:pPr>
    </w:p>
    <w:tbl>
      <w:tblPr>
        <w:tblW w:w="10181" w:type="dxa"/>
        <w:jc w:val="center"/>
        <w:tblInd w:w="93" w:type="dxa"/>
        <w:tblLook w:val="04A0"/>
      </w:tblPr>
      <w:tblGrid>
        <w:gridCol w:w="1111"/>
        <w:gridCol w:w="1906"/>
        <w:gridCol w:w="1193"/>
        <w:gridCol w:w="1281"/>
        <w:gridCol w:w="1281"/>
        <w:gridCol w:w="977"/>
        <w:gridCol w:w="1281"/>
        <w:gridCol w:w="1391"/>
        <w:gridCol w:w="977"/>
      </w:tblGrid>
      <w:tr w:rsidR="009971D9" w:rsidRPr="00980E6B" w:rsidTr="009971D9">
        <w:trPr>
          <w:trHeight w:val="300"/>
          <w:jc w:val="center"/>
        </w:trPr>
        <w:tc>
          <w:tcPr>
            <w:tcW w:w="10181" w:type="dxa"/>
            <w:gridSpan w:val="9"/>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ГПС координате</w:t>
            </w:r>
            <w:r>
              <w:rPr>
                <w:rFonts w:ascii="Calibri" w:hAnsi="Calibri" w:cs="Calibri"/>
                <w:color w:val="000000"/>
                <w:sz w:val="20"/>
                <w:szCs w:val="20"/>
              </w:rPr>
              <w:t xml:space="preserve"> </w:t>
            </w:r>
            <w:r w:rsidRPr="00980E6B">
              <w:rPr>
                <w:rFonts w:ascii="Calibri" w:hAnsi="Calibri" w:cs="Calibri"/>
                <w:color w:val="000000"/>
                <w:sz w:val="20"/>
                <w:szCs w:val="20"/>
              </w:rPr>
              <w:t>граница</w:t>
            </w:r>
            <w:r>
              <w:rPr>
                <w:rFonts w:ascii="Calibri" w:hAnsi="Calibri" w:cs="Calibri"/>
                <w:color w:val="000000"/>
                <w:sz w:val="20"/>
                <w:szCs w:val="20"/>
              </w:rPr>
              <w:t xml:space="preserve"> </w:t>
            </w:r>
            <w:r w:rsidRPr="00980E6B">
              <w:rPr>
                <w:rFonts w:ascii="Calibri" w:hAnsi="Calibri" w:cs="Calibri"/>
                <w:color w:val="000000"/>
                <w:sz w:val="20"/>
                <w:szCs w:val="20"/>
              </w:rPr>
              <w:t>насеља</w:t>
            </w:r>
            <w:r>
              <w:rPr>
                <w:rFonts w:ascii="Calibri" w:hAnsi="Calibri" w:cs="Calibri"/>
                <w:color w:val="000000"/>
                <w:sz w:val="20"/>
                <w:szCs w:val="20"/>
              </w:rPr>
              <w:t xml:space="preserve"> </w:t>
            </w:r>
            <w:r w:rsidRPr="00980E6B">
              <w:rPr>
                <w:rFonts w:ascii="Calibri" w:hAnsi="Calibri" w:cs="Calibri"/>
                <w:color w:val="000000"/>
                <w:sz w:val="20"/>
                <w:szCs w:val="20"/>
              </w:rPr>
              <w:t>града</w:t>
            </w:r>
            <w:r>
              <w:rPr>
                <w:rFonts w:ascii="Calibri" w:hAnsi="Calibri" w:cs="Calibri"/>
                <w:color w:val="000000"/>
                <w:sz w:val="20"/>
                <w:szCs w:val="20"/>
              </w:rPr>
              <w:t xml:space="preserve"> </w:t>
            </w:r>
            <w:r w:rsidRPr="00980E6B">
              <w:rPr>
                <w:rFonts w:ascii="Calibri" w:hAnsi="Calibri" w:cs="Calibri"/>
                <w:color w:val="000000"/>
                <w:sz w:val="20"/>
                <w:szCs w:val="20"/>
              </w:rPr>
              <w:t>Врања</w:t>
            </w:r>
          </w:p>
        </w:tc>
      </w:tr>
      <w:tr w:rsidR="009971D9" w:rsidRPr="00980E6B" w:rsidTr="009971D9">
        <w:trPr>
          <w:trHeight w:val="300"/>
          <w:jc w:val="center"/>
        </w:trPr>
        <w:tc>
          <w:tcPr>
            <w:tcW w:w="10181" w:type="dxa"/>
            <w:gridSpan w:val="9"/>
            <w:vMerge/>
            <w:tcBorders>
              <w:top w:val="single" w:sz="4" w:space="0" w:color="auto"/>
              <w:left w:val="single" w:sz="4" w:space="0" w:color="auto"/>
              <w:bottom w:val="single" w:sz="4" w:space="0" w:color="000000"/>
              <w:right w:val="single" w:sz="4" w:space="0" w:color="000000"/>
            </w:tcBorders>
            <w:vAlign w:val="center"/>
            <w:hideMark/>
          </w:tcPr>
          <w:p w:rsidR="009971D9" w:rsidRPr="00980E6B" w:rsidRDefault="009971D9" w:rsidP="009971D9">
            <w:pPr>
              <w:rPr>
                <w:rFonts w:ascii="Calibri" w:hAnsi="Calibri" w:cs="Calibri"/>
                <w:color w:val="000000"/>
                <w:sz w:val="20"/>
                <w:szCs w:val="20"/>
              </w:rPr>
            </w:pPr>
          </w:p>
        </w:tc>
      </w:tr>
      <w:tr w:rsidR="009971D9" w:rsidRPr="00980E6B" w:rsidTr="009971D9">
        <w:trPr>
          <w:trHeight w:val="300"/>
          <w:jc w:val="center"/>
        </w:trPr>
        <w:tc>
          <w:tcPr>
            <w:tcW w:w="669" w:type="dxa"/>
            <w:vMerge w:val="restart"/>
            <w:tcBorders>
              <w:top w:val="nil"/>
              <w:left w:val="single" w:sz="4" w:space="0" w:color="auto"/>
              <w:bottom w:val="single" w:sz="4" w:space="0" w:color="000000"/>
              <w:right w:val="single" w:sz="4" w:space="0" w:color="auto"/>
            </w:tcBorders>
            <w:shd w:val="clear" w:color="auto" w:fill="auto"/>
            <w:vAlign w:val="center"/>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Редниброј</w:t>
            </w:r>
          </w:p>
        </w:tc>
        <w:tc>
          <w:tcPr>
            <w:tcW w:w="190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Насељеноместо</w:t>
            </w:r>
          </w:p>
        </w:tc>
        <w:tc>
          <w:tcPr>
            <w:tcW w:w="815" w:type="dxa"/>
            <w:vMerge w:val="restart"/>
            <w:tcBorders>
              <w:top w:val="nil"/>
              <w:left w:val="single" w:sz="4" w:space="0" w:color="auto"/>
              <w:bottom w:val="single" w:sz="4" w:space="0" w:color="000000"/>
              <w:right w:val="single" w:sz="4" w:space="0" w:color="auto"/>
            </w:tcBorders>
            <w:shd w:val="clear" w:color="auto" w:fill="auto"/>
            <w:vAlign w:val="center"/>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Ознакапута</w:t>
            </w:r>
          </w:p>
        </w:tc>
        <w:tc>
          <w:tcPr>
            <w:tcW w:w="6791"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ГПС координате</w:t>
            </w:r>
          </w:p>
        </w:tc>
      </w:tr>
      <w:tr w:rsidR="009971D9" w:rsidRPr="00980E6B" w:rsidTr="009971D9">
        <w:trPr>
          <w:trHeight w:val="300"/>
          <w:jc w:val="center"/>
        </w:trPr>
        <w:tc>
          <w:tcPr>
            <w:tcW w:w="669" w:type="dxa"/>
            <w:vMerge/>
            <w:tcBorders>
              <w:top w:val="nil"/>
              <w:left w:val="single" w:sz="4" w:space="0" w:color="auto"/>
              <w:bottom w:val="single" w:sz="4" w:space="0" w:color="000000"/>
              <w:right w:val="single" w:sz="4" w:space="0" w:color="auto"/>
            </w:tcBorders>
            <w:vAlign w:val="center"/>
            <w:hideMark/>
          </w:tcPr>
          <w:p w:rsidR="009971D9" w:rsidRPr="00980E6B" w:rsidRDefault="009971D9" w:rsidP="009971D9">
            <w:pPr>
              <w:rPr>
                <w:rFonts w:ascii="Calibri" w:hAnsi="Calibri" w:cs="Calibri"/>
                <w:color w:val="000000"/>
                <w:sz w:val="20"/>
                <w:szCs w:val="20"/>
              </w:rPr>
            </w:pPr>
          </w:p>
        </w:tc>
        <w:tc>
          <w:tcPr>
            <w:tcW w:w="1906" w:type="dxa"/>
            <w:vMerge/>
            <w:tcBorders>
              <w:top w:val="nil"/>
              <w:left w:val="single" w:sz="4" w:space="0" w:color="auto"/>
              <w:bottom w:val="single" w:sz="4" w:space="0" w:color="000000"/>
              <w:right w:val="single" w:sz="4" w:space="0" w:color="auto"/>
            </w:tcBorders>
            <w:vAlign w:val="center"/>
            <w:hideMark/>
          </w:tcPr>
          <w:p w:rsidR="009971D9" w:rsidRPr="00980E6B" w:rsidRDefault="009971D9" w:rsidP="009971D9">
            <w:pPr>
              <w:rPr>
                <w:rFonts w:ascii="Calibri" w:hAnsi="Calibri" w:cs="Calibri"/>
                <w:color w:val="000000"/>
                <w:sz w:val="20"/>
                <w:szCs w:val="20"/>
              </w:rPr>
            </w:pPr>
          </w:p>
        </w:tc>
        <w:tc>
          <w:tcPr>
            <w:tcW w:w="815" w:type="dxa"/>
            <w:vMerge/>
            <w:tcBorders>
              <w:top w:val="nil"/>
              <w:left w:val="single" w:sz="4" w:space="0" w:color="auto"/>
              <w:bottom w:val="single" w:sz="4" w:space="0" w:color="000000"/>
              <w:right w:val="single" w:sz="4" w:space="0" w:color="auto"/>
            </w:tcBorders>
            <w:vAlign w:val="center"/>
            <w:hideMark/>
          </w:tcPr>
          <w:p w:rsidR="009971D9" w:rsidRPr="00980E6B" w:rsidRDefault="009971D9" w:rsidP="009971D9">
            <w:pPr>
              <w:rPr>
                <w:rFonts w:ascii="Calibri" w:hAnsi="Calibri" w:cs="Calibri"/>
                <w:color w:val="000000"/>
                <w:sz w:val="20"/>
                <w:szCs w:val="20"/>
              </w:rPr>
            </w:pPr>
          </w:p>
        </w:tc>
        <w:tc>
          <w:tcPr>
            <w:tcW w:w="337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Поцетак</w:t>
            </w:r>
            <w:r>
              <w:rPr>
                <w:rFonts w:ascii="Calibri" w:hAnsi="Calibri" w:cs="Calibri"/>
                <w:color w:val="000000"/>
                <w:sz w:val="20"/>
                <w:szCs w:val="20"/>
              </w:rPr>
              <w:t xml:space="preserve"> </w:t>
            </w:r>
            <w:r w:rsidRPr="00980E6B">
              <w:rPr>
                <w:rFonts w:ascii="Calibri" w:hAnsi="Calibri" w:cs="Calibri"/>
                <w:color w:val="000000"/>
                <w:sz w:val="20"/>
                <w:szCs w:val="20"/>
              </w:rPr>
              <w:t>насеља</w:t>
            </w:r>
          </w:p>
        </w:tc>
        <w:tc>
          <w:tcPr>
            <w:tcW w:w="341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Крај</w:t>
            </w:r>
            <w:r>
              <w:rPr>
                <w:rFonts w:ascii="Calibri" w:hAnsi="Calibri" w:cs="Calibri"/>
                <w:color w:val="000000"/>
                <w:sz w:val="20"/>
                <w:szCs w:val="20"/>
              </w:rPr>
              <w:t xml:space="preserve"> </w:t>
            </w:r>
            <w:r w:rsidRPr="00980E6B">
              <w:rPr>
                <w:rFonts w:ascii="Calibri" w:hAnsi="Calibri" w:cs="Calibri"/>
                <w:color w:val="000000"/>
                <w:sz w:val="20"/>
                <w:szCs w:val="20"/>
              </w:rPr>
              <w:t>насеља</w:t>
            </w:r>
          </w:p>
        </w:tc>
      </w:tr>
      <w:tr w:rsidR="009971D9" w:rsidRPr="00980E6B" w:rsidTr="009971D9">
        <w:trPr>
          <w:trHeight w:val="300"/>
          <w:jc w:val="center"/>
        </w:trPr>
        <w:tc>
          <w:tcPr>
            <w:tcW w:w="669" w:type="dxa"/>
            <w:vMerge/>
            <w:tcBorders>
              <w:top w:val="nil"/>
              <w:left w:val="single" w:sz="4" w:space="0" w:color="auto"/>
              <w:bottom w:val="single" w:sz="4" w:space="0" w:color="000000"/>
              <w:right w:val="single" w:sz="4" w:space="0" w:color="auto"/>
            </w:tcBorders>
            <w:vAlign w:val="center"/>
            <w:hideMark/>
          </w:tcPr>
          <w:p w:rsidR="009971D9" w:rsidRPr="00980E6B" w:rsidRDefault="009971D9" w:rsidP="009971D9">
            <w:pPr>
              <w:rPr>
                <w:rFonts w:ascii="Calibri" w:hAnsi="Calibri" w:cs="Calibri"/>
                <w:color w:val="000000"/>
                <w:sz w:val="20"/>
                <w:szCs w:val="20"/>
              </w:rPr>
            </w:pPr>
          </w:p>
        </w:tc>
        <w:tc>
          <w:tcPr>
            <w:tcW w:w="1906" w:type="dxa"/>
            <w:vMerge/>
            <w:tcBorders>
              <w:top w:val="nil"/>
              <w:left w:val="single" w:sz="4" w:space="0" w:color="auto"/>
              <w:bottom w:val="single" w:sz="4" w:space="0" w:color="000000"/>
              <w:right w:val="single" w:sz="4" w:space="0" w:color="auto"/>
            </w:tcBorders>
            <w:vAlign w:val="center"/>
            <w:hideMark/>
          </w:tcPr>
          <w:p w:rsidR="009971D9" w:rsidRPr="00980E6B" w:rsidRDefault="009971D9" w:rsidP="009971D9">
            <w:pPr>
              <w:rPr>
                <w:rFonts w:ascii="Calibri" w:hAnsi="Calibri" w:cs="Calibri"/>
                <w:color w:val="000000"/>
                <w:sz w:val="20"/>
                <w:szCs w:val="20"/>
              </w:rPr>
            </w:pPr>
          </w:p>
        </w:tc>
        <w:tc>
          <w:tcPr>
            <w:tcW w:w="815" w:type="dxa"/>
            <w:vMerge/>
            <w:tcBorders>
              <w:top w:val="nil"/>
              <w:left w:val="single" w:sz="4" w:space="0" w:color="auto"/>
              <w:bottom w:val="single" w:sz="4" w:space="0" w:color="000000"/>
              <w:right w:val="single" w:sz="4" w:space="0" w:color="auto"/>
            </w:tcBorders>
            <w:vAlign w:val="center"/>
            <w:hideMark/>
          </w:tcPr>
          <w:p w:rsidR="009971D9" w:rsidRPr="00980E6B" w:rsidRDefault="009971D9" w:rsidP="009971D9">
            <w:pPr>
              <w:rPr>
                <w:rFonts w:ascii="Calibri" w:hAnsi="Calibri" w:cs="Calibri"/>
                <w:color w:val="000000"/>
                <w:sz w:val="20"/>
                <w:szCs w:val="20"/>
              </w:rPr>
            </w:pPr>
          </w:p>
        </w:tc>
        <w:tc>
          <w:tcPr>
            <w:tcW w:w="1241"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x</w:t>
            </w:r>
          </w:p>
        </w:tc>
        <w:tc>
          <w:tcPr>
            <w:tcW w:w="1241"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y</w:t>
            </w:r>
          </w:p>
        </w:tc>
        <w:tc>
          <w:tcPr>
            <w:tcW w:w="896"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z</w:t>
            </w:r>
          </w:p>
        </w:tc>
        <w:tc>
          <w:tcPr>
            <w:tcW w:w="1241"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x</w:t>
            </w:r>
          </w:p>
        </w:tc>
        <w:tc>
          <w:tcPr>
            <w:tcW w:w="1391"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y</w:t>
            </w:r>
          </w:p>
        </w:tc>
        <w:tc>
          <w:tcPr>
            <w:tcW w:w="781"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z</w:t>
            </w:r>
          </w:p>
        </w:tc>
      </w:tr>
      <w:tr w:rsidR="009971D9" w:rsidRPr="00980E6B" w:rsidTr="009971D9">
        <w:trPr>
          <w:trHeight w:val="300"/>
          <w:jc w:val="center"/>
        </w:trPr>
        <w:tc>
          <w:tcPr>
            <w:tcW w:w="669" w:type="dxa"/>
            <w:tcBorders>
              <w:top w:val="nil"/>
              <w:left w:val="single" w:sz="4" w:space="0" w:color="auto"/>
              <w:bottom w:val="single" w:sz="4" w:space="0" w:color="auto"/>
              <w:right w:val="single" w:sz="4" w:space="0" w:color="auto"/>
            </w:tcBorders>
            <w:shd w:val="clear" w:color="auto" w:fill="auto"/>
            <w:noWrap/>
            <w:vAlign w:val="center"/>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1</w:t>
            </w:r>
          </w:p>
        </w:tc>
        <w:tc>
          <w:tcPr>
            <w:tcW w:w="1906" w:type="dxa"/>
            <w:tcBorders>
              <w:top w:val="nil"/>
              <w:left w:val="nil"/>
              <w:bottom w:val="single" w:sz="4" w:space="0" w:color="auto"/>
              <w:right w:val="single" w:sz="4" w:space="0" w:color="auto"/>
            </w:tcBorders>
            <w:shd w:val="clear" w:color="auto" w:fill="auto"/>
            <w:noWrap/>
            <w:vAlign w:val="center"/>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Лалинце</w:t>
            </w:r>
          </w:p>
        </w:tc>
        <w:tc>
          <w:tcPr>
            <w:tcW w:w="815"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227</w:t>
            </w:r>
          </w:p>
        </w:tc>
        <w:tc>
          <w:tcPr>
            <w:tcW w:w="1241"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4733629.074</w:t>
            </w:r>
          </w:p>
        </w:tc>
        <w:tc>
          <w:tcPr>
            <w:tcW w:w="1241"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7568259.268</w:t>
            </w:r>
          </w:p>
        </w:tc>
        <w:tc>
          <w:tcPr>
            <w:tcW w:w="896"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Pr>
                <w:rFonts w:ascii="Calibri" w:hAnsi="Calibri" w:cs="Calibri"/>
                <w:color w:val="000000"/>
                <w:sz w:val="20"/>
                <w:szCs w:val="20"/>
              </w:rPr>
              <w:t>477.6</w:t>
            </w:r>
            <w:r w:rsidRPr="00980E6B">
              <w:rPr>
                <w:rFonts w:ascii="Calibri" w:hAnsi="Calibri" w:cs="Calibri"/>
                <w:color w:val="000000"/>
                <w:sz w:val="20"/>
                <w:szCs w:val="20"/>
              </w:rPr>
              <w:t>97</w:t>
            </w:r>
          </w:p>
        </w:tc>
        <w:tc>
          <w:tcPr>
            <w:tcW w:w="1241"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Pr>
                <w:rFonts w:ascii="Calibri" w:hAnsi="Calibri" w:cs="Calibri"/>
                <w:color w:val="000000"/>
                <w:sz w:val="20"/>
                <w:szCs w:val="20"/>
              </w:rPr>
              <w:t>473278</w:t>
            </w:r>
            <w:r w:rsidRPr="00980E6B">
              <w:rPr>
                <w:rFonts w:ascii="Calibri" w:hAnsi="Calibri" w:cs="Calibri"/>
                <w:color w:val="000000"/>
                <w:sz w:val="20"/>
                <w:szCs w:val="20"/>
              </w:rPr>
              <w:t>2.117</w:t>
            </w:r>
          </w:p>
        </w:tc>
        <w:tc>
          <w:tcPr>
            <w:tcW w:w="1391" w:type="dxa"/>
            <w:tcBorders>
              <w:top w:val="nil"/>
              <w:left w:val="nil"/>
              <w:bottom w:val="single" w:sz="4" w:space="0" w:color="auto"/>
              <w:right w:val="single" w:sz="4" w:space="0" w:color="auto"/>
            </w:tcBorders>
            <w:shd w:val="clear" w:color="auto" w:fill="auto"/>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7568995.302</w:t>
            </w:r>
          </w:p>
        </w:tc>
        <w:tc>
          <w:tcPr>
            <w:tcW w:w="781" w:type="dxa"/>
            <w:tcBorders>
              <w:top w:val="nil"/>
              <w:left w:val="nil"/>
              <w:bottom w:val="single" w:sz="4" w:space="0" w:color="auto"/>
              <w:right w:val="single" w:sz="4" w:space="0" w:color="auto"/>
            </w:tcBorders>
            <w:shd w:val="clear" w:color="auto" w:fill="auto"/>
            <w:noWrap/>
            <w:vAlign w:val="bottom"/>
            <w:hideMark/>
          </w:tcPr>
          <w:p w:rsidR="009971D9" w:rsidRPr="00BD6E5D"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467.71</w:t>
            </w:r>
            <w:r>
              <w:rPr>
                <w:rFonts w:ascii="Calibri" w:hAnsi="Calibri" w:cs="Calibri"/>
                <w:color w:val="000000"/>
                <w:sz w:val="20"/>
                <w:szCs w:val="20"/>
              </w:rPr>
              <w:t>5</w:t>
            </w:r>
          </w:p>
        </w:tc>
      </w:tr>
      <w:tr w:rsidR="009971D9" w:rsidRPr="00980E6B" w:rsidTr="009971D9">
        <w:trPr>
          <w:trHeight w:val="300"/>
          <w:jc w:val="center"/>
        </w:trPr>
        <w:tc>
          <w:tcPr>
            <w:tcW w:w="669" w:type="dxa"/>
            <w:tcBorders>
              <w:top w:val="nil"/>
              <w:left w:val="single" w:sz="4" w:space="0" w:color="auto"/>
              <w:bottom w:val="single" w:sz="4" w:space="0" w:color="auto"/>
              <w:right w:val="single" w:sz="4" w:space="0" w:color="auto"/>
            </w:tcBorders>
            <w:shd w:val="clear" w:color="auto" w:fill="auto"/>
            <w:noWrap/>
            <w:vAlign w:val="center"/>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2</w:t>
            </w:r>
          </w:p>
        </w:tc>
        <w:tc>
          <w:tcPr>
            <w:tcW w:w="1906" w:type="dxa"/>
            <w:tcBorders>
              <w:top w:val="nil"/>
              <w:left w:val="nil"/>
              <w:bottom w:val="single" w:sz="4" w:space="0" w:color="auto"/>
              <w:right w:val="single" w:sz="4" w:space="0" w:color="auto"/>
            </w:tcBorders>
            <w:shd w:val="clear" w:color="auto" w:fill="auto"/>
            <w:noWrap/>
            <w:vAlign w:val="center"/>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Големо</w:t>
            </w:r>
            <w:r>
              <w:rPr>
                <w:rFonts w:ascii="Calibri" w:hAnsi="Calibri" w:cs="Calibri"/>
                <w:color w:val="000000"/>
                <w:sz w:val="20"/>
                <w:szCs w:val="20"/>
              </w:rPr>
              <w:t xml:space="preserve"> </w:t>
            </w:r>
            <w:r w:rsidRPr="00980E6B">
              <w:rPr>
                <w:rFonts w:ascii="Calibri" w:hAnsi="Calibri" w:cs="Calibri"/>
                <w:color w:val="000000"/>
                <w:sz w:val="20"/>
                <w:szCs w:val="20"/>
              </w:rPr>
              <w:t>Село</w:t>
            </w:r>
          </w:p>
        </w:tc>
        <w:tc>
          <w:tcPr>
            <w:tcW w:w="815"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227</w:t>
            </w:r>
          </w:p>
        </w:tc>
        <w:tc>
          <w:tcPr>
            <w:tcW w:w="1241"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4731848.416</w:t>
            </w:r>
          </w:p>
        </w:tc>
        <w:tc>
          <w:tcPr>
            <w:tcW w:w="1241"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7569474.208</w:t>
            </w:r>
          </w:p>
        </w:tc>
        <w:tc>
          <w:tcPr>
            <w:tcW w:w="896"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481.295</w:t>
            </w:r>
          </w:p>
        </w:tc>
        <w:tc>
          <w:tcPr>
            <w:tcW w:w="1241"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4729841.364</w:t>
            </w:r>
          </w:p>
        </w:tc>
        <w:tc>
          <w:tcPr>
            <w:tcW w:w="1391"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7571027.762</w:t>
            </w:r>
          </w:p>
        </w:tc>
        <w:tc>
          <w:tcPr>
            <w:tcW w:w="781"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499.303</w:t>
            </w:r>
          </w:p>
        </w:tc>
      </w:tr>
      <w:tr w:rsidR="009971D9" w:rsidRPr="00980E6B" w:rsidTr="009971D9">
        <w:trPr>
          <w:trHeight w:val="300"/>
          <w:jc w:val="center"/>
        </w:trPr>
        <w:tc>
          <w:tcPr>
            <w:tcW w:w="66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3</w:t>
            </w:r>
          </w:p>
        </w:tc>
        <w:tc>
          <w:tcPr>
            <w:tcW w:w="190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Власе</w:t>
            </w:r>
          </w:p>
        </w:tc>
        <w:tc>
          <w:tcPr>
            <w:tcW w:w="815"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227</w:t>
            </w:r>
          </w:p>
        </w:tc>
        <w:tc>
          <w:tcPr>
            <w:tcW w:w="1241" w:type="dxa"/>
            <w:tcBorders>
              <w:top w:val="nil"/>
              <w:left w:val="nil"/>
              <w:bottom w:val="single" w:sz="4" w:space="0" w:color="auto"/>
              <w:right w:val="single" w:sz="4" w:space="0" w:color="auto"/>
            </w:tcBorders>
            <w:shd w:val="clear" w:color="auto" w:fill="auto"/>
            <w:noWrap/>
            <w:vAlign w:val="bottom"/>
            <w:hideMark/>
          </w:tcPr>
          <w:p w:rsidR="009971D9" w:rsidRPr="00BD6E5D"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4729196.05</w:t>
            </w:r>
            <w:r>
              <w:rPr>
                <w:rFonts w:ascii="Calibri" w:hAnsi="Calibri" w:cs="Calibri"/>
                <w:color w:val="000000"/>
                <w:sz w:val="20"/>
                <w:szCs w:val="20"/>
              </w:rPr>
              <w:t>5</w:t>
            </w:r>
          </w:p>
        </w:tc>
        <w:tc>
          <w:tcPr>
            <w:tcW w:w="1241"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7571369.459</w:t>
            </w:r>
          </w:p>
        </w:tc>
        <w:tc>
          <w:tcPr>
            <w:tcW w:w="896"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509.356</w:t>
            </w:r>
          </w:p>
        </w:tc>
        <w:tc>
          <w:tcPr>
            <w:tcW w:w="1241"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4727331.608</w:t>
            </w:r>
          </w:p>
        </w:tc>
        <w:tc>
          <w:tcPr>
            <w:tcW w:w="1391"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7572261.496</w:t>
            </w:r>
          </w:p>
        </w:tc>
        <w:tc>
          <w:tcPr>
            <w:tcW w:w="781"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Pr>
                <w:rFonts w:ascii="Calibri" w:hAnsi="Calibri" w:cs="Calibri"/>
                <w:color w:val="000000"/>
                <w:sz w:val="20"/>
                <w:szCs w:val="20"/>
              </w:rPr>
              <w:t>542.8</w:t>
            </w:r>
            <w:r w:rsidRPr="00980E6B">
              <w:rPr>
                <w:rFonts w:ascii="Calibri" w:hAnsi="Calibri" w:cs="Calibri"/>
                <w:color w:val="000000"/>
                <w:sz w:val="20"/>
                <w:szCs w:val="20"/>
              </w:rPr>
              <w:t>11</w:t>
            </w:r>
          </w:p>
        </w:tc>
      </w:tr>
      <w:tr w:rsidR="009971D9" w:rsidRPr="00980E6B" w:rsidTr="009971D9">
        <w:trPr>
          <w:trHeight w:val="300"/>
          <w:jc w:val="center"/>
        </w:trPr>
        <w:tc>
          <w:tcPr>
            <w:tcW w:w="669" w:type="dxa"/>
            <w:vMerge/>
            <w:tcBorders>
              <w:top w:val="nil"/>
              <w:left w:val="single" w:sz="4" w:space="0" w:color="auto"/>
              <w:bottom w:val="single" w:sz="4" w:space="0" w:color="000000"/>
              <w:right w:val="single" w:sz="4" w:space="0" w:color="auto"/>
            </w:tcBorders>
            <w:vAlign w:val="center"/>
            <w:hideMark/>
          </w:tcPr>
          <w:p w:rsidR="009971D9" w:rsidRPr="00980E6B" w:rsidRDefault="009971D9" w:rsidP="009971D9">
            <w:pPr>
              <w:rPr>
                <w:rFonts w:ascii="Calibri" w:hAnsi="Calibri" w:cs="Calibri"/>
                <w:color w:val="000000"/>
                <w:sz w:val="20"/>
                <w:szCs w:val="20"/>
              </w:rPr>
            </w:pPr>
          </w:p>
        </w:tc>
        <w:tc>
          <w:tcPr>
            <w:tcW w:w="1906" w:type="dxa"/>
            <w:vMerge/>
            <w:tcBorders>
              <w:top w:val="nil"/>
              <w:left w:val="single" w:sz="4" w:space="0" w:color="auto"/>
              <w:bottom w:val="single" w:sz="4" w:space="0" w:color="000000"/>
              <w:right w:val="single" w:sz="4" w:space="0" w:color="auto"/>
            </w:tcBorders>
            <w:vAlign w:val="center"/>
            <w:hideMark/>
          </w:tcPr>
          <w:p w:rsidR="009971D9" w:rsidRPr="00980E6B" w:rsidRDefault="009971D9" w:rsidP="009971D9">
            <w:pPr>
              <w:rPr>
                <w:rFonts w:ascii="Calibri" w:hAnsi="Calibri" w:cs="Calibri"/>
                <w:color w:val="000000"/>
                <w:sz w:val="20"/>
                <w:szCs w:val="20"/>
              </w:rPr>
            </w:pPr>
          </w:p>
        </w:tc>
        <w:tc>
          <w:tcPr>
            <w:tcW w:w="815"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435</w:t>
            </w:r>
          </w:p>
        </w:tc>
        <w:tc>
          <w:tcPr>
            <w:tcW w:w="1241"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Pr>
                <w:rFonts w:ascii="Calibri" w:hAnsi="Calibri" w:cs="Calibri"/>
                <w:color w:val="000000"/>
                <w:sz w:val="20"/>
                <w:szCs w:val="20"/>
              </w:rPr>
              <w:t>4728</w:t>
            </w:r>
            <w:r w:rsidRPr="00980E6B">
              <w:rPr>
                <w:rFonts w:ascii="Calibri" w:hAnsi="Calibri" w:cs="Calibri"/>
                <w:color w:val="000000"/>
                <w:sz w:val="20"/>
                <w:szCs w:val="20"/>
              </w:rPr>
              <w:t>207.239</w:t>
            </w:r>
          </w:p>
        </w:tc>
        <w:tc>
          <w:tcPr>
            <w:tcW w:w="1241"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7571506.383</w:t>
            </w:r>
          </w:p>
        </w:tc>
        <w:tc>
          <w:tcPr>
            <w:tcW w:w="896"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521.638</w:t>
            </w:r>
          </w:p>
        </w:tc>
        <w:tc>
          <w:tcPr>
            <w:tcW w:w="1241"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4727775.719</w:t>
            </w:r>
          </w:p>
        </w:tc>
        <w:tc>
          <w:tcPr>
            <w:tcW w:w="1391"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7570844.765</w:t>
            </w:r>
          </w:p>
        </w:tc>
        <w:tc>
          <w:tcPr>
            <w:tcW w:w="781" w:type="dxa"/>
            <w:tcBorders>
              <w:top w:val="nil"/>
              <w:left w:val="nil"/>
              <w:bottom w:val="single" w:sz="4" w:space="0" w:color="auto"/>
              <w:right w:val="single" w:sz="4" w:space="0" w:color="auto"/>
            </w:tcBorders>
            <w:shd w:val="clear" w:color="auto" w:fill="auto"/>
            <w:noWrap/>
            <w:vAlign w:val="bottom"/>
            <w:hideMark/>
          </w:tcPr>
          <w:p w:rsidR="009971D9" w:rsidRPr="00BD6E5D"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531.34</w:t>
            </w:r>
            <w:r>
              <w:rPr>
                <w:rFonts w:ascii="Calibri" w:hAnsi="Calibri" w:cs="Calibri"/>
                <w:color w:val="000000"/>
                <w:sz w:val="20"/>
                <w:szCs w:val="20"/>
              </w:rPr>
              <w:t>0</w:t>
            </w:r>
          </w:p>
        </w:tc>
      </w:tr>
      <w:tr w:rsidR="009971D9" w:rsidRPr="00980E6B" w:rsidTr="009971D9">
        <w:trPr>
          <w:trHeight w:val="300"/>
          <w:jc w:val="center"/>
        </w:trPr>
        <w:tc>
          <w:tcPr>
            <w:tcW w:w="669" w:type="dxa"/>
            <w:vMerge/>
            <w:tcBorders>
              <w:top w:val="nil"/>
              <w:left w:val="single" w:sz="4" w:space="0" w:color="auto"/>
              <w:bottom w:val="single" w:sz="4" w:space="0" w:color="000000"/>
              <w:right w:val="single" w:sz="4" w:space="0" w:color="auto"/>
            </w:tcBorders>
            <w:vAlign w:val="center"/>
            <w:hideMark/>
          </w:tcPr>
          <w:p w:rsidR="009971D9" w:rsidRPr="00980E6B" w:rsidRDefault="009971D9" w:rsidP="009971D9">
            <w:pPr>
              <w:rPr>
                <w:rFonts w:ascii="Calibri" w:hAnsi="Calibri" w:cs="Calibri"/>
                <w:color w:val="000000"/>
                <w:sz w:val="20"/>
                <w:szCs w:val="20"/>
              </w:rPr>
            </w:pPr>
          </w:p>
        </w:tc>
        <w:tc>
          <w:tcPr>
            <w:tcW w:w="1906" w:type="dxa"/>
            <w:vMerge/>
            <w:tcBorders>
              <w:top w:val="nil"/>
              <w:left w:val="single" w:sz="4" w:space="0" w:color="auto"/>
              <w:bottom w:val="single" w:sz="4" w:space="0" w:color="000000"/>
              <w:right w:val="single" w:sz="4" w:space="0" w:color="auto"/>
            </w:tcBorders>
            <w:vAlign w:val="center"/>
            <w:hideMark/>
          </w:tcPr>
          <w:p w:rsidR="009971D9" w:rsidRPr="00980E6B" w:rsidRDefault="009971D9" w:rsidP="009971D9">
            <w:pPr>
              <w:rPr>
                <w:rFonts w:ascii="Calibri" w:hAnsi="Calibri" w:cs="Calibri"/>
                <w:color w:val="000000"/>
                <w:sz w:val="20"/>
                <w:szCs w:val="20"/>
              </w:rPr>
            </w:pPr>
          </w:p>
        </w:tc>
        <w:tc>
          <w:tcPr>
            <w:tcW w:w="815"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473</w:t>
            </w:r>
          </w:p>
        </w:tc>
        <w:tc>
          <w:tcPr>
            <w:tcW w:w="1241"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4728837.552</w:t>
            </w:r>
          </w:p>
        </w:tc>
        <w:tc>
          <w:tcPr>
            <w:tcW w:w="1241"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7572303.091</w:t>
            </w:r>
          </w:p>
        </w:tc>
        <w:tc>
          <w:tcPr>
            <w:tcW w:w="896" w:type="dxa"/>
            <w:tcBorders>
              <w:top w:val="nil"/>
              <w:left w:val="nil"/>
              <w:bottom w:val="single" w:sz="4" w:space="0" w:color="auto"/>
              <w:right w:val="single" w:sz="4" w:space="0" w:color="auto"/>
            </w:tcBorders>
            <w:shd w:val="clear" w:color="auto" w:fill="auto"/>
            <w:noWrap/>
            <w:vAlign w:val="bottom"/>
            <w:hideMark/>
          </w:tcPr>
          <w:p w:rsidR="009971D9" w:rsidRPr="00BD6E5D"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537.04</w:t>
            </w:r>
            <w:r>
              <w:rPr>
                <w:rFonts w:ascii="Calibri" w:hAnsi="Calibri" w:cs="Calibri"/>
                <w:color w:val="000000"/>
                <w:sz w:val="20"/>
                <w:szCs w:val="20"/>
              </w:rPr>
              <w:t>0</w:t>
            </w:r>
          </w:p>
        </w:tc>
        <w:tc>
          <w:tcPr>
            <w:tcW w:w="1241"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4728371.819</w:t>
            </w:r>
          </w:p>
        </w:tc>
        <w:tc>
          <w:tcPr>
            <w:tcW w:w="1391"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7571491.456</w:t>
            </w:r>
          </w:p>
        </w:tc>
        <w:tc>
          <w:tcPr>
            <w:tcW w:w="781" w:type="dxa"/>
            <w:tcBorders>
              <w:top w:val="nil"/>
              <w:left w:val="nil"/>
              <w:bottom w:val="single" w:sz="4" w:space="0" w:color="auto"/>
              <w:right w:val="single" w:sz="4" w:space="0" w:color="auto"/>
            </w:tcBorders>
            <w:shd w:val="clear" w:color="auto" w:fill="auto"/>
            <w:noWrap/>
            <w:vAlign w:val="bottom"/>
            <w:hideMark/>
          </w:tcPr>
          <w:p w:rsidR="009971D9" w:rsidRPr="00BD6E5D"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520.64</w:t>
            </w:r>
            <w:r>
              <w:rPr>
                <w:rFonts w:ascii="Calibri" w:hAnsi="Calibri" w:cs="Calibri"/>
                <w:color w:val="000000"/>
                <w:sz w:val="20"/>
                <w:szCs w:val="20"/>
              </w:rPr>
              <w:t>0</w:t>
            </w:r>
          </w:p>
        </w:tc>
      </w:tr>
      <w:tr w:rsidR="009971D9" w:rsidRPr="00980E6B" w:rsidTr="009971D9">
        <w:trPr>
          <w:trHeight w:val="300"/>
          <w:jc w:val="center"/>
        </w:trPr>
        <w:tc>
          <w:tcPr>
            <w:tcW w:w="669" w:type="dxa"/>
            <w:tcBorders>
              <w:top w:val="nil"/>
              <w:left w:val="single" w:sz="4" w:space="0" w:color="auto"/>
              <w:bottom w:val="single" w:sz="4" w:space="0" w:color="auto"/>
              <w:right w:val="single" w:sz="4" w:space="0" w:color="auto"/>
            </w:tcBorders>
            <w:shd w:val="clear" w:color="auto" w:fill="auto"/>
            <w:noWrap/>
            <w:vAlign w:val="center"/>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4</w:t>
            </w:r>
          </w:p>
        </w:tc>
        <w:tc>
          <w:tcPr>
            <w:tcW w:w="1906" w:type="dxa"/>
            <w:tcBorders>
              <w:top w:val="nil"/>
              <w:left w:val="nil"/>
              <w:bottom w:val="single" w:sz="4" w:space="0" w:color="auto"/>
              <w:right w:val="single" w:sz="4" w:space="0" w:color="auto"/>
            </w:tcBorders>
            <w:shd w:val="clear" w:color="auto" w:fill="auto"/>
            <w:noWrap/>
            <w:vAlign w:val="center"/>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Ушевце</w:t>
            </w:r>
          </w:p>
        </w:tc>
        <w:tc>
          <w:tcPr>
            <w:tcW w:w="815"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227</w:t>
            </w:r>
          </w:p>
        </w:tc>
        <w:tc>
          <w:tcPr>
            <w:tcW w:w="1241"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4727099.037</w:t>
            </w:r>
          </w:p>
        </w:tc>
        <w:tc>
          <w:tcPr>
            <w:tcW w:w="1241"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7572687.813</w:t>
            </w:r>
          </w:p>
        </w:tc>
        <w:tc>
          <w:tcPr>
            <w:tcW w:w="896"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546.278</w:t>
            </w:r>
          </w:p>
        </w:tc>
        <w:tc>
          <w:tcPr>
            <w:tcW w:w="1241"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4725475.502</w:t>
            </w:r>
          </w:p>
        </w:tc>
        <w:tc>
          <w:tcPr>
            <w:tcW w:w="1391"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7572801.359</w:t>
            </w:r>
          </w:p>
        </w:tc>
        <w:tc>
          <w:tcPr>
            <w:tcW w:w="781" w:type="dxa"/>
            <w:tcBorders>
              <w:top w:val="nil"/>
              <w:left w:val="nil"/>
              <w:bottom w:val="single" w:sz="4" w:space="0" w:color="auto"/>
              <w:right w:val="single" w:sz="4" w:space="0" w:color="auto"/>
            </w:tcBorders>
            <w:shd w:val="clear" w:color="auto" w:fill="auto"/>
            <w:noWrap/>
            <w:vAlign w:val="bottom"/>
            <w:hideMark/>
          </w:tcPr>
          <w:p w:rsidR="009971D9" w:rsidRPr="00BD6E5D"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570.9</w:t>
            </w:r>
            <w:r>
              <w:rPr>
                <w:rFonts w:ascii="Calibri" w:hAnsi="Calibri" w:cs="Calibri"/>
                <w:color w:val="000000"/>
                <w:sz w:val="20"/>
                <w:szCs w:val="20"/>
              </w:rPr>
              <w:t>00</w:t>
            </w:r>
          </w:p>
        </w:tc>
      </w:tr>
      <w:tr w:rsidR="009971D9" w:rsidRPr="00980E6B" w:rsidTr="009971D9">
        <w:trPr>
          <w:trHeight w:val="300"/>
          <w:jc w:val="center"/>
        </w:trPr>
        <w:tc>
          <w:tcPr>
            <w:tcW w:w="669" w:type="dxa"/>
            <w:tcBorders>
              <w:top w:val="nil"/>
              <w:left w:val="single" w:sz="4" w:space="0" w:color="auto"/>
              <w:bottom w:val="single" w:sz="4" w:space="0" w:color="auto"/>
              <w:right w:val="single" w:sz="4" w:space="0" w:color="auto"/>
            </w:tcBorders>
            <w:shd w:val="clear" w:color="auto" w:fill="auto"/>
            <w:noWrap/>
            <w:vAlign w:val="center"/>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5</w:t>
            </w:r>
          </w:p>
        </w:tc>
        <w:tc>
          <w:tcPr>
            <w:tcW w:w="1906" w:type="dxa"/>
            <w:tcBorders>
              <w:top w:val="nil"/>
              <w:left w:val="nil"/>
              <w:bottom w:val="single" w:sz="4" w:space="0" w:color="auto"/>
              <w:right w:val="single" w:sz="4" w:space="0" w:color="auto"/>
            </w:tcBorders>
            <w:shd w:val="clear" w:color="auto" w:fill="auto"/>
            <w:noWrap/>
            <w:vAlign w:val="center"/>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Добрејанце</w:t>
            </w:r>
          </w:p>
        </w:tc>
        <w:tc>
          <w:tcPr>
            <w:tcW w:w="815"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227</w:t>
            </w:r>
          </w:p>
        </w:tc>
        <w:tc>
          <w:tcPr>
            <w:tcW w:w="1241"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4724868.8</w:t>
            </w:r>
          </w:p>
        </w:tc>
        <w:tc>
          <w:tcPr>
            <w:tcW w:w="1241"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7572700.704</w:t>
            </w:r>
          </w:p>
        </w:tc>
        <w:tc>
          <w:tcPr>
            <w:tcW w:w="896"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600.357</w:t>
            </w:r>
          </w:p>
        </w:tc>
        <w:tc>
          <w:tcPr>
            <w:tcW w:w="1241"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4724237.643</w:t>
            </w:r>
          </w:p>
        </w:tc>
        <w:tc>
          <w:tcPr>
            <w:tcW w:w="1391"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7572598.457</w:t>
            </w:r>
          </w:p>
        </w:tc>
        <w:tc>
          <w:tcPr>
            <w:tcW w:w="781" w:type="dxa"/>
            <w:tcBorders>
              <w:top w:val="nil"/>
              <w:left w:val="nil"/>
              <w:bottom w:val="single" w:sz="4" w:space="0" w:color="auto"/>
              <w:right w:val="single" w:sz="4" w:space="0" w:color="auto"/>
            </w:tcBorders>
            <w:shd w:val="clear" w:color="auto" w:fill="auto"/>
            <w:noWrap/>
            <w:vAlign w:val="bottom"/>
            <w:hideMark/>
          </w:tcPr>
          <w:p w:rsidR="009971D9" w:rsidRPr="00BD6E5D"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600.72</w:t>
            </w:r>
            <w:r>
              <w:rPr>
                <w:rFonts w:ascii="Calibri" w:hAnsi="Calibri" w:cs="Calibri"/>
                <w:color w:val="000000"/>
                <w:sz w:val="20"/>
                <w:szCs w:val="20"/>
              </w:rPr>
              <w:t>0</w:t>
            </w:r>
          </w:p>
        </w:tc>
      </w:tr>
      <w:tr w:rsidR="009971D9" w:rsidRPr="00980E6B" w:rsidTr="009971D9">
        <w:trPr>
          <w:trHeight w:val="300"/>
          <w:jc w:val="center"/>
        </w:trPr>
        <w:tc>
          <w:tcPr>
            <w:tcW w:w="66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6</w:t>
            </w:r>
          </w:p>
        </w:tc>
        <w:tc>
          <w:tcPr>
            <w:tcW w:w="190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Дреновац</w:t>
            </w:r>
          </w:p>
        </w:tc>
        <w:tc>
          <w:tcPr>
            <w:tcW w:w="815"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227</w:t>
            </w:r>
          </w:p>
        </w:tc>
        <w:tc>
          <w:tcPr>
            <w:tcW w:w="1241"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4722882.103</w:t>
            </w:r>
          </w:p>
        </w:tc>
        <w:tc>
          <w:tcPr>
            <w:tcW w:w="1241"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7572076.647</w:t>
            </w:r>
          </w:p>
        </w:tc>
        <w:tc>
          <w:tcPr>
            <w:tcW w:w="896"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637.088</w:t>
            </w:r>
          </w:p>
        </w:tc>
        <w:tc>
          <w:tcPr>
            <w:tcW w:w="1241"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4721138.887</w:t>
            </w:r>
          </w:p>
        </w:tc>
        <w:tc>
          <w:tcPr>
            <w:tcW w:w="1391"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7572045.062</w:t>
            </w:r>
          </w:p>
        </w:tc>
        <w:tc>
          <w:tcPr>
            <w:tcW w:w="781"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698.259</w:t>
            </w:r>
          </w:p>
        </w:tc>
      </w:tr>
      <w:tr w:rsidR="009971D9" w:rsidRPr="00980E6B" w:rsidTr="009971D9">
        <w:trPr>
          <w:trHeight w:val="300"/>
          <w:jc w:val="center"/>
        </w:trPr>
        <w:tc>
          <w:tcPr>
            <w:tcW w:w="669" w:type="dxa"/>
            <w:vMerge/>
            <w:tcBorders>
              <w:top w:val="nil"/>
              <w:left w:val="single" w:sz="4" w:space="0" w:color="auto"/>
              <w:bottom w:val="single" w:sz="4" w:space="0" w:color="000000"/>
              <w:right w:val="single" w:sz="4" w:space="0" w:color="auto"/>
            </w:tcBorders>
            <w:vAlign w:val="center"/>
            <w:hideMark/>
          </w:tcPr>
          <w:p w:rsidR="009971D9" w:rsidRPr="00980E6B" w:rsidRDefault="009971D9" w:rsidP="009971D9">
            <w:pPr>
              <w:rPr>
                <w:rFonts w:ascii="Calibri" w:hAnsi="Calibri" w:cs="Calibri"/>
                <w:color w:val="000000"/>
                <w:sz w:val="20"/>
                <w:szCs w:val="20"/>
              </w:rPr>
            </w:pPr>
          </w:p>
        </w:tc>
        <w:tc>
          <w:tcPr>
            <w:tcW w:w="1906" w:type="dxa"/>
            <w:vMerge/>
            <w:tcBorders>
              <w:top w:val="nil"/>
              <w:left w:val="single" w:sz="4" w:space="0" w:color="auto"/>
              <w:bottom w:val="single" w:sz="4" w:space="0" w:color="000000"/>
              <w:right w:val="single" w:sz="4" w:space="0" w:color="auto"/>
            </w:tcBorders>
            <w:vAlign w:val="center"/>
            <w:hideMark/>
          </w:tcPr>
          <w:p w:rsidR="009971D9" w:rsidRPr="00980E6B" w:rsidRDefault="009971D9" w:rsidP="009971D9">
            <w:pPr>
              <w:rPr>
                <w:rFonts w:ascii="Calibri" w:hAnsi="Calibri" w:cs="Calibri"/>
                <w:color w:val="000000"/>
                <w:sz w:val="20"/>
                <w:szCs w:val="20"/>
              </w:rPr>
            </w:pPr>
          </w:p>
        </w:tc>
        <w:tc>
          <w:tcPr>
            <w:tcW w:w="815"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227</w:t>
            </w:r>
          </w:p>
        </w:tc>
        <w:tc>
          <w:tcPr>
            <w:tcW w:w="1241"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4718182.862</w:t>
            </w:r>
          </w:p>
        </w:tc>
        <w:tc>
          <w:tcPr>
            <w:tcW w:w="1241"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7572275.09</w:t>
            </w:r>
          </w:p>
        </w:tc>
        <w:tc>
          <w:tcPr>
            <w:tcW w:w="896"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932.143</w:t>
            </w:r>
          </w:p>
        </w:tc>
        <w:tc>
          <w:tcPr>
            <w:tcW w:w="1241"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4717325.765</w:t>
            </w:r>
          </w:p>
        </w:tc>
        <w:tc>
          <w:tcPr>
            <w:tcW w:w="1391"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7572517.108</w:t>
            </w:r>
          </w:p>
        </w:tc>
        <w:tc>
          <w:tcPr>
            <w:tcW w:w="781"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906.167</w:t>
            </w:r>
          </w:p>
        </w:tc>
      </w:tr>
      <w:tr w:rsidR="009971D9" w:rsidRPr="00980E6B" w:rsidTr="009971D9">
        <w:trPr>
          <w:trHeight w:val="300"/>
          <w:jc w:val="center"/>
        </w:trPr>
        <w:tc>
          <w:tcPr>
            <w:tcW w:w="66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7</w:t>
            </w:r>
          </w:p>
        </w:tc>
        <w:tc>
          <w:tcPr>
            <w:tcW w:w="190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Врање</w:t>
            </w:r>
          </w:p>
        </w:tc>
        <w:tc>
          <w:tcPr>
            <w:tcW w:w="815"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227</w:t>
            </w:r>
          </w:p>
        </w:tc>
        <w:tc>
          <w:tcPr>
            <w:tcW w:w="1241"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4714014.903</w:t>
            </w:r>
          </w:p>
        </w:tc>
        <w:tc>
          <w:tcPr>
            <w:tcW w:w="1241"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7574229.491</w:t>
            </w:r>
          </w:p>
        </w:tc>
        <w:tc>
          <w:tcPr>
            <w:tcW w:w="896"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574.582</w:t>
            </w:r>
          </w:p>
        </w:tc>
        <w:tc>
          <w:tcPr>
            <w:tcW w:w="1241" w:type="dxa"/>
            <w:tcBorders>
              <w:top w:val="nil"/>
              <w:left w:val="nil"/>
              <w:bottom w:val="single" w:sz="4" w:space="0" w:color="auto"/>
              <w:right w:val="single" w:sz="4" w:space="0" w:color="auto"/>
            </w:tcBorders>
            <w:shd w:val="clear" w:color="auto" w:fill="auto"/>
            <w:noWrap/>
            <w:vAlign w:val="bottom"/>
            <w:hideMark/>
          </w:tcPr>
          <w:p w:rsidR="009971D9" w:rsidRPr="00BD6E5D"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4710005.</w:t>
            </w:r>
            <w:r>
              <w:rPr>
                <w:rFonts w:ascii="Calibri" w:hAnsi="Calibri" w:cs="Calibri"/>
                <w:color w:val="000000"/>
                <w:sz w:val="20"/>
                <w:szCs w:val="20"/>
              </w:rPr>
              <w:t>982</w:t>
            </w:r>
          </w:p>
        </w:tc>
        <w:tc>
          <w:tcPr>
            <w:tcW w:w="1391"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Pr>
                <w:rFonts w:ascii="Calibri" w:hAnsi="Calibri" w:cs="Calibri"/>
                <w:color w:val="000000"/>
                <w:sz w:val="20"/>
                <w:szCs w:val="20"/>
              </w:rPr>
              <w:t>75749</w:t>
            </w:r>
            <w:r w:rsidRPr="00980E6B">
              <w:rPr>
                <w:rFonts w:ascii="Calibri" w:hAnsi="Calibri" w:cs="Calibri"/>
                <w:color w:val="000000"/>
                <w:sz w:val="20"/>
                <w:szCs w:val="20"/>
              </w:rPr>
              <w:t>06.72</w:t>
            </w:r>
          </w:p>
        </w:tc>
        <w:tc>
          <w:tcPr>
            <w:tcW w:w="781"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411.253</w:t>
            </w:r>
          </w:p>
        </w:tc>
      </w:tr>
      <w:tr w:rsidR="009971D9" w:rsidRPr="00980E6B" w:rsidTr="009971D9">
        <w:trPr>
          <w:trHeight w:val="300"/>
          <w:jc w:val="center"/>
        </w:trPr>
        <w:tc>
          <w:tcPr>
            <w:tcW w:w="669" w:type="dxa"/>
            <w:vMerge/>
            <w:tcBorders>
              <w:top w:val="nil"/>
              <w:left w:val="single" w:sz="4" w:space="0" w:color="auto"/>
              <w:bottom w:val="single" w:sz="4" w:space="0" w:color="000000"/>
              <w:right w:val="single" w:sz="4" w:space="0" w:color="auto"/>
            </w:tcBorders>
            <w:vAlign w:val="center"/>
            <w:hideMark/>
          </w:tcPr>
          <w:p w:rsidR="009971D9" w:rsidRPr="00980E6B" w:rsidRDefault="009971D9" w:rsidP="009971D9">
            <w:pPr>
              <w:rPr>
                <w:rFonts w:ascii="Calibri" w:hAnsi="Calibri" w:cs="Calibri"/>
                <w:color w:val="000000"/>
                <w:sz w:val="20"/>
                <w:szCs w:val="20"/>
              </w:rPr>
            </w:pPr>
          </w:p>
        </w:tc>
        <w:tc>
          <w:tcPr>
            <w:tcW w:w="1906" w:type="dxa"/>
            <w:vMerge/>
            <w:tcBorders>
              <w:top w:val="nil"/>
              <w:left w:val="single" w:sz="4" w:space="0" w:color="auto"/>
              <w:bottom w:val="single" w:sz="4" w:space="0" w:color="000000"/>
              <w:right w:val="single" w:sz="4" w:space="0" w:color="auto"/>
            </w:tcBorders>
            <w:vAlign w:val="center"/>
            <w:hideMark/>
          </w:tcPr>
          <w:p w:rsidR="009971D9" w:rsidRPr="00980E6B" w:rsidRDefault="009971D9" w:rsidP="009971D9">
            <w:pPr>
              <w:rPr>
                <w:rFonts w:ascii="Calibri" w:hAnsi="Calibri" w:cs="Calibri"/>
                <w:color w:val="000000"/>
                <w:sz w:val="20"/>
                <w:szCs w:val="20"/>
              </w:rPr>
            </w:pPr>
          </w:p>
        </w:tc>
        <w:tc>
          <w:tcPr>
            <w:tcW w:w="815"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227</w:t>
            </w:r>
          </w:p>
        </w:tc>
        <w:tc>
          <w:tcPr>
            <w:tcW w:w="1241"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4709766.94</w:t>
            </w:r>
          </w:p>
        </w:tc>
        <w:tc>
          <w:tcPr>
            <w:tcW w:w="1241"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7574983.624</w:t>
            </w:r>
          </w:p>
        </w:tc>
        <w:tc>
          <w:tcPr>
            <w:tcW w:w="896"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405.825</w:t>
            </w:r>
          </w:p>
        </w:tc>
        <w:tc>
          <w:tcPr>
            <w:tcW w:w="1241"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4708810.241</w:t>
            </w:r>
          </w:p>
        </w:tc>
        <w:tc>
          <w:tcPr>
            <w:tcW w:w="1391"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7575405.916</w:t>
            </w:r>
          </w:p>
        </w:tc>
        <w:tc>
          <w:tcPr>
            <w:tcW w:w="781"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392.934</w:t>
            </w:r>
          </w:p>
        </w:tc>
      </w:tr>
      <w:tr w:rsidR="009971D9" w:rsidRPr="00980E6B" w:rsidTr="009971D9">
        <w:trPr>
          <w:trHeight w:val="300"/>
          <w:jc w:val="center"/>
        </w:trPr>
        <w:tc>
          <w:tcPr>
            <w:tcW w:w="669" w:type="dxa"/>
            <w:tcBorders>
              <w:top w:val="nil"/>
              <w:left w:val="single" w:sz="4" w:space="0" w:color="auto"/>
              <w:bottom w:val="single" w:sz="4" w:space="0" w:color="auto"/>
              <w:right w:val="single" w:sz="4" w:space="0" w:color="auto"/>
            </w:tcBorders>
            <w:shd w:val="clear" w:color="auto" w:fill="auto"/>
            <w:noWrap/>
            <w:vAlign w:val="center"/>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8</w:t>
            </w:r>
          </w:p>
        </w:tc>
        <w:tc>
          <w:tcPr>
            <w:tcW w:w="1906" w:type="dxa"/>
            <w:tcBorders>
              <w:top w:val="nil"/>
              <w:left w:val="nil"/>
              <w:bottom w:val="single" w:sz="4" w:space="0" w:color="auto"/>
              <w:right w:val="single" w:sz="4" w:space="0" w:color="auto"/>
            </w:tcBorders>
            <w:shd w:val="clear" w:color="auto" w:fill="auto"/>
            <w:noWrap/>
            <w:vAlign w:val="center"/>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Златокоп/ Тибужде</w:t>
            </w:r>
          </w:p>
        </w:tc>
        <w:tc>
          <w:tcPr>
            <w:tcW w:w="815"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227</w:t>
            </w:r>
          </w:p>
        </w:tc>
        <w:tc>
          <w:tcPr>
            <w:tcW w:w="1241"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4708111.702</w:t>
            </w:r>
          </w:p>
        </w:tc>
        <w:tc>
          <w:tcPr>
            <w:tcW w:w="1241"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7575836.603</w:t>
            </w:r>
          </w:p>
        </w:tc>
        <w:tc>
          <w:tcPr>
            <w:tcW w:w="896"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385.369</w:t>
            </w:r>
          </w:p>
        </w:tc>
        <w:tc>
          <w:tcPr>
            <w:tcW w:w="1241"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4706940.675</w:t>
            </w:r>
          </w:p>
        </w:tc>
        <w:tc>
          <w:tcPr>
            <w:tcW w:w="1391"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7577087.559</w:t>
            </w:r>
          </w:p>
        </w:tc>
        <w:tc>
          <w:tcPr>
            <w:tcW w:w="781"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433.534</w:t>
            </w:r>
          </w:p>
        </w:tc>
      </w:tr>
      <w:tr w:rsidR="009971D9" w:rsidRPr="00980E6B" w:rsidTr="009971D9">
        <w:trPr>
          <w:trHeight w:val="300"/>
          <w:jc w:val="center"/>
        </w:trPr>
        <w:tc>
          <w:tcPr>
            <w:tcW w:w="669" w:type="dxa"/>
            <w:tcBorders>
              <w:top w:val="nil"/>
              <w:left w:val="single" w:sz="4" w:space="0" w:color="auto"/>
              <w:bottom w:val="single" w:sz="4" w:space="0" w:color="auto"/>
              <w:right w:val="single" w:sz="4" w:space="0" w:color="auto"/>
            </w:tcBorders>
            <w:shd w:val="clear" w:color="auto" w:fill="auto"/>
            <w:noWrap/>
            <w:vAlign w:val="center"/>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9</w:t>
            </w:r>
          </w:p>
        </w:tc>
        <w:tc>
          <w:tcPr>
            <w:tcW w:w="1906" w:type="dxa"/>
            <w:tcBorders>
              <w:top w:val="nil"/>
              <w:left w:val="nil"/>
              <w:bottom w:val="single" w:sz="4" w:space="0" w:color="auto"/>
              <w:right w:val="single" w:sz="4" w:space="0" w:color="auto"/>
            </w:tcBorders>
            <w:shd w:val="clear" w:color="auto" w:fill="auto"/>
            <w:noWrap/>
            <w:vAlign w:val="center"/>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Барелић</w:t>
            </w:r>
          </w:p>
        </w:tc>
        <w:tc>
          <w:tcPr>
            <w:tcW w:w="815"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227</w:t>
            </w:r>
          </w:p>
        </w:tc>
        <w:tc>
          <w:tcPr>
            <w:tcW w:w="1241"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4704230.726</w:t>
            </w:r>
          </w:p>
        </w:tc>
        <w:tc>
          <w:tcPr>
            <w:tcW w:w="1241"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7586041.848</w:t>
            </w:r>
          </w:p>
        </w:tc>
        <w:tc>
          <w:tcPr>
            <w:tcW w:w="896"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1139.012</w:t>
            </w:r>
          </w:p>
        </w:tc>
        <w:tc>
          <w:tcPr>
            <w:tcW w:w="1241"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4703869.121</w:t>
            </w:r>
          </w:p>
        </w:tc>
        <w:tc>
          <w:tcPr>
            <w:tcW w:w="1391" w:type="dxa"/>
            <w:tcBorders>
              <w:top w:val="nil"/>
              <w:left w:val="nil"/>
              <w:bottom w:val="single" w:sz="4" w:space="0" w:color="auto"/>
              <w:right w:val="single" w:sz="4" w:space="0" w:color="auto"/>
            </w:tcBorders>
            <w:shd w:val="clear" w:color="auto" w:fill="auto"/>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7586688.22</w:t>
            </w:r>
          </w:p>
        </w:tc>
        <w:tc>
          <w:tcPr>
            <w:tcW w:w="781" w:type="dxa"/>
            <w:tcBorders>
              <w:top w:val="nil"/>
              <w:left w:val="nil"/>
              <w:bottom w:val="single" w:sz="4" w:space="0" w:color="auto"/>
              <w:right w:val="single" w:sz="4" w:space="0" w:color="auto"/>
            </w:tcBorders>
            <w:shd w:val="clear" w:color="auto" w:fill="auto"/>
            <w:noWrap/>
            <w:vAlign w:val="bottom"/>
            <w:hideMark/>
          </w:tcPr>
          <w:p w:rsidR="009971D9" w:rsidRPr="00BD6E5D"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1165.23</w:t>
            </w:r>
            <w:r>
              <w:rPr>
                <w:rFonts w:ascii="Calibri" w:hAnsi="Calibri" w:cs="Calibri"/>
                <w:color w:val="000000"/>
                <w:sz w:val="20"/>
                <w:szCs w:val="20"/>
              </w:rPr>
              <w:t>4</w:t>
            </w:r>
          </w:p>
        </w:tc>
      </w:tr>
      <w:tr w:rsidR="009971D9" w:rsidRPr="00980E6B" w:rsidTr="009971D9">
        <w:trPr>
          <w:trHeight w:val="300"/>
          <w:jc w:val="center"/>
        </w:trPr>
        <w:tc>
          <w:tcPr>
            <w:tcW w:w="669" w:type="dxa"/>
            <w:tcBorders>
              <w:top w:val="nil"/>
              <w:left w:val="single" w:sz="4" w:space="0" w:color="auto"/>
              <w:bottom w:val="single" w:sz="4" w:space="0" w:color="auto"/>
              <w:right w:val="single" w:sz="4" w:space="0" w:color="auto"/>
            </w:tcBorders>
            <w:shd w:val="clear" w:color="auto" w:fill="auto"/>
            <w:noWrap/>
            <w:vAlign w:val="center"/>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10</w:t>
            </w:r>
          </w:p>
        </w:tc>
        <w:tc>
          <w:tcPr>
            <w:tcW w:w="1906" w:type="dxa"/>
            <w:tcBorders>
              <w:top w:val="nil"/>
              <w:left w:val="nil"/>
              <w:bottom w:val="single" w:sz="4" w:space="0" w:color="auto"/>
              <w:right w:val="single" w:sz="4" w:space="0" w:color="auto"/>
            </w:tcBorders>
            <w:shd w:val="clear" w:color="auto" w:fill="auto"/>
            <w:noWrap/>
            <w:vAlign w:val="center"/>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Бресница</w:t>
            </w:r>
          </w:p>
        </w:tc>
        <w:tc>
          <w:tcPr>
            <w:tcW w:w="815"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258</w:t>
            </w:r>
          </w:p>
        </w:tc>
        <w:tc>
          <w:tcPr>
            <w:tcW w:w="1241"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4714027.284</w:t>
            </w:r>
          </w:p>
        </w:tc>
        <w:tc>
          <w:tcPr>
            <w:tcW w:w="1241" w:type="dxa"/>
            <w:tcBorders>
              <w:top w:val="nil"/>
              <w:left w:val="nil"/>
              <w:bottom w:val="single" w:sz="4" w:space="0" w:color="auto"/>
              <w:right w:val="single" w:sz="4" w:space="0" w:color="auto"/>
            </w:tcBorders>
            <w:shd w:val="clear" w:color="auto" w:fill="auto"/>
            <w:noWrap/>
            <w:vAlign w:val="bottom"/>
            <w:hideMark/>
          </w:tcPr>
          <w:p w:rsidR="009971D9" w:rsidRPr="00BD6E5D"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7579500</w:t>
            </w:r>
            <w:r>
              <w:rPr>
                <w:rFonts w:ascii="Calibri" w:hAnsi="Calibri" w:cs="Calibri"/>
                <w:color w:val="000000"/>
                <w:sz w:val="20"/>
                <w:szCs w:val="20"/>
              </w:rPr>
              <w:t>,549</w:t>
            </w:r>
          </w:p>
        </w:tc>
        <w:tc>
          <w:tcPr>
            <w:tcW w:w="896"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386.48</w:t>
            </w:r>
          </w:p>
        </w:tc>
        <w:tc>
          <w:tcPr>
            <w:tcW w:w="1241"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4713972.526</w:t>
            </w:r>
          </w:p>
        </w:tc>
        <w:tc>
          <w:tcPr>
            <w:tcW w:w="1391"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7579245.74</w:t>
            </w:r>
          </w:p>
        </w:tc>
        <w:tc>
          <w:tcPr>
            <w:tcW w:w="781"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390.938</w:t>
            </w:r>
          </w:p>
        </w:tc>
      </w:tr>
      <w:tr w:rsidR="009971D9" w:rsidRPr="00980E6B" w:rsidTr="009971D9">
        <w:trPr>
          <w:trHeight w:val="300"/>
          <w:jc w:val="center"/>
        </w:trPr>
        <w:tc>
          <w:tcPr>
            <w:tcW w:w="669" w:type="dxa"/>
            <w:tcBorders>
              <w:top w:val="nil"/>
              <w:left w:val="single" w:sz="4" w:space="0" w:color="auto"/>
              <w:bottom w:val="single" w:sz="4" w:space="0" w:color="auto"/>
              <w:right w:val="single" w:sz="4" w:space="0" w:color="auto"/>
            </w:tcBorders>
            <w:shd w:val="clear" w:color="auto" w:fill="auto"/>
            <w:noWrap/>
            <w:vAlign w:val="center"/>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11</w:t>
            </w:r>
          </w:p>
        </w:tc>
        <w:tc>
          <w:tcPr>
            <w:tcW w:w="1906" w:type="dxa"/>
            <w:tcBorders>
              <w:top w:val="nil"/>
              <w:left w:val="nil"/>
              <w:bottom w:val="single" w:sz="4" w:space="0" w:color="auto"/>
              <w:right w:val="single" w:sz="4" w:space="0" w:color="auto"/>
            </w:tcBorders>
            <w:shd w:val="clear" w:color="auto" w:fill="auto"/>
            <w:noWrap/>
            <w:vAlign w:val="center"/>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Ранутовац</w:t>
            </w:r>
          </w:p>
        </w:tc>
        <w:tc>
          <w:tcPr>
            <w:tcW w:w="815"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258</w:t>
            </w:r>
          </w:p>
        </w:tc>
        <w:tc>
          <w:tcPr>
            <w:tcW w:w="1241"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4713966.051</w:t>
            </w:r>
          </w:p>
        </w:tc>
        <w:tc>
          <w:tcPr>
            <w:tcW w:w="1241"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7579218.735</w:t>
            </w:r>
          </w:p>
        </w:tc>
        <w:tc>
          <w:tcPr>
            <w:tcW w:w="896"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390.641</w:t>
            </w:r>
          </w:p>
        </w:tc>
        <w:tc>
          <w:tcPr>
            <w:tcW w:w="1241"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4712918.112</w:t>
            </w:r>
          </w:p>
        </w:tc>
        <w:tc>
          <w:tcPr>
            <w:tcW w:w="1391"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7578036.661</w:t>
            </w:r>
          </w:p>
        </w:tc>
        <w:tc>
          <w:tcPr>
            <w:tcW w:w="781"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392.569</w:t>
            </w:r>
          </w:p>
        </w:tc>
      </w:tr>
      <w:tr w:rsidR="009971D9" w:rsidRPr="00980E6B" w:rsidTr="009971D9">
        <w:trPr>
          <w:trHeight w:val="300"/>
          <w:jc w:val="center"/>
        </w:trPr>
        <w:tc>
          <w:tcPr>
            <w:tcW w:w="669" w:type="dxa"/>
            <w:tcBorders>
              <w:top w:val="nil"/>
              <w:left w:val="single" w:sz="4" w:space="0" w:color="auto"/>
              <w:bottom w:val="single" w:sz="4" w:space="0" w:color="auto"/>
              <w:right w:val="single" w:sz="4" w:space="0" w:color="auto"/>
            </w:tcBorders>
            <w:shd w:val="clear" w:color="auto" w:fill="auto"/>
            <w:noWrap/>
            <w:vAlign w:val="center"/>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12</w:t>
            </w:r>
          </w:p>
        </w:tc>
        <w:tc>
          <w:tcPr>
            <w:tcW w:w="1906" w:type="dxa"/>
            <w:tcBorders>
              <w:top w:val="nil"/>
              <w:left w:val="nil"/>
              <w:bottom w:val="single" w:sz="4" w:space="0" w:color="auto"/>
              <w:right w:val="single" w:sz="4" w:space="0" w:color="auto"/>
            </w:tcBorders>
            <w:shd w:val="clear" w:color="auto" w:fill="auto"/>
            <w:noWrap/>
            <w:vAlign w:val="center"/>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Суви</w:t>
            </w:r>
            <w:r>
              <w:rPr>
                <w:rFonts w:ascii="Calibri" w:hAnsi="Calibri" w:cs="Calibri"/>
                <w:color w:val="000000"/>
                <w:sz w:val="20"/>
                <w:szCs w:val="20"/>
              </w:rPr>
              <w:t xml:space="preserve"> </w:t>
            </w:r>
            <w:r w:rsidRPr="00980E6B">
              <w:rPr>
                <w:rFonts w:ascii="Calibri" w:hAnsi="Calibri" w:cs="Calibri"/>
                <w:color w:val="000000"/>
                <w:sz w:val="20"/>
                <w:szCs w:val="20"/>
              </w:rPr>
              <w:t>Дол</w:t>
            </w:r>
          </w:p>
        </w:tc>
        <w:tc>
          <w:tcPr>
            <w:tcW w:w="815"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258</w:t>
            </w:r>
          </w:p>
        </w:tc>
        <w:tc>
          <w:tcPr>
            <w:tcW w:w="1241"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4712794.906</w:t>
            </w:r>
          </w:p>
        </w:tc>
        <w:tc>
          <w:tcPr>
            <w:tcW w:w="1241"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7577786.73</w:t>
            </w:r>
          </w:p>
        </w:tc>
        <w:tc>
          <w:tcPr>
            <w:tcW w:w="896"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410.785</w:t>
            </w:r>
          </w:p>
        </w:tc>
        <w:tc>
          <w:tcPr>
            <w:tcW w:w="1241"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4712023.277</w:t>
            </w:r>
          </w:p>
        </w:tc>
        <w:tc>
          <w:tcPr>
            <w:tcW w:w="1391"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7576776.124</w:t>
            </w:r>
          </w:p>
        </w:tc>
        <w:tc>
          <w:tcPr>
            <w:tcW w:w="781"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430.232</w:t>
            </w:r>
          </w:p>
        </w:tc>
      </w:tr>
      <w:tr w:rsidR="009971D9" w:rsidRPr="00980E6B" w:rsidTr="009971D9">
        <w:trPr>
          <w:trHeight w:val="300"/>
          <w:jc w:val="center"/>
        </w:trPr>
        <w:tc>
          <w:tcPr>
            <w:tcW w:w="669" w:type="dxa"/>
            <w:tcBorders>
              <w:top w:val="nil"/>
              <w:left w:val="single" w:sz="4" w:space="0" w:color="auto"/>
              <w:bottom w:val="single" w:sz="4" w:space="0" w:color="auto"/>
              <w:right w:val="single" w:sz="4" w:space="0" w:color="auto"/>
            </w:tcBorders>
            <w:shd w:val="clear" w:color="auto" w:fill="auto"/>
            <w:noWrap/>
            <w:vAlign w:val="center"/>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13</w:t>
            </w:r>
          </w:p>
        </w:tc>
        <w:tc>
          <w:tcPr>
            <w:tcW w:w="1906" w:type="dxa"/>
            <w:tcBorders>
              <w:top w:val="nil"/>
              <w:left w:val="nil"/>
              <w:bottom w:val="single" w:sz="4" w:space="0" w:color="auto"/>
              <w:right w:val="single" w:sz="4" w:space="0" w:color="auto"/>
            </w:tcBorders>
            <w:shd w:val="clear" w:color="auto" w:fill="auto"/>
            <w:noWrap/>
            <w:vAlign w:val="center"/>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Павловац</w:t>
            </w:r>
          </w:p>
        </w:tc>
        <w:tc>
          <w:tcPr>
            <w:tcW w:w="815"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258</w:t>
            </w:r>
          </w:p>
        </w:tc>
        <w:tc>
          <w:tcPr>
            <w:tcW w:w="1241"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4706063.683</w:t>
            </w:r>
          </w:p>
        </w:tc>
        <w:tc>
          <w:tcPr>
            <w:tcW w:w="1241"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7571484.219</w:t>
            </w:r>
          </w:p>
        </w:tc>
        <w:tc>
          <w:tcPr>
            <w:tcW w:w="896"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397.646</w:t>
            </w:r>
          </w:p>
        </w:tc>
        <w:tc>
          <w:tcPr>
            <w:tcW w:w="1241"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4705810.869</w:t>
            </w:r>
          </w:p>
        </w:tc>
        <w:tc>
          <w:tcPr>
            <w:tcW w:w="1391"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7571205.956</w:t>
            </w:r>
          </w:p>
        </w:tc>
        <w:tc>
          <w:tcPr>
            <w:tcW w:w="781"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399.774</w:t>
            </w:r>
          </w:p>
        </w:tc>
      </w:tr>
      <w:tr w:rsidR="009971D9" w:rsidRPr="00980E6B" w:rsidTr="009971D9">
        <w:trPr>
          <w:trHeight w:val="300"/>
          <w:jc w:val="center"/>
        </w:trPr>
        <w:tc>
          <w:tcPr>
            <w:tcW w:w="66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14</w:t>
            </w:r>
          </w:p>
        </w:tc>
        <w:tc>
          <w:tcPr>
            <w:tcW w:w="190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Давидовац</w:t>
            </w:r>
          </w:p>
        </w:tc>
        <w:tc>
          <w:tcPr>
            <w:tcW w:w="815"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233</w:t>
            </w:r>
          </w:p>
        </w:tc>
        <w:tc>
          <w:tcPr>
            <w:tcW w:w="1241"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4703744.108</w:t>
            </w:r>
          </w:p>
        </w:tc>
        <w:tc>
          <w:tcPr>
            <w:tcW w:w="1241"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7568873.081</w:t>
            </w:r>
          </w:p>
        </w:tc>
        <w:tc>
          <w:tcPr>
            <w:tcW w:w="896"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403.948</w:t>
            </w:r>
          </w:p>
        </w:tc>
        <w:tc>
          <w:tcPr>
            <w:tcW w:w="1241"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4703554.145</w:t>
            </w:r>
          </w:p>
        </w:tc>
        <w:tc>
          <w:tcPr>
            <w:tcW w:w="1391"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7569223.396</w:t>
            </w:r>
          </w:p>
        </w:tc>
        <w:tc>
          <w:tcPr>
            <w:tcW w:w="781"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397.003</w:t>
            </w:r>
          </w:p>
        </w:tc>
      </w:tr>
      <w:tr w:rsidR="009971D9" w:rsidRPr="00980E6B" w:rsidTr="009971D9">
        <w:trPr>
          <w:trHeight w:val="300"/>
          <w:jc w:val="center"/>
        </w:trPr>
        <w:tc>
          <w:tcPr>
            <w:tcW w:w="669" w:type="dxa"/>
            <w:vMerge/>
            <w:tcBorders>
              <w:top w:val="nil"/>
              <w:left w:val="single" w:sz="4" w:space="0" w:color="auto"/>
              <w:bottom w:val="single" w:sz="4" w:space="0" w:color="000000"/>
              <w:right w:val="single" w:sz="4" w:space="0" w:color="auto"/>
            </w:tcBorders>
            <w:vAlign w:val="center"/>
            <w:hideMark/>
          </w:tcPr>
          <w:p w:rsidR="009971D9" w:rsidRPr="00980E6B" w:rsidRDefault="009971D9" w:rsidP="009971D9">
            <w:pPr>
              <w:rPr>
                <w:rFonts w:ascii="Calibri" w:hAnsi="Calibri" w:cs="Calibri"/>
                <w:color w:val="000000"/>
                <w:sz w:val="20"/>
                <w:szCs w:val="20"/>
              </w:rPr>
            </w:pPr>
          </w:p>
        </w:tc>
        <w:tc>
          <w:tcPr>
            <w:tcW w:w="1906" w:type="dxa"/>
            <w:vMerge/>
            <w:tcBorders>
              <w:top w:val="nil"/>
              <w:left w:val="single" w:sz="4" w:space="0" w:color="auto"/>
              <w:bottom w:val="single" w:sz="4" w:space="0" w:color="000000"/>
              <w:right w:val="single" w:sz="4" w:space="0" w:color="auto"/>
            </w:tcBorders>
            <w:vAlign w:val="center"/>
            <w:hideMark/>
          </w:tcPr>
          <w:p w:rsidR="009971D9" w:rsidRPr="00980E6B" w:rsidRDefault="009971D9" w:rsidP="009971D9">
            <w:pPr>
              <w:rPr>
                <w:rFonts w:ascii="Calibri" w:hAnsi="Calibri" w:cs="Calibri"/>
                <w:color w:val="000000"/>
                <w:sz w:val="20"/>
                <w:szCs w:val="20"/>
              </w:rPr>
            </w:pPr>
          </w:p>
        </w:tc>
        <w:tc>
          <w:tcPr>
            <w:tcW w:w="815"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258</w:t>
            </w:r>
          </w:p>
        </w:tc>
        <w:tc>
          <w:tcPr>
            <w:tcW w:w="1241"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4704228.32</w:t>
            </w:r>
          </w:p>
        </w:tc>
        <w:tc>
          <w:tcPr>
            <w:tcW w:w="1241"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Pr>
                <w:rFonts w:ascii="Calibri" w:hAnsi="Calibri" w:cs="Calibri"/>
                <w:color w:val="000000"/>
                <w:sz w:val="20"/>
                <w:szCs w:val="20"/>
              </w:rPr>
              <w:t>756908</w:t>
            </w:r>
            <w:r w:rsidRPr="00980E6B">
              <w:rPr>
                <w:rFonts w:ascii="Calibri" w:hAnsi="Calibri" w:cs="Calibri"/>
                <w:color w:val="000000"/>
                <w:sz w:val="20"/>
                <w:szCs w:val="20"/>
              </w:rPr>
              <w:t>7.644</w:t>
            </w:r>
          </w:p>
        </w:tc>
        <w:tc>
          <w:tcPr>
            <w:tcW w:w="896"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399.499</w:t>
            </w:r>
          </w:p>
        </w:tc>
        <w:tc>
          <w:tcPr>
            <w:tcW w:w="1241"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4703484.216</w:t>
            </w:r>
          </w:p>
        </w:tc>
        <w:tc>
          <w:tcPr>
            <w:tcW w:w="1391"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sidRPr="00980E6B">
              <w:rPr>
                <w:rFonts w:ascii="Calibri" w:hAnsi="Calibri" w:cs="Calibri"/>
                <w:color w:val="000000"/>
                <w:sz w:val="20"/>
                <w:szCs w:val="20"/>
              </w:rPr>
              <w:t>7568353.223</w:t>
            </w:r>
          </w:p>
        </w:tc>
        <w:tc>
          <w:tcPr>
            <w:tcW w:w="781" w:type="dxa"/>
            <w:tcBorders>
              <w:top w:val="nil"/>
              <w:left w:val="nil"/>
              <w:bottom w:val="single" w:sz="4" w:space="0" w:color="auto"/>
              <w:right w:val="single" w:sz="4" w:space="0" w:color="auto"/>
            </w:tcBorders>
            <w:shd w:val="clear" w:color="auto" w:fill="auto"/>
            <w:noWrap/>
            <w:vAlign w:val="bottom"/>
            <w:hideMark/>
          </w:tcPr>
          <w:p w:rsidR="009971D9" w:rsidRPr="00980E6B" w:rsidRDefault="009971D9" w:rsidP="009971D9">
            <w:pPr>
              <w:jc w:val="center"/>
              <w:rPr>
                <w:rFonts w:ascii="Calibri" w:hAnsi="Calibri" w:cs="Calibri"/>
                <w:color w:val="000000"/>
                <w:sz w:val="20"/>
                <w:szCs w:val="20"/>
              </w:rPr>
            </w:pPr>
            <w:r>
              <w:rPr>
                <w:rFonts w:ascii="Calibri" w:hAnsi="Calibri" w:cs="Calibri"/>
                <w:color w:val="000000"/>
                <w:sz w:val="20"/>
                <w:szCs w:val="20"/>
              </w:rPr>
              <w:t>398</w:t>
            </w:r>
            <w:r w:rsidRPr="00980E6B">
              <w:rPr>
                <w:rFonts w:ascii="Calibri" w:hAnsi="Calibri" w:cs="Calibri"/>
                <w:color w:val="000000"/>
                <w:sz w:val="20"/>
                <w:szCs w:val="20"/>
              </w:rPr>
              <w:t>.488</w:t>
            </w:r>
          </w:p>
        </w:tc>
      </w:tr>
    </w:tbl>
    <w:p w:rsidR="009971D9" w:rsidRDefault="009971D9" w:rsidP="009971D9">
      <w:pPr>
        <w:pStyle w:val="LO-normal"/>
        <w:shd w:val="clear" w:color="auto" w:fill="FFFFFF"/>
        <w:spacing w:after="0" w:line="240" w:lineRule="auto"/>
        <w:jc w:val="both"/>
        <w:rPr>
          <w:b/>
        </w:rPr>
      </w:pPr>
    </w:p>
    <w:p w:rsidR="009971D9" w:rsidRDefault="009971D9" w:rsidP="009971D9">
      <w:pPr>
        <w:pStyle w:val="LO-normal"/>
        <w:shd w:val="clear" w:color="auto" w:fill="FFFFFF"/>
        <w:spacing w:after="0" w:line="240" w:lineRule="auto"/>
        <w:rPr>
          <w:b/>
        </w:rPr>
      </w:pPr>
    </w:p>
    <w:p w:rsidR="009971D9" w:rsidRDefault="009971D9" w:rsidP="009971D9">
      <w:pPr>
        <w:pStyle w:val="LO-normal"/>
        <w:shd w:val="clear" w:color="auto" w:fill="FFFFFF"/>
        <w:spacing w:after="0" w:line="240" w:lineRule="auto"/>
        <w:rPr>
          <w:b/>
        </w:rPr>
      </w:pPr>
    </w:p>
    <w:p w:rsidR="009971D9" w:rsidRDefault="009971D9" w:rsidP="009971D9">
      <w:pPr>
        <w:pStyle w:val="LO-normal"/>
        <w:shd w:val="clear" w:color="auto" w:fill="FFFFFF"/>
        <w:spacing w:after="0" w:line="240" w:lineRule="auto"/>
        <w:rPr>
          <w:b/>
        </w:rPr>
      </w:pPr>
    </w:p>
    <w:p w:rsidR="009971D9" w:rsidRDefault="009971D9" w:rsidP="009971D9">
      <w:pPr>
        <w:pStyle w:val="LO-normal"/>
        <w:shd w:val="clear" w:color="auto" w:fill="FFFFFF"/>
        <w:spacing w:after="0" w:line="240" w:lineRule="auto"/>
        <w:rPr>
          <w:b/>
        </w:rPr>
      </w:pPr>
    </w:p>
    <w:p w:rsidR="009971D9" w:rsidRDefault="009971D9" w:rsidP="009971D9">
      <w:pPr>
        <w:pStyle w:val="LO-normal"/>
        <w:shd w:val="clear" w:color="auto" w:fill="FFFFFF"/>
        <w:spacing w:after="0" w:line="240" w:lineRule="auto"/>
        <w:rPr>
          <w:b/>
        </w:rPr>
      </w:pPr>
    </w:p>
    <w:p w:rsidR="009971D9" w:rsidRDefault="009971D9" w:rsidP="009971D9">
      <w:pPr>
        <w:pStyle w:val="LO-normal"/>
        <w:shd w:val="clear" w:color="auto" w:fill="FFFFFF"/>
        <w:spacing w:after="0" w:line="240" w:lineRule="auto"/>
        <w:rPr>
          <w:b/>
        </w:rPr>
      </w:pPr>
    </w:p>
    <w:p w:rsidR="009971D9" w:rsidRDefault="009971D9" w:rsidP="009971D9">
      <w:pPr>
        <w:pStyle w:val="LO-normal"/>
        <w:shd w:val="clear" w:color="auto" w:fill="FFFFFF"/>
        <w:spacing w:after="0" w:line="240" w:lineRule="auto"/>
        <w:rPr>
          <w:b/>
        </w:rPr>
      </w:pPr>
    </w:p>
    <w:p w:rsidR="009971D9" w:rsidRDefault="009971D9" w:rsidP="009971D9">
      <w:pPr>
        <w:pStyle w:val="LO-normal"/>
        <w:shd w:val="clear" w:color="auto" w:fill="FFFFFF"/>
        <w:spacing w:after="0" w:line="240" w:lineRule="auto"/>
        <w:rPr>
          <w:b/>
        </w:rPr>
      </w:pPr>
    </w:p>
    <w:p w:rsidR="009971D9" w:rsidRDefault="009971D9" w:rsidP="009971D9">
      <w:pPr>
        <w:pStyle w:val="Default"/>
        <w:rPr>
          <w:rFonts w:ascii="Times New Roman" w:hAnsi="Times New Roman" w:cs="Times New Roman"/>
        </w:rPr>
      </w:pPr>
    </w:p>
    <w:p w:rsidR="002F7261" w:rsidRDefault="002F7261" w:rsidP="009971D9">
      <w:pPr>
        <w:pStyle w:val="Default"/>
        <w:rPr>
          <w:rFonts w:ascii="Times New Roman" w:hAnsi="Times New Roman" w:cs="Times New Roman"/>
        </w:rPr>
      </w:pPr>
    </w:p>
    <w:p w:rsidR="002F7261" w:rsidRDefault="002F7261" w:rsidP="009971D9">
      <w:pPr>
        <w:pStyle w:val="Default"/>
        <w:rPr>
          <w:rFonts w:ascii="Times New Roman" w:hAnsi="Times New Roman" w:cs="Times New Roman"/>
        </w:rPr>
      </w:pPr>
    </w:p>
    <w:p w:rsidR="002F7261" w:rsidRDefault="002F7261" w:rsidP="009971D9">
      <w:pPr>
        <w:pStyle w:val="Default"/>
        <w:rPr>
          <w:rFonts w:ascii="Times New Roman" w:hAnsi="Times New Roman" w:cs="Times New Roman"/>
        </w:rPr>
      </w:pPr>
    </w:p>
    <w:p w:rsidR="002F7261" w:rsidRDefault="002F7261" w:rsidP="009971D9">
      <w:pPr>
        <w:pStyle w:val="Default"/>
        <w:rPr>
          <w:rFonts w:ascii="Times New Roman" w:hAnsi="Times New Roman" w:cs="Times New Roman"/>
        </w:rPr>
      </w:pPr>
    </w:p>
    <w:p w:rsidR="00EC43F2" w:rsidRDefault="00EC43F2" w:rsidP="009971D9">
      <w:pPr>
        <w:pStyle w:val="Default"/>
        <w:rPr>
          <w:rFonts w:ascii="Times New Roman" w:hAnsi="Times New Roman" w:cs="Times New Roman"/>
        </w:rPr>
      </w:pPr>
    </w:p>
    <w:p w:rsidR="00EC43F2" w:rsidRDefault="00EC43F2" w:rsidP="009971D9">
      <w:pPr>
        <w:pStyle w:val="Default"/>
        <w:rPr>
          <w:rFonts w:ascii="Times New Roman" w:hAnsi="Times New Roman" w:cs="Times New Roman"/>
        </w:rPr>
      </w:pPr>
    </w:p>
    <w:p w:rsidR="00EC43F2" w:rsidRDefault="00EC43F2" w:rsidP="009971D9">
      <w:pPr>
        <w:pStyle w:val="Default"/>
        <w:rPr>
          <w:rFonts w:ascii="Times New Roman" w:hAnsi="Times New Roman" w:cs="Times New Roman"/>
        </w:rPr>
      </w:pPr>
    </w:p>
    <w:p w:rsidR="00EC43F2" w:rsidRDefault="00EC43F2" w:rsidP="009971D9">
      <w:pPr>
        <w:pStyle w:val="Default"/>
        <w:rPr>
          <w:rFonts w:ascii="Times New Roman" w:hAnsi="Times New Roman" w:cs="Times New Roman"/>
        </w:rPr>
      </w:pPr>
    </w:p>
    <w:p w:rsidR="002F7261" w:rsidRPr="002F7261" w:rsidRDefault="002F7261" w:rsidP="009971D9">
      <w:pPr>
        <w:pStyle w:val="Default"/>
        <w:rPr>
          <w:rFonts w:ascii="Times New Roman" w:hAnsi="Times New Roman" w:cs="Times New Roman"/>
        </w:rPr>
      </w:pPr>
    </w:p>
    <w:p w:rsidR="009971D9" w:rsidRDefault="009971D9" w:rsidP="009971D9">
      <w:pPr>
        <w:pStyle w:val="LO-normal"/>
        <w:shd w:val="clear" w:color="auto" w:fill="FFFFFF"/>
        <w:spacing w:after="0" w:line="240" w:lineRule="auto"/>
        <w:jc w:val="center"/>
        <w:rPr>
          <w:color w:val="000000"/>
          <w:lang w:val="sr-Cyrl-BA"/>
        </w:rPr>
      </w:pPr>
      <w:r w:rsidRPr="009B0B50">
        <w:rPr>
          <w:color w:val="000000"/>
          <w:lang w:val="sr-Cyrl-BA"/>
        </w:rPr>
        <w:t>О б р а з л о ж е њ е</w:t>
      </w:r>
    </w:p>
    <w:p w:rsidR="009971D9" w:rsidRDefault="009971D9" w:rsidP="009971D9">
      <w:pPr>
        <w:pStyle w:val="LO-normal"/>
        <w:shd w:val="clear" w:color="auto" w:fill="FFFFFF"/>
        <w:spacing w:after="0" w:line="240" w:lineRule="auto"/>
        <w:jc w:val="center"/>
        <w:rPr>
          <w:color w:val="000000"/>
          <w:lang w:val="sr-Cyrl-BA"/>
        </w:rPr>
      </w:pPr>
    </w:p>
    <w:p w:rsidR="009971D9" w:rsidRDefault="009971D9" w:rsidP="009971D9">
      <w:pPr>
        <w:pStyle w:val="LO-normal"/>
        <w:shd w:val="clear" w:color="auto" w:fill="FFFFFF"/>
        <w:spacing w:after="0" w:line="240" w:lineRule="auto"/>
        <w:jc w:val="center"/>
        <w:rPr>
          <w:color w:val="000000"/>
          <w:lang w:val="sr-Cyrl-BA"/>
        </w:rPr>
      </w:pPr>
    </w:p>
    <w:p w:rsidR="009971D9" w:rsidRDefault="009971D9" w:rsidP="009971D9">
      <w:pPr>
        <w:pStyle w:val="LO-normal"/>
        <w:shd w:val="clear" w:color="auto" w:fill="FFFFFF"/>
        <w:spacing w:after="0" w:line="240" w:lineRule="auto"/>
        <w:jc w:val="both"/>
        <w:rPr>
          <w:color w:val="000000"/>
          <w:lang w:val="sr-Cyrl-BA"/>
        </w:rPr>
      </w:pPr>
      <w:r>
        <w:rPr>
          <w:b/>
          <w:color w:val="000000"/>
          <w:lang w:val="sr-Cyrl-BA"/>
        </w:rPr>
        <w:tab/>
      </w:r>
      <w:r w:rsidRPr="006A6C7C">
        <w:rPr>
          <w:b/>
          <w:color w:val="000000"/>
          <w:u w:val="single"/>
          <w:lang w:val="sr-Cyrl-BA"/>
        </w:rPr>
        <w:t>Предлагач:</w:t>
      </w:r>
      <w:r>
        <w:rPr>
          <w:color w:val="000000"/>
          <w:lang w:val="sr-Cyrl-BA"/>
        </w:rPr>
        <w:t xml:space="preserve"> Градско веће града Врања</w:t>
      </w:r>
    </w:p>
    <w:p w:rsidR="009971D9" w:rsidRDefault="009971D9" w:rsidP="009971D9">
      <w:pPr>
        <w:pStyle w:val="LO-normal"/>
        <w:shd w:val="clear" w:color="auto" w:fill="FFFFFF"/>
        <w:spacing w:after="0" w:line="240" w:lineRule="auto"/>
        <w:jc w:val="both"/>
        <w:rPr>
          <w:color w:val="000000"/>
          <w:lang w:val="sr-Cyrl-BA"/>
        </w:rPr>
      </w:pPr>
    </w:p>
    <w:p w:rsidR="009971D9" w:rsidRDefault="009971D9" w:rsidP="009971D9">
      <w:pPr>
        <w:pStyle w:val="LO-normal"/>
        <w:shd w:val="clear" w:color="auto" w:fill="FFFFFF"/>
        <w:spacing w:after="0" w:line="240" w:lineRule="auto"/>
        <w:jc w:val="both"/>
      </w:pPr>
      <w:r>
        <w:rPr>
          <w:b/>
          <w:color w:val="000000"/>
          <w:lang w:val="sr-Cyrl-BA"/>
        </w:rPr>
        <w:tab/>
      </w:r>
      <w:r w:rsidRPr="006A6C7C">
        <w:rPr>
          <w:b/>
          <w:color w:val="000000"/>
          <w:u w:val="single"/>
          <w:lang w:val="sr-Cyrl-BA"/>
        </w:rPr>
        <w:t>Правни основ:</w:t>
      </w:r>
      <w:r>
        <w:rPr>
          <w:color w:val="000000"/>
          <w:lang w:val="sr-Cyrl-BA"/>
        </w:rPr>
        <w:t xml:space="preserve"> Закон о путевима („Службени гласник РС“, бр. 41/2018), Закон о локалној самоуправи („Службени гласник РС“, бр. 129/07,83/14-др. Закон, 101/16 47/18), Статут града Врања </w:t>
      </w:r>
      <w:r>
        <w:t xml:space="preserve">(„Сл. </w:t>
      </w:r>
      <w:proofErr w:type="gramStart"/>
      <w:r>
        <w:t>гласник</w:t>
      </w:r>
      <w:proofErr w:type="gramEnd"/>
      <w:r>
        <w:t xml:space="preserve"> града Врања“, бр. </w:t>
      </w:r>
      <w:proofErr w:type="gramStart"/>
      <w:r>
        <w:t>3/18-пречишћен текст, 10/18 и 37/2018).</w:t>
      </w:r>
      <w:proofErr w:type="gramEnd"/>
      <w:r>
        <w:t xml:space="preserve"> </w:t>
      </w:r>
    </w:p>
    <w:p w:rsidR="009971D9" w:rsidRPr="00C012A1" w:rsidRDefault="009971D9" w:rsidP="009971D9">
      <w:pPr>
        <w:pStyle w:val="LO-normal"/>
        <w:shd w:val="clear" w:color="auto" w:fill="FFFFFF"/>
        <w:spacing w:after="0" w:line="240" w:lineRule="auto"/>
        <w:jc w:val="both"/>
      </w:pPr>
    </w:p>
    <w:p w:rsidR="009971D9" w:rsidRDefault="009971D9" w:rsidP="009971D9">
      <w:pPr>
        <w:pStyle w:val="LO-normal"/>
        <w:shd w:val="clear" w:color="auto" w:fill="FFFFFF"/>
        <w:spacing w:after="0" w:line="240" w:lineRule="auto"/>
        <w:jc w:val="both"/>
        <w:rPr>
          <w:color w:val="000000"/>
          <w:lang w:val="sr-Cyrl-BA"/>
        </w:rPr>
      </w:pPr>
      <w:r>
        <w:rPr>
          <w:b/>
        </w:rPr>
        <w:tab/>
      </w:r>
      <w:r w:rsidRPr="00601085">
        <w:rPr>
          <w:b/>
          <w:u w:val="single"/>
        </w:rPr>
        <w:t>Разлози:</w:t>
      </w:r>
      <w:r>
        <w:t xml:space="preserve"> Одредбама члана 6. </w:t>
      </w:r>
      <w:proofErr w:type="gramStart"/>
      <w:r>
        <w:t>став</w:t>
      </w:r>
      <w:proofErr w:type="gramEnd"/>
      <w:r>
        <w:t xml:space="preserve"> 5. </w:t>
      </w:r>
      <w:proofErr w:type="gramStart"/>
      <w:r>
        <w:t xml:space="preserve">Закона о путевима </w:t>
      </w:r>
      <w:r>
        <w:rPr>
          <w:color w:val="000000"/>
          <w:lang w:val="sr-Cyrl-BA"/>
        </w:rPr>
        <w:t xml:space="preserve">(„Службени гласник РС“, бр. 41/2018), прописано је да правац, односно промену правца државног пута који пролази кроз насеље, одређује се одлуком Скупштине јединице ликалне самоуправе по предходно прибављеној сагласности Министарства </w:t>
      </w:r>
      <w:r>
        <w:t>грађевинарства, саобраћаја и инфраструктуре Републике Србије</w:t>
      </w:r>
      <w:r>
        <w:rPr>
          <w:color w:val="000000"/>
          <w:lang w:val="sr-Cyrl-BA"/>
        </w:rPr>
        <w:t>.</w:t>
      </w:r>
      <w:proofErr w:type="gramEnd"/>
      <w:r>
        <w:rPr>
          <w:color w:val="000000"/>
          <w:lang w:val="sr-Cyrl-BA"/>
        </w:rPr>
        <w:t xml:space="preserve"> </w:t>
      </w:r>
    </w:p>
    <w:p w:rsidR="009971D9" w:rsidRPr="00924BCE" w:rsidRDefault="009971D9" w:rsidP="009971D9">
      <w:pPr>
        <w:pStyle w:val="LO-normal"/>
        <w:shd w:val="clear" w:color="auto" w:fill="FFFFFF"/>
        <w:spacing w:after="0" w:line="240" w:lineRule="auto"/>
        <w:jc w:val="both"/>
        <w:rPr>
          <w:color w:val="000000"/>
        </w:rPr>
      </w:pPr>
      <w:proofErr w:type="gramStart"/>
      <w:r>
        <w:t>Одредбама члана 32.</w:t>
      </w:r>
      <w:proofErr w:type="gramEnd"/>
      <w:r>
        <w:t xml:space="preserve"> </w:t>
      </w:r>
      <w:proofErr w:type="gramStart"/>
      <w:r>
        <w:t>став</w:t>
      </w:r>
      <w:proofErr w:type="gramEnd"/>
      <w:r>
        <w:t xml:space="preserve"> 1. </w:t>
      </w:r>
      <w:proofErr w:type="gramStart"/>
      <w:r>
        <w:t>тачка</w:t>
      </w:r>
      <w:proofErr w:type="gramEnd"/>
      <w:r>
        <w:t xml:space="preserve"> 6. </w:t>
      </w:r>
      <w:r>
        <w:rPr>
          <w:color w:val="000000"/>
          <w:lang w:val="sr-Cyrl-BA"/>
        </w:rPr>
        <w:t>Закон о локалној самоуправи („Службени гласник РС“, бр. 129/07,83/14-др. закон, 101/16-др. закон и 47/18), прописано је да Скупштина општине у складу са законом, доноси прописе и друге опште акте.</w:t>
      </w:r>
    </w:p>
    <w:p w:rsidR="009971D9" w:rsidRDefault="009971D9" w:rsidP="009971D9">
      <w:pPr>
        <w:pStyle w:val="LO-normal"/>
        <w:shd w:val="clear" w:color="auto" w:fill="FFFFFF"/>
        <w:spacing w:after="0" w:line="240" w:lineRule="auto"/>
        <w:jc w:val="both"/>
      </w:pPr>
      <w:r>
        <w:rPr>
          <w:color w:val="000000"/>
          <w:lang w:val="sr-Cyrl-BA"/>
        </w:rPr>
        <w:tab/>
        <w:t xml:space="preserve">Одредбама члана   33. став   1 . Статута града Врања </w:t>
      </w:r>
      <w:r>
        <w:t xml:space="preserve">(„Сл. </w:t>
      </w:r>
      <w:proofErr w:type="gramStart"/>
      <w:r>
        <w:t>гласник</w:t>
      </w:r>
      <w:proofErr w:type="gramEnd"/>
      <w:r>
        <w:t xml:space="preserve"> града Врања“, 37/18) прописано је да скупштина града у складу са законом доноси прописе и друге опште акте.</w:t>
      </w:r>
    </w:p>
    <w:p w:rsidR="009971D9" w:rsidRDefault="009971D9" w:rsidP="009971D9">
      <w:pPr>
        <w:pStyle w:val="LO-normal"/>
        <w:shd w:val="clear" w:color="auto" w:fill="FFFFFF"/>
        <w:spacing w:after="0" w:line="240" w:lineRule="auto"/>
        <w:jc w:val="both"/>
      </w:pPr>
      <w:r>
        <w:tab/>
        <w:t>Имајући у виду да је у надлежности локалне самоуправе да одреди правац пружања државних путева кроз насељена места на територији локалне самоуправе, предлаже се доношење ове одлуке којом се одређују правци пружања државних путева II реда, који пролазе кроз насељена места на територији града Врања.</w:t>
      </w:r>
    </w:p>
    <w:p w:rsidR="009971D9" w:rsidRPr="00924BCE" w:rsidRDefault="009971D9" w:rsidP="009971D9">
      <w:pPr>
        <w:pStyle w:val="LO-normal"/>
        <w:shd w:val="clear" w:color="auto" w:fill="FFFFFF"/>
        <w:spacing w:after="0" w:line="240" w:lineRule="auto"/>
        <w:jc w:val="both"/>
      </w:pPr>
      <w:r>
        <w:tab/>
        <w:t xml:space="preserve">На основу напред наведеног потребно је да Градско веће града Врања утврди Предлог Одлуке о правцу пружања државних путева који пролазе кроз насеља на територији града Врања и упути Скупштини града Врања на разматрање и доношење, по предходно прибављеној </w:t>
      </w:r>
      <w:proofErr w:type="gramStart"/>
      <w:r>
        <w:t>сагласности  Министарства</w:t>
      </w:r>
      <w:proofErr w:type="gramEnd"/>
      <w:r>
        <w:t xml:space="preserve"> грађевинарства, саобраћаја и инфраструктуре Републике Србије.</w:t>
      </w:r>
    </w:p>
    <w:p w:rsidR="009971D9" w:rsidRPr="00C012A1" w:rsidRDefault="009971D9" w:rsidP="009971D9">
      <w:pPr>
        <w:pStyle w:val="LO-normal"/>
        <w:shd w:val="clear" w:color="auto" w:fill="FFFFFF"/>
        <w:spacing w:after="0" w:line="240" w:lineRule="auto"/>
        <w:rPr>
          <w:b/>
        </w:rPr>
      </w:pPr>
    </w:p>
    <w:p w:rsidR="00DB4173" w:rsidRDefault="00DB4173"/>
    <w:p w:rsidR="009971D9" w:rsidRDefault="009971D9"/>
    <w:p w:rsidR="009971D9" w:rsidRDefault="009971D9"/>
    <w:p w:rsidR="009971D9" w:rsidRDefault="009971D9"/>
    <w:p w:rsidR="009971D9" w:rsidRDefault="009971D9"/>
    <w:p w:rsidR="009971D9" w:rsidRDefault="009971D9"/>
    <w:p w:rsidR="009971D9" w:rsidRDefault="009971D9"/>
    <w:p w:rsidR="009971D9" w:rsidRDefault="009971D9"/>
    <w:p w:rsidR="009971D9" w:rsidRDefault="009971D9"/>
    <w:p w:rsidR="009971D9" w:rsidRDefault="009971D9"/>
    <w:p w:rsidR="009971D9" w:rsidRDefault="009971D9"/>
    <w:p w:rsidR="002F7261" w:rsidRDefault="002F7261"/>
    <w:p w:rsidR="002F7261" w:rsidRDefault="002F7261"/>
    <w:p w:rsidR="009971D9" w:rsidRDefault="009971D9"/>
    <w:p w:rsidR="009971D9" w:rsidRDefault="009971D9"/>
    <w:p w:rsidR="00EC43F2" w:rsidRDefault="00EC43F2"/>
    <w:p w:rsidR="00EC43F2" w:rsidRDefault="00EC43F2"/>
    <w:p w:rsidR="00DB4173" w:rsidRPr="007F408D" w:rsidRDefault="00DB4173" w:rsidP="00DB4173">
      <w:pPr>
        <w:rPr>
          <w:b/>
          <w:sz w:val="26"/>
          <w:szCs w:val="26"/>
          <w:lang w:val="sr-Cyrl-CS"/>
        </w:rPr>
      </w:pPr>
      <w:r w:rsidRPr="007F408D">
        <w:rPr>
          <w:b/>
          <w:sz w:val="26"/>
          <w:szCs w:val="26"/>
          <w:lang w:val="sr-Cyrl-CS"/>
        </w:rPr>
        <w:t>Република Србија</w:t>
      </w:r>
    </w:p>
    <w:p w:rsidR="00DB4173" w:rsidRPr="007F408D" w:rsidRDefault="00DB4173" w:rsidP="00DB4173">
      <w:pPr>
        <w:rPr>
          <w:b/>
          <w:sz w:val="26"/>
          <w:szCs w:val="26"/>
          <w:lang w:val="sr-Cyrl-CS"/>
        </w:rPr>
      </w:pPr>
      <w:r w:rsidRPr="007F408D">
        <w:rPr>
          <w:b/>
          <w:sz w:val="26"/>
          <w:szCs w:val="26"/>
          <w:lang w:val="sr-Cyrl-CS"/>
        </w:rPr>
        <w:t>ГРАД ВРАЊЕ</w:t>
      </w:r>
    </w:p>
    <w:p w:rsidR="00DB4173" w:rsidRPr="007F408D" w:rsidRDefault="00DB4173" w:rsidP="00DB4173">
      <w:pPr>
        <w:rPr>
          <w:b/>
          <w:sz w:val="26"/>
          <w:szCs w:val="26"/>
          <w:lang w:val="sr-Cyrl-CS"/>
        </w:rPr>
      </w:pPr>
      <w:r w:rsidRPr="007F408D">
        <w:rPr>
          <w:b/>
          <w:sz w:val="26"/>
          <w:szCs w:val="26"/>
          <w:lang w:val="sr-Cyrl-CS"/>
        </w:rPr>
        <w:t>ГРАДСКО ВЕЋЕ</w:t>
      </w:r>
    </w:p>
    <w:p w:rsidR="00DB4173" w:rsidRPr="007F408D" w:rsidRDefault="00DB4173" w:rsidP="00DB4173">
      <w:pPr>
        <w:rPr>
          <w:b/>
          <w:sz w:val="26"/>
          <w:szCs w:val="26"/>
          <w:lang w:val="sr-Cyrl-CS"/>
        </w:rPr>
      </w:pPr>
      <w:r w:rsidRPr="007F408D">
        <w:rPr>
          <w:b/>
          <w:sz w:val="26"/>
          <w:szCs w:val="26"/>
          <w:lang w:val="sr-Cyrl-CS"/>
        </w:rPr>
        <w:t>Број: 06-</w:t>
      </w:r>
      <w:r>
        <w:rPr>
          <w:b/>
          <w:sz w:val="26"/>
          <w:szCs w:val="26"/>
          <w:lang w:val="sr-Cyrl-CS"/>
        </w:rPr>
        <w:t>156</w:t>
      </w:r>
      <w:r w:rsidRPr="007F408D">
        <w:rPr>
          <w:b/>
          <w:sz w:val="26"/>
          <w:szCs w:val="26"/>
          <w:lang w:val="sr-Cyrl-CS"/>
        </w:rPr>
        <w:t>/2019-04</w:t>
      </w:r>
    </w:p>
    <w:p w:rsidR="00DB4173" w:rsidRPr="007F408D" w:rsidRDefault="00DB4173" w:rsidP="00DB4173">
      <w:pPr>
        <w:rPr>
          <w:b/>
          <w:sz w:val="26"/>
          <w:szCs w:val="26"/>
          <w:lang w:val="sr-Cyrl-CS"/>
        </w:rPr>
      </w:pPr>
      <w:r>
        <w:rPr>
          <w:b/>
          <w:sz w:val="26"/>
          <w:szCs w:val="26"/>
          <w:lang w:val="sr-Cyrl-CS"/>
        </w:rPr>
        <w:t>Дана: 28.03.</w:t>
      </w:r>
      <w:r w:rsidRPr="007F408D">
        <w:rPr>
          <w:b/>
          <w:sz w:val="26"/>
          <w:szCs w:val="26"/>
        </w:rPr>
        <w:t>2019</w:t>
      </w:r>
      <w:r w:rsidRPr="007F408D">
        <w:rPr>
          <w:b/>
          <w:sz w:val="26"/>
          <w:szCs w:val="26"/>
          <w:lang w:val="sr-Cyrl-CS"/>
        </w:rPr>
        <w:t>. године</w:t>
      </w:r>
    </w:p>
    <w:p w:rsidR="00DB4173" w:rsidRPr="007F408D" w:rsidRDefault="00DB4173" w:rsidP="00DB4173">
      <w:pPr>
        <w:rPr>
          <w:b/>
          <w:sz w:val="26"/>
          <w:szCs w:val="26"/>
        </w:rPr>
      </w:pPr>
      <w:r w:rsidRPr="007F408D">
        <w:rPr>
          <w:b/>
          <w:sz w:val="26"/>
          <w:szCs w:val="26"/>
          <w:lang w:val="sr-Cyrl-CS"/>
        </w:rPr>
        <w:t>В р а њ е</w:t>
      </w:r>
    </w:p>
    <w:p w:rsidR="00DB4173" w:rsidRDefault="00DB4173" w:rsidP="00DB4173">
      <w:pPr>
        <w:rPr>
          <w:b/>
          <w:sz w:val="26"/>
          <w:szCs w:val="26"/>
        </w:rPr>
      </w:pPr>
      <w:proofErr w:type="gramStart"/>
      <w:r w:rsidRPr="007F408D">
        <w:rPr>
          <w:b/>
          <w:sz w:val="26"/>
          <w:szCs w:val="26"/>
        </w:rPr>
        <w:t>ул</w:t>
      </w:r>
      <w:proofErr w:type="gramEnd"/>
      <w:r w:rsidRPr="007F408D">
        <w:rPr>
          <w:b/>
          <w:sz w:val="26"/>
          <w:szCs w:val="26"/>
        </w:rPr>
        <w:t>. Краља Милана број 1</w:t>
      </w:r>
    </w:p>
    <w:p w:rsidR="00DB4173" w:rsidRDefault="00DB4173" w:rsidP="00DB4173">
      <w:pPr>
        <w:rPr>
          <w:b/>
          <w:sz w:val="26"/>
          <w:szCs w:val="26"/>
        </w:rPr>
      </w:pPr>
    </w:p>
    <w:p w:rsidR="00DB4173" w:rsidRPr="00FD7377" w:rsidRDefault="00DB4173" w:rsidP="00DB4173">
      <w:pPr>
        <w:rPr>
          <w:b/>
          <w:sz w:val="26"/>
          <w:szCs w:val="26"/>
        </w:rPr>
      </w:pPr>
    </w:p>
    <w:p w:rsidR="00DB4173" w:rsidRDefault="00DB4173" w:rsidP="00DB4173">
      <w:pPr>
        <w:ind w:firstLine="720"/>
        <w:jc w:val="both"/>
        <w:rPr>
          <w:sz w:val="26"/>
          <w:szCs w:val="26"/>
          <w:lang w:val="sr-Cyrl-CS"/>
        </w:rPr>
      </w:pPr>
    </w:p>
    <w:p w:rsidR="00DB4173" w:rsidRPr="00FD7377" w:rsidRDefault="00DB4173" w:rsidP="00DB4173">
      <w:pPr>
        <w:jc w:val="center"/>
        <w:rPr>
          <w:b/>
          <w:sz w:val="26"/>
          <w:szCs w:val="26"/>
          <w:lang w:val="sr-Cyrl-CS"/>
        </w:rPr>
      </w:pPr>
      <w:r w:rsidRPr="00FD7377">
        <w:rPr>
          <w:b/>
          <w:sz w:val="26"/>
          <w:szCs w:val="26"/>
          <w:lang w:val="sr-Cyrl-CS"/>
        </w:rPr>
        <w:t xml:space="preserve">МИНИСТАРСТВО </w:t>
      </w:r>
      <w:r w:rsidR="002F7261">
        <w:rPr>
          <w:b/>
          <w:sz w:val="26"/>
          <w:szCs w:val="26"/>
          <w:lang w:val="sr-Cyrl-CS"/>
        </w:rPr>
        <w:t xml:space="preserve"> ГРАЂЕВИНАРСТВА, САОБРАЋАЈА И</w:t>
      </w:r>
      <w:r>
        <w:rPr>
          <w:b/>
          <w:sz w:val="26"/>
          <w:szCs w:val="26"/>
          <w:lang w:val="sr-Cyrl-CS"/>
        </w:rPr>
        <w:t xml:space="preserve"> ИНФРСТРУКТУРЕ</w:t>
      </w:r>
    </w:p>
    <w:p w:rsidR="00DB4173" w:rsidRPr="00FD7377" w:rsidRDefault="00DB4173" w:rsidP="00DB4173">
      <w:pPr>
        <w:jc w:val="center"/>
        <w:rPr>
          <w:b/>
          <w:sz w:val="26"/>
          <w:szCs w:val="26"/>
          <w:lang w:val="sr-Cyrl-CS"/>
        </w:rPr>
      </w:pPr>
      <w:r>
        <w:rPr>
          <w:b/>
          <w:sz w:val="26"/>
          <w:szCs w:val="26"/>
          <w:lang w:val="sr-Cyrl-CS"/>
        </w:rPr>
        <w:t>-министру</w:t>
      </w:r>
      <w:r w:rsidRPr="00FD7377">
        <w:rPr>
          <w:b/>
          <w:sz w:val="26"/>
          <w:szCs w:val="26"/>
          <w:lang w:val="sr-Cyrl-CS"/>
        </w:rPr>
        <w:t xml:space="preserve"> -</w:t>
      </w:r>
    </w:p>
    <w:p w:rsidR="00DB4173" w:rsidRPr="00454877" w:rsidRDefault="00DB4173" w:rsidP="00DB4173">
      <w:pPr>
        <w:ind w:firstLine="708"/>
        <w:rPr>
          <w:b/>
          <w:lang w:val="sr-Cyrl-CS"/>
        </w:rPr>
      </w:pPr>
    </w:p>
    <w:p w:rsidR="00DB4173" w:rsidRPr="00454877" w:rsidRDefault="00DB4173" w:rsidP="00DB4173">
      <w:pPr>
        <w:rPr>
          <w:b/>
          <w:lang w:val="sr-Cyrl-CS"/>
        </w:rPr>
      </w:pPr>
    </w:p>
    <w:p w:rsidR="00DB4173" w:rsidRPr="00172252" w:rsidRDefault="00DB4173" w:rsidP="00DB4173">
      <w:pPr>
        <w:ind w:firstLine="708"/>
        <w:jc w:val="both"/>
        <w:rPr>
          <w:sz w:val="26"/>
          <w:szCs w:val="26"/>
        </w:rPr>
      </w:pPr>
      <w:r w:rsidRPr="00172252">
        <w:rPr>
          <w:b/>
          <w:sz w:val="26"/>
          <w:szCs w:val="26"/>
          <w:lang w:val="sr-Cyrl-CS"/>
        </w:rPr>
        <w:t>Предмет</w:t>
      </w:r>
      <w:r w:rsidRPr="00172252">
        <w:rPr>
          <w:sz w:val="26"/>
          <w:szCs w:val="26"/>
          <w:lang w:val="sr-Cyrl-CS"/>
        </w:rPr>
        <w:t xml:space="preserve">: Захтев за давање сагласности на Одлуку </w:t>
      </w:r>
      <w:r w:rsidRPr="00172252">
        <w:rPr>
          <w:sz w:val="26"/>
          <w:szCs w:val="26"/>
        </w:rPr>
        <w:t>о oдређивању правца пружања државних путева другог реда који пролазе  кроз насељена места на територији града Врања</w:t>
      </w:r>
    </w:p>
    <w:p w:rsidR="00DB4173" w:rsidRPr="00172252" w:rsidRDefault="00DB4173" w:rsidP="00DB4173">
      <w:pPr>
        <w:ind w:firstLine="708"/>
        <w:jc w:val="both"/>
        <w:rPr>
          <w:sz w:val="26"/>
          <w:szCs w:val="26"/>
        </w:rPr>
      </w:pPr>
    </w:p>
    <w:p w:rsidR="00DB4173" w:rsidRPr="00172252" w:rsidRDefault="00DB4173" w:rsidP="00DB4173">
      <w:pPr>
        <w:tabs>
          <w:tab w:val="left" w:pos="708"/>
          <w:tab w:val="left" w:pos="1416"/>
          <w:tab w:val="left" w:pos="2124"/>
          <w:tab w:val="left" w:pos="2565"/>
        </w:tabs>
        <w:ind w:firstLine="720"/>
        <w:jc w:val="both"/>
        <w:rPr>
          <w:sz w:val="26"/>
          <w:szCs w:val="26"/>
          <w:lang w:val="sr-Cyrl-CS"/>
        </w:rPr>
      </w:pPr>
      <w:r w:rsidRPr="00172252">
        <w:rPr>
          <w:sz w:val="26"/>
          <w:szCs w:val="26"/>
          <w:lang w:val="sr-Cyrl-CS"/>
        </w:rPr>
        <w:t xml:space="preserve">Градско веће града </w:t>
      </w:r>
      <w:r w:rsidR="00A77C5F">
        <w:rPr>
          <w:sz w:val="26"/>
          <w:szCs w:val="26"/>
          <w:lang w:val="sr-Cyrl-CS"/>
        </w:rPr>
        <w:t xml:space="preserve">Врања </w:t>
      </w:r>
      <w:r w:rsidRPr="00172252">
        <w:rPr>
          <w:sz w:val="26"/>
          <w:szCs w:val="26"/>
          <w:lang w:val="sr-Cyrl-CS"/>
        </w:rPr>
        <w:t xml:space="preserve"> на седници одржаној дана 28.03</w:t>
      </w:r>
      <w:r w:rsidRPr="00172252">
        <w:rPr>
          <w:sz w:val="26"/>
          <w:szCs w:val="26"/>
        </w:rPr>
        <w:t xml:space="preserve">.2019. </w:t>
      </w:r>
      <w:r w:rsidRPr="00172252">
        <w:rPr>
          <w:sz w:val="26"/>
          <w:szCs w:val="26"/>
          <w:lang w:val="sr-Cyrl-CS"/>
        </w:rPr>
        <w:t>го</w:t>
      </w:r>
      <w:r w:rsidR="00A77C5F">
        <w:rPr>
          <w:sz w:val="26"/>
          <w:szCs w:val="26"/>
          <w:lang w:val="sr-Cyrl-CS"/>
        </w:rPr>
        <w:t>дине, утврдило је Предлог Одлук</w:t>
      </w:r>
      <w:r w:rsidR="00A77C5F">
        <w:rPr>
          <w:sz w:val="26"/>
          <w:szCs w:val="26"/>
        </w:rPr>
        <w:t xml:space="preserve">e </w:t>
      </w:r>
      <w:r w:rsidRPr="00172252">
        <w:rPr>
          <w:sz w:val="26"/>
          <w:szCs w:val="26"/>
        </w:rPr>
        <w:t>о oдређивању правца пружања државних путева другог реда који пролазе  кроз насељена места на територији града Врања</w:t>
      </w:r>
      <w:r w:rsidRPr="00172252">
        <w:rPr>
          <w:sz w:val="26"/>
          <w:szCs w:val="26"/>
          <w:lang w:val="sr-Cyrl-CS"/>
        </w:rPr>
        <w:t>.</w:t>
      </w:r>
    </w:p>
    <w:p w:rsidR="00172252" w:rsidRPr="00172252" w:rsidRDefault="00172252" w:rsidP="00172252">
      <w:pPr>
        <w:pStyle w:val="LO-normal"/>
        <w:shd w:val="clear" w:color="auto" w:fill="FFFFFF"/>
        <w:spacing w:after="0" w:line="240" w:lineRule="auto"/>
        <w:jc w:val="both"/>
        <w:rPr>
          <w:color w:val="000000"/>
          <w:sz w:val="26"/>
          <w:szCs w:val="26"/>
          <w:lang w:val="sr-Cyrl-BA"/>
        </w:rPr>
      </w:pPr>
      <w:r w:rsidRPr="00172252">
        <w:rPr>
          <w:sz w:val="26"/>
          <w:szCs w:val="26"/>
          <w:lang w:val="sr-Cyrl-CS"/>
        </w:rPr>
        <w:tab/>
      </w:r>
      <w:proofErr w:type="gramStart"/>
      <w:r w:rsidR="00A77C5F">
        <w:rPr>
          <w:sz w:val="26"/>
          <w:szCs w:val="26"/>
        </w:rPr>
        <w:t>O</w:t>
      </w:r>
      <w:r w:rsidR="00DB4173" w:rsidRPr="00172252">
        <w:rPr>
          <w:sz w:val="26"/>
          <w:szCs w:val="26"/>
          <w:lang w:val="sr-Cyrl-CS"/>
        </w:rPr>
        <w:t>дредбама  члана</w:t>
      </w:r>
      <w:proofErr w:type="gramEnd"/>
      <w:r w:rsidR="00DB4173" w:rsidRPr="00172252">
        <w:rPr>
          <w:sz w:val="26"/>
          <w:szCs w:val="26"/>
          <w:lang w:val="sr-Cyrl-CS"/>
        </w:rPr>
        <w:t xml:space="preserve"> 6. ства 5. Закона о путевима </w:t>
      </w:r>
      <w:r w:rsidRPr="00172252">
        <w:rPr>
          <w:color w:val="000000"/>
          <w:sz w:val="26"/>
          <w:szCs w:val="26"/>
          <w:lang w:val="sr-Cyrl-BA"/>
        </w:rPr>
        <w:t xml:space="preserve">прописано је да правац, односно промену правца државног пута који пролази кроз насеље, одређује се одлуком Скупштине јединице локалне самоуправе по предходно прибављеној сагласности Министарства </w:t>
      </w:r>
      <w:r w:rsidRPr="00172252">
        <w:rPr>
          <w:sz w:val="26"/>
          <w:szCs w:val="26"/>
        </w:rPr>
        <w:t>грађевинарства, саобраћаја и инфраструктуре Републике Србије</w:t>
      </w:r>
      <w:r w:rsidRPr="00172252">
        <w:rPr>
          <w:color w:val="000000"/>
          <w:sz w:val="26"/>
          <w:szCs w:val="26"/>
          <w:lang w:val="sr-Cyrl-BA"/>
        </w:rPr>
        <w:t xml:space="preserve">. </w:t>
      </w:r>
    </w:p>
    <w:p w:rsidR="00DB4173" w:rsidRPr="00172252" w:rsidRDefault="00172252" w:rsidP="00DB4173">
      <w:pPr>
        <w:ind w:firstLine="708"/>
        <w:jc w:val="both"/>
        <w:rPr>
          <w:sz w:val="26"/>
          <w:szCs w:val="26"/>
        </w:rPr>
      </w:pPr>
      <w:r w:rsidRPr="00172252">
        <w:rPr>
          <w:sz w:val="26"/>
          <w:szCs w:val="26"/>
          <w:lang w:val="sr-Cyrl-CS"/>
        </w:rPr>
        <w:t>С</w:t>
      </w:r>
      <w:r>
        <w:rPr>
          <w:sz w:val="26"/>
          <w:szCs w:val="26"/>
          <w:lang w:val="sr-Cyrl-CS"/>
        </w:rPr>
        <w:t>`</w:t>
      </w:r>
      <w:r w:rsidR="00DB4173" w:rsidRPr="00172252">
        <w:rPr>
          <w:sz w:val="26"/>
          <w:szCs w:val="26"/>
          <w:lang w:val="sr-Cyrl-CS"/>
        </w:rPr>
        <w:t>тим у вези</w:t>
      </w:r>
      <w:r w:rsidR="009971D9">
        <w:rPr>
          <w:sz w:val="26"/>
          <w:szCs w:val="26"/>
          <w:lang w:val="sr-Cyrl-CS"/>
        </w:rPr>
        <w:t>,</w:t>
      </w:r>
      <w:r w:rsidR="00DB4173" w:rsidRPr="00172252">
        <w:rPr>
          <w:sz w:val="26"/>
          <w:szCs w:val="26"/>
          <w:lang w:val="sr-Cyrl-CS"/>
        </w:rPr>
        <w:t xml:space="preserve"> Градско веће доставља Вам Предлог Одлуке </w:t>
      </w:r>
      <w:r w:rsidR="00DB4173" w:rsidRPr="00172252">
        <w:rPr>
          <w:sz w:val="26"/>
          <w:szCs w:val="26"/>
        </w:rPr>
        <w:t>о oдређивању правца пружања државних путева другог реда који пролазе  кроз насељена места на територији града Врања.</w:t>
      </w:r>
    </w:p>
    <w:p w:rsidR="00DB4173" w:rsidRDefault="00DB4173" w:rsidP="00DB4173">
      <w:pPr>
        <w:ind w:firstLine="708"/>
        <w:jc w:val="both"/>
        <w:rPr>
          <w:sz w:val="26"/>
          <w:szCs w:val="26"/>
        </w:rPr>
      </w:pPr>
    </w:p>
    <w:p w:rsidR="009971D9" w:rsidRDefault="00172252" w:rsidP="00DB4173">
      <w:pPr>
        <w:ind w:firstLine="708"/>
        <w:jc w:val="both"/>
        <w:rPr>
          <w:sz w:val="26"/>
          <w:szCs w:val="26"/>
        </w:rPr>
      </w:pPr>
      <w:r w:rsidRPr="009971D9">
        <w:rPr>
          <w:b/>
          <w:sz w:val="26"/>
          <w:szCs w:val="26"/>
        </w:rPr>
        <w:t>Прилог</w:t>
      </w:r>
      <w:r>
        <w:rPr>
          <w:sz w:val="26"/>
          <w:szCs w:val="26"/>
        </w:rPr>
        <w:t xml:space="preserve">: </w:t>
      </w:r>
    </w:p>
    <w:p w:rsidR="009971D9" w:rsidRPr="009971D9" w:rsidRDefault="009971D9" w:rsidP="009971D9">
      <w:pPr>
        <w:ind w:firstLine="708"/>
        <w:jc w:val="both"/>
        <w:rPr>
          <w:sz w:val="26"/>
          <w:szCs w:val="26"/>
        </w:rPr>
      </w:pPr>
      <w:r>
        <w:rPr>
          <w:sz w:val="26"/>
          <w:szCs w:val="26"/>
        </w:rPr>
        <w:t>-</w:t>
      </w:r>
      <w:r w:rsidRPr="009971D9">
        <w:rPr>
          <w:sz w:val="26"/>
          <w:szCs w:val="26"/>
          <w:lang w:val="sr-Cyrl-CS"/>
        </w:rPr>
        <w:t xml:space="preserve"> </w:t>
      </w:r>
      <w:r w:rsidR="002F7261">
        <w:rPr>
          <w:sz w:val="26"/>
          <w:szCs w:val="26"/>
          <w:lang w:val="sr-Cyrl-CS"/>
        </w:rPr>
        <w:t xml:space="preserve"> Предлог Одлуке</w:t>
      </w:r>
      <w:r>
        <w:rPr>
          <w:sz w:val="26"/>
          <w:szCs w:val="26"/>
          <w:lang w:val="sr-Cyrl-CS"/>
        </w:rPr>
        <w:t xml:space="preserve"> </w:t>
      </w:r>
      <w:r w:rsidRPr="00172252">
        <w:rPr>
          <w:sz w:val="26"/>
          <w:szCs w:val="26"/>
          <w:lang w:val="sr-Cyrl-CS"/>
        </w:rPr>
        <w:t xml:space="preserve"> </w:t>
      </w:r>
      <w:r w:rsidRPr="00172252">
        <w:rPr>
          <w:sz w:val="26"/>
          <w:szCs w:val="26"/>
        </w:rPr>
        <w:t>о oдређивању правца пружања државних путева другог реда који пролазе  кроз насељена места на територији града Врања</w:t>
      </w:r>
      <w:r>
        <w:rPr>
          <w:sz w:val="26"/>
          <w:szCs w:val="26"/>
        </w:rPr>
        <w:t xml:space="preserve"> и</w:t>
      </w:r>
    </w:p>
    <w:p w:rsidR="00172252" w:rsidRDefault="009971D9" w:rsidP="00DB4173">
      <w:pPr>
        <w:ind w:firstLine="708"/>
        <w:jc w:val="both"/>
        <w:rPr>
          <w:sz w:val="26"/>
          <w:szCs w:val="26"/>
        </w:rPr>
      </w:pPr>
      <w:r>
        <w:rPr>
          <w:sz w:val="26"/>
          <w:szCs w:val="26"/>
        </w:rPr>
        <w:t>-</w:t>
      </w:r>
      <w:r w:rsidR="00172252">
        <w:rPr>
          <w:sz w:val="26"/>
          <w:szCs w:val="26"/>
        </w:rPr>
        <w:t xml:space="preserve">Пројектни задатак за израду пројекта саобраћаја и собраћајне сигранализација на државним путевима IIA и IIБ </w:t>
      </w:r>
      <w:r>
        <w:rPr>
          <w:sz w:val="26"/>
          <w:szCs w:val="26"/>
        </w:rPr>
        <w:t xml:space="preserve">реда кроз насеља на територији </w:t>
      </w:r>
      <w:r w:rsidR="00A77C5F">
        <w:rPr>
          <w:sz w:val="26"/>
          <w:szCs w:val="26"/>
        </w:rPr>
        <w:t>града Врања, израђен од стране J</w:t>
      </w:r>
      <w:r>
        <w:rPr>
          <w:sz w:val="26"/>
          <w:szCs w:val="26"/>
        </w:rPr>
        <w:t xml:space="preserve">авног </w:t>
      </w:r>
      <w:proofErr w:type="gramStart"/>
      <w:r>
        <w:rPr>
          <w:sz w:val="26"/>
          <w:szCs w:val="26"/>
        </w:rPr>
        <w:t>предузећа  „</w:t>
      </w:r>
      <w:proofErr w:type="gramEnd"/>
      <w:r>
        <w:rPr>
          <w:sz w:val="26"/>
          <w:szCs w:val="26"/>
        </w:rPr>
        <w:t>Путеви Србије“.</w:t>
      </w:r>
    </w:p>
    <w:p w:rsidR="009971D9" w:rsidRDefault="009971D9" w:rsidP="00DB4173">
      <w:pPr>
        <w:ind w:firstLine="708"/>
        <w:jc w:val="both"/>
        <w:rPr>
          <w:sz w:val="26"/>
          <w:szCs w:val="26"/>
        </w:rPr>
      </w:pPr>
    </w:p>
    <w:p w:rsidR="00DB4173" w:rsidRPr="00FD7377" w:rsidRDefault="00DB4173" w:rsidP="00DB4173">
      <w:pPr>
        <w:ind w:firstLine="708"/>
        <w:jc w:val="both"/>
        <w:rPr>
          <w:b/>
          <w:sz w:val="26"/>
          <w:szCs w:val="26"/>
          <w:lang w:val="sr-Cyrl-CS"/>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FD7377">
        <w:rPr>
          <w:b/>
          <w:sz w:val="26"/>
          <w:szCs w:val="26"/>
          <w:lang w:val="sr-Cyrl-CS"/>
        </w:rPr>
        <w:t xml:space="preserve">       ПРЕДСЕДНИК</w:t>
      </w:r>
    </w:p>
    <w:p w:rsidR="00DB4173" w:rsidRPr="00FD7377" w:rsidRDefault="00DB4173" w:rsidP="00DB4173">
      <w:pPr>
        <w:rPr>
          <w:b/>
          <w:sz w:val="26"/>
          <w:szCs w:val="26"/>
          <w:lang w:val="sr-Cyrl-CS"/>
        </w:rPr>
      </w:pPr>
      <w:r w:rsidRPr="00FD7377">
        <w:rPr>
          <w:b/>
          <w:sz w:val="26"/>
          <w:szCs w:val="26"/>
          <w:lang w:val="sr-Cyrl-CS"/>
        </w:rPr>
        <w:tab/>
      </w:r>
      <w:r w:rsidRPr="00FD7377">
        <w:rPr>
          <w:b/>
          <w:sz w:val="26"/>
          <w:szCs w:val="26"/>
          <w:lang w:val="sr-Cyrl-CS"/>
        </w:rPr>
        <w:tab/>
      </w:r>
      <w:r w:rsidRPr="00FD7377">
        <w:rPr>
          <w:b/>
          <w:sz w:val="26"/>
          <w:szCs w:val="26"/>
          <w:lang w:val="sr-Cyrl-CS"/>
        </w:rPr>
        <w:tab/>
      </w:r>
      <w:r w:rsidRPr="00FD7377">
        <w:rPr>
          <w:b/>
          <w:sz w:val="26"/>
          <w:szCs w:val="26"/>
          <w:lang w:val="sr-Cyrl-CS"/>
        </w:rPr>
        <w:tab/>
      </w:r>
      <w:r w:rsidRPr="00FD7377">
        <w:rPr>
          <w:b/>
          <w:sz w:val="26"/>
          <w:szCs w:val="26"/>
          <w:lang w:val="sr-Cyrl-CS"/>
        </w:rPr>
        <w:tab/>
      </w:r>
      <w:r w:rsidRPr="00FD7377">
        <w:rPr>
          <w:b/>
          <w:sz w:val="26"/>
          <w:szCs w:val="26"/>
          <w:lang w:val="sr-Cyrl-CS"/>
        </w:rPr>
        <w:tab/>
      </w:r>
      <w:r w:rsidRPr="00FD7377">
        <w:rPr>
          <w:b/>
          <w:sz w:val="26"/>
          <w:szCs w:val="26"/>
          <w:lang w:val="sr-Cyrl-CS"/>
        </w:rPr>
        <w:tab/>
        <w:t xml:space="preserve">                ГРАДСКОГ ВЕЋА,</w:t>
      </w:r>
    </w:p>
    <w:p w:rsidR="00DB4173" w:rsidRDefault="00DB4173" w:rsidP="00DB4173">
      <w:pPr>
        <w:rPr>
          <w:b/>
          <w:sz w:val="26"/>
          <w:szCs w:val="26"/>
          <w:lang w:val="sr-Cyrl-CS"/>
        </w:rPr>
      </w:pPr>
      <w:r w:rsidRPr="00FD7377">
        <w:rPr>
          <w:b/>
          <w:sz w:val="26"/>
          <w:szCs w:val="26"/>
          <w:lang w:val="sr-Cyrl-CS"/>
        </w:rPr>
        <w:tab/>
      </w:r>
      <w:r w:rsidRPr="00FD7377">
        <w:rPr>
          <w:b/>
          <w:sz w:val="26"/>
          <w:szCs w:val="26"/>
          <w:lang w:val="sr-Cyrl-CS"/>
        </w:rPr>
        <w:tab/>
      </w:r>
      <w:r w:rsidRPr="00FD7377">
        <w:rPr>
          <w:b/>
          <w:sz w:val="26"/>
          <w:szCs w:val="26"/>
          <w:lang w:val="sr-Cyrl-CS"/>
        </w:rPr>
        <w:tab/>
      </w:r>
      <w:r w:rsidRPr="00FD7377">
        <w:rPr>
          <w:b/>
          <w:sz w:val="26"/>
          <w:szCs w:val="26"/>
          <w:lang w:val="sr-Cyrl-CS"/>
        </w:rPr>
        <w:tab/>
      </w:r>
      <w:r w:rsidRPr="00FD7377">
        <w:rPr>
          <w:b/>
          <w:sz w:val="26"/>
          <w:szCs w:val="26"/>
          <w:lang w:val="sr-Cyrl-CS"/>
        </w:rPr>
        <w:tab/>
        <w:t xml:space="preserve">                                  др Слободан Миленковић</w:t>
      </w:r>
    </w:p>
    <w:p w:rsidR="00DB4173" w:rsidRDefault="00DB4173" w:rsidP="00DB4173">
      <w:pPr>
        <w:rPr>
          <w:b/>
          <w:sz w:val="26"/>
          <w:szCs w:val="26"/>
          <w:lang w:val="sr-Cyrl-CS"/>
        </w:rPr>
      </w:pPr>
    </w:p>
    <w:p w:rsidR="00DB4173" w:rsidRPr="009F394C" w:rsidRDefault="00DB4173" w:rsidP="00DB4173">
      <w:pPr>
        <w:tabs>
          <w:tab w:val="left" w:pos="5040"/>
        </w:tabs>
        <w:rPr>
          <w:b/>
        </w:rPr>
      </w:pPr>
    </w:p>
    <w:p w:rsidR="00DB4173" w:rsidRPr="009F394C" w:rsidRDefault="00DB4173" w:rsidP="00DB4173">
      <w:pPr>
        <w:tabs>
          <w:tab w:val="left" w:pos="5040"/>
        </w:tabs>
        <w:rPr>
          <w:b/>
        </w:rPr>
      </w:pPr>
    </w:p>
    <w:p w:rsidR="00DB4173" w:rsidRPr="009F394C" w:rsidRDefault="00DB4173" w:rsidP="00DB4173">
      <w:pPr>
        <w:tabs>
          <w:tab w:val="left" w:pos="5040"/>
        </w:tabs>
        <w:rPr>
          <w:b/>
        </w:rPr>
      </w:pPr>
    </w:p>
    <w:p w:rsidR="00DB4173" w:rsidRPr="00DB4173" w:rsidRDefault="00DB4173"/>
    <w:p w:rsidR="00CD495E" w:rsidRDefault="00CD495E"/>
    <w:p w:rsidR="00CD495E" w:rsidRPr="00E02BBD" w:rsidRDefault="00CD495E" w:rsidP="00CD495E">
      <w:pPr>
        <w:rPr>
          <w:b/>
          <w:sz w:val="26"/>
          <w:szCs w:val="26"/>
          <w:lang w:val="sr-Cyrl-CS"/>
        </w:rPr>
      </w:pPr>
      <w:r w:rsidRPr="00E02BBD">
        <w:rPr>
          <w:b/>
          <w:sz w:val="26"/>
          <w:szCs w:val="26"/>
          <w:lang w:val="sr-Cyrl-CS"/>
        </w:rPr>
        <w:t>Република Србија</w:t>
      </w:r>
    </w:p>
    <w:p w:rsidR="00CD495E" w:rsidRPr="00E02BBD" w:rsidRDefault="00CD495E" w:rsidP="00CD495E">
      <w:pPr>
        <w:rPr>
          <w:b/>
          <w:sz w:val="26"/>
          <w:szCs w:val="26"/>
          <w:lang w:val="sr-Cyrl-CS"/>
        </w:rPr>
      </w:pPr>
      <w:r w:rsidRPr="00E02BBD">
        <w:rPr>
          <w:b/>
          <w:sz w:val="26"/>
          <w:szCs w:val="26"/>
          <w:lang w:val="sr-Cyrl-CS"/>
        </w:rPr>
        <w:t>ГРАД ВРАЊЕ</w:t>
      </w:r>
    </w:p>
    <w:p w:rsidR="00CD495E" w:rsidRPr="00E02BBD" w:rsidRDefault="00CD495E" w:rsidP="00CD495E">
      <w:pPr>
        <w:rPr>
          <w:b/>
          <w:sz w:val="26"/>
          <w:szCs w:val="26"/>
          <w:lang w:val="sr-Cyrl-CS"/>
        </w:rPr>
      </w:pPr>
      <w:r w:rsidRPr="00E02BBD">
        <w:rPr>
          <w:b/>
          <w:sz w:val="26"/>
          <w:szCs w:val="26"/>
          <w:lang w:val="sr-Cyrl-CS"/>
        </w:rPr>
        <w:t>ГРАДСКО ВЕЋЕ</w:t>
      </w:r>
    </w:p>
    <w:p w:rsidR="00CD495E" w:rsidRPr="00E02BBD" w:rsidRDefault="00CD495E" w:rsidP="00CD495E">
      <w:pPr>
        <w:rPr>
          <w:b/>
          <w:sz w:val="26"/>
          <w:szCs w:val="26"/>
          <w:lang w:val="sr-Cyrl-CS"/>
        </w:rPr>
      </w:pPr>
      <w:r w:rsidRPr="00E02BBD">
        <w:rPr>
          <w:b/>
          <w:sz w:val="26"/>
          <w:szCs w:val="26"/>
          <w:lang w:val="sr-Cyrl-CS"/>
        </w:rPr>
        <w:t>Број: 06-</w:t>
      </w:r>
      <w:r>
        <w:rPr>
          <w:b/>
          <w:sz w:val="26"/>
          <w:szCs w:val="26"/>
        </w:rPr>
        <w:t>56</w:t>
      </w:r>
      <w:r>
        <w:rPr>
          <w:b/>
          <w:sz w:val="26"/>
          <w:szCs w:val="26"/>
          <w:lang w:val="sr-Cyrl-CS"/>
        </w:rPr>
        <w:t>/201</w:t>
      </w:r>
      <w:r>
        <w:rPr>
          <w:b/>
          <w:sz w:val="26"/>
          <w:szCs w:val="26"/>
        </w:rPr>
        <w:t>9</w:t>
      </w:r>
      <w:r w:rsidRPr="00E02BBD">
        <w:rPr>
          <w:b/>
          <w:sz w:val="26"/>
          <w:szCs w:val="26"/>
          <w:lang w:val="sr-Cyrl-CS"/>
        </w:rPr>
        <w:t>-04</w:t>
      </w:r>
    </w:p>
    <w:p w:rsidR="00CD495E" w:rsidRPr="00E02BBD" w:rsidRDefault="00CD495E" w:rsidP="00CD495E">
      <w:pPr>
        <w:rPr>
          <w:b/>
          <w:sz w:val="26"/>
          <w:szCs w:val="26"/>
          <w:lang w:val="sr-Cyrl-CS"/>
        </w:rPr>
      </w:pPr>
      <w:r w:rsidRPr="00E02BBD">
        <w:rPr>
          <w:b/>
          <w:sz w:val="26"/>
          <w:szCs w:val="26"/>
          <w:lang w:val="sr-Cyrl-CS"/>
        </w:rPr>
        <w:t>Дана</w:t>
      </w:r>
      <w:r>
        <w:rPr>
          <w:b/>
          <w:sz w:val="26"/>
          <w:szCs w:val="26"/>
        </w:rPr>
        <w:t>: 28.03.2019</w:t>
      </w:r>
      <w:r w:rsidRPr="00E02BBD">
        <w:rPr>
          <w:b/>
          <w:sz w:val="26"/>
          <w:szCs w:val="26"/>
          <w:lang w:val="sr-Cyrl-CS"/>
        </w:rPr>
        <w:t>. године</w:t>
      </w:r>
    </w:p>
    <w:p w:rsidR="00CD495E" w:rsidRPr="00E02BBD" w:rsidRDefault="00CD495E" w:rsidP="00CD495E">
      <w:pPr>
        <w:rPr>
          <w:b/>
          <w:sz w:val="26"/>
          <w:szCs w:val="26"/>
          <w:lang w:val="sr-Cyrl-CS"/>
        </w:rPr>
      </w:pPr>
      <w:r w:rsidRPr="00E02BBD">
        <w:rPr>
          <w:b/>
          <w:sz w:val="26"/>
          <w:szCs w:val="26"/>
          <w:lang w:val="sr-Cyrl-CS"/>
        </w:rPr>
        <w:t>В р а њ е</w:t>
      </w:r>
    </w:p>
    <w:p w:rsidR="00CD495E" w:rsidRPr="00E02BBD" w:rsidRDefault="00CD495E" w:rsidP="00CD495E">
      <w:pPr>
        <w:rPr>
          <w:b/>
          <w:sz w:val="26"/>
          <w:szCs w:val="26"/>
          <w:lang w:val="sr-Cyrl-CS"/>
        </w:rPr>
      </w:pPr>
      <w:r w:rsidRPr="00E02BBD">
        <w:rPr>
          <w:b/>
          <w:sz w:val="26"/>
          <w:szCs w:val="26"/>
          <w:lang w:val="sr-Cyrl-CS"/>
        </w:rPr>
        <w:t xml:space="preserve"> </w:t>
      </w:r>
    </w:p>
    <w:p w:rsidR="00CD495E" w:rsidRPr="00E02BBD" w:rsidRDefault="00CD495E" w:rsidP="00CD495E">
      <w:pPr>
        <w:jc w:val="center"/>
        <w:rPr>
          <w:b/>
          <w:sz w:val="26"/>
          <w:szCs w:val="26"/>
          <w:lang w:val="sr-Cyrl-CS"/>
        </w:rPr>
      </w:pPr>
    </w:p>
    <w:p w:rsidR="00CD495E" w:rsidRDefault="00CD495E" w:rsidP="00CD495E">
      <w:pPr>
        <w:jc w:val="center"/>
        <w:rPr>
          <w:b/>
          <w:sz w:val="26"/>
          <w:szCs w:val="26"/>
          <w:lang w:val="sr-Cyrl-CS"/>
        </w:rPr>
      </w:pPr>
      <w:r>
        <w:rPr>
          <w:b/>
          <w:sz w:val="26"/>
          <w:szCs w:val="26"/>
          <w:lang w:val="sr-Cyrl-CS"/>
        </w:rPr>
        <w:t xml:space="preserve">СКУПШТИНА ГРАДА ВРАЊА </w:t>
      </w:r>
    </w:p>
    <w:p w:rsidR="00CD495E" w:rsidRDefault="00CD495E" w:rsidP="00CD495E">
      <w:pPr>
        <w:jc w:val="center"/>
        <w:rPr>
          <w:b/>
          <w:sz w:val="26"/>
          <w:szCs w:val="26"/>
          <w:lang w:val="sr-Cyrl-CS"/>
        </w:rPr>
      </w:pPr>
      <w:r>
        <w:rPr>
          <w:b/>
          <w:sz w:val="26"/>
          <w:szCs w:val="26"/>
          <w:lang w:val="sr-Cyrl-CS"/>
        </w:rPr>
        <w:t>-председнику-</w:t>
      </w:r>
    </w:p>
    <w:p w:rsidR="00CD495E" w:rsidRPr="00CF754D" w:rsidRDefault="00CD495E" w:rsidP="00CD495E">
      <w:pPr>
        <w:jc w:val="center"/>
        <w:rPr>
          <w:b/>
          <w:sz w:val="26"/>
          <w:szCs w:val="26"/>
          <w:lang w:val="sr-Cyrl-CS"/>
        </w:rPr>
      </w:pPr>
    </w:p>
    <w:p w:rsidR="00CD495E" w:rsidRDefault="00CD495E" w:rsidP="00CD495E">
      <w:pPr>
        <w:ind w:firstLine="706"/>
        <w:jc w:val="both"/>
        <w:rPr>
          <w:sz w:val="26"/>
          <w:szCs w:val="26"/>
          <w:lang w:val="sr-Cyrl-CS"/>
        </w:rPr>
      </w:pPr>
      <w:r w:rsidRPr="00E02BBD">
        <w:rPr>
          <w:sz w:val="26"/>
          <w:szCs w:val="26"/>
          <w:lang w:val="sr-Cyrl-CS"/>
        </w:rPr>
        <w:t xml:space="preserve">На основу члана </w:t>
      </w:r>
      <w:r w:rsidRPr="00E02BBD">
        <w:rPr>
          <w:sz w:val="26"/>
          <w:szCs w:val="26"/>
        </w:rPr>
        <w:t xml:space="preserve">61. </w:t>
      </w:r>
      <w:r w:rsidRPr="00E02BBD">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Pr>
          <w:sz w:val="26"/>
          <w:szCs w:val="26"/>
        </w:rPr>
        <w:t>28.03.2019</w:t>
      </w:r>
      <w:r w:rsidRPr="00E02BBD">
        <w:rPr>
          <w:sz w:val="26"/>
          <w:szCs w:val="26"/>
          <w:lang w:val="sr-Cyrl-CS"/>
        </w:rPr>
        <w:t>. године, разматрало је</w:t>
      </w:r>
      <w:r>
        <w:rPr>
          <w:sz w:val="26"/>
          <w:szCs w:val="26"/>
        </w:rPr>
        <w:t xml:space="preserve"> Извештај о раду градоначелника  за 2018. </w:t>
      </w:r>
      <w:proofErr w:type="gramStart"/>
      <w:r>
        <w:rPr>
          <w:sz w:val="26"/>
          <w:szCs w:val="26"/>
        </w:rPr>
        <w:t xml:space="preserve">годину </w:t>
      </w:r>
      <w:r w:rsidRPr="00E02BBD">
        <w:rPr>
          <w:sz w:val="26"/>
          <w:szCs w:val="26"/>
          <w:lang w:val="sr-Cyrl-CS"/>
        </w:rPr>
        <w:t xml:space="preserve"> и</w:t>
      </w:r>
      <w:proofErr w:type="gramEnd"/>
      <w:r w:rsidRPr="00E02BBD">
        <w:rPr>
          <w:sz w:val="26"/>
          <w:szCs w:val="26"/>
          <w:lang w:val="sr-Cyrl-CS"/>
        </w:rPr>
        <w:t xml:space="preserve"> донело следећи </w:t>
      </w:r>
    </w:p>
    <w:p w:rsidR="00CD495E" w:rsidRPr="00E02BBD" w:rsidRDefault="00CD495E" w:rsidP="00CD495E">
      <w:pPr>
        <w:ind w:firstLine="706"/>
        <w:jc w:val="both"/>
        <w:rPr>
          <w:b/>
          <w:i/>
          <w:sz w:val="26"/>
          <w:szCs w:val="26"/>
          <w:lang w:val="sr-Cyrl-CS"/>
        </w:rPr>
      </w:pPr>
    </w:p>
    <w:p w:rsidR="00CD495E" w:rsidRPr="00E02BBD" w:rsidRDefault="00CD495E" w:rsidP="00CD495E">
      <w:pPr>
        <w:jc w:val="center"/>
        <w:rPr>
          <w:b/>
          <w:i/>
          <w:sz w:val="26"/>
          <w:szCs w:val="26"/>
        </w:rPr>
      </w:pPr>
      <w:r w:rsidRPr="00E02BBD">
        <w:rPr>
          <w:b/>
          <w:i/>
          <w:sz w:val="26"/>
          <w:szCs w:val="26"/>
          <w:lang w:val="sr-Cyrl-CS"/>
        </w:rPr>
        <w:t xml:space="preserve">З А К Љ У Ч </w:t>
      </w:r>
      <w:r w:rsidRPr="00E02BBD">
        <w:rPr>
          <w:b/>
          <w:i/>
          <w:sz w:val="26"/>
          <w:szCs w:val="26"/>
        </w:rPr>
        <w:t xml:space="preserve">A </w:t>
      </w:r>
      <w:r w:rsidRPr="00E02BBD">
        <w:rPr>
          <w:b/>
          <w:i/>
          <w:sz w:val="26"/>
          <w:szCs w:val="26"/>
          <w:lang w:val="sr-Cyrl-CS"/>
        </w:rPr>
        <w:t>К</w:t>
      </w:r>
    </w:p>
    <w:p w:rsidR="00CD495E" w:rsidRPr="00E02BBD" w:rsidRDefault="00CD495E" w:rsidP="00CD495E">
      <w:pPr>
        <w:jc w:val="both"/>
        <w:rPr>
          <w:sz w:val="26"/>
          <w:szCs w:val="26"/>
          <w:u w:val="single"/>
        </w:rPr>
      </w:pPr>
    </w:p>
    <w:p w:rsidR="00CD495E" w:rsidRPr="00E02BBD" w:rsidRDefault="00CD495E" w:rsidP="00CD495E">
      <w:pPr>
        <w:jc w:val="both"/>
        <w:rPr>
          <w:sz w:val="26"/>
          <w:szCs w:val="26"/>
        </w:rPr>
      </w:pPr>
      <w:r w:rsidRPr="00E02BBD">
        <w:rPr>
          <w:sz w:val="26"/>
          <w:szCs w:val="26"/>
          <w:lang w:val="sr-Cyrl-CS"/>
        </w:rPr>
        <w:tab/>
      </w:r>
      <w:r>
        <w:rPr>
          <w:sz w:val="26"/>
          <w:szCs w:val="26"/>
          <w:lang w:val="sr-Cyrl-CS"/>
        </w:rPr>
        <w:t xml:space="preserve">Прихвата се Извештај о раду градоначелника за 2018. годину </w:t>
      </w:r>
      <w:r w:rsidRPr="00E02BBD">
        <w:rPr>
          <w:sz w:val="26"/>
          <w:szCs w:val="26"/>
        </w:rPr>
        <w:t xml:space="preserve"> и доставља Скупштини на разматрање и усвајање. </w:t>
      </w:r>
    </w:p>
    <w:p w:rsidR="00CD495E" w:rsidRPr="00E02BBD" w:rsidRDefault="00CD495E" w:rsidP="00CD495E">
      <w:pPr>
        <w:jc w:val="both"/>
        <w:rPr>
          <w:sz w:val="26"/>
          <w:szCs w:val="26"/>
        </w:rPr>
      </w:pPr>
    </w:p>
    <w:p w:rsidR="00CD495E" w:rsidRPr="00CD495E" w:rsidRDefault="00CD495E" w:rsidP="00CD495E">
      <w:pPr>
        <w:ind w:firstLine="720"/>
        <w:jc w:val="both"/>
        <w:rPr>
          <w:sz w:val="26"/>
          <w:szCs w:val="26"/>
        </w:rPr>
      </w:pPr>
      <w:proofErr w:type="gramStart"/>
      <w:r w:rsidRPr="00E02BBD">
        <w:rPr>
          <w:sz w:val="26"/>
          <w:szCs w:val="26"/>
        </w:rPr>
        <w:t xml:space="preserve">Уводне напомене на седници Скупштине поднеће </w:t>
      </w:r>
      <w:r>
        <w:rPr>
          <w:sz w:val="26"/>
          <w:szCs w:val="26"/>
        </w:rPr>
        <w:t>градоначелник др Слободан Миленковић.</w:t>
      </w:r>
      <w:proofErr w:type="gramEnd"/>
    </w:p>
    <w:p w:rsidR="00CD495E" w:rsidRPr="00E02BBD" w:rsidRDefault="00CD495E" w:rsidP="00CD495E">
      <w:pPr>
        <w:jc w:val="both"/>
        <w:rPr>
          <w:b/>
          <w:sz w:val="26"/>
          <w:szCs w:val="26"/>
        </w:rPr>
      </w:pPr>
      <w:r w:rsidRPr="00E02BBD">
        <w:rPr>
          <w:b/>
          <w:sz w:val="26"/>
          <w:szCs w:val="26"/>
        </w:rPr>
        <w:t xml:space="preserve">                                                       </w:t>
      </w:r>
      <w:r w:rsidRPr="00E02BBD">
        <w:rPr>
          <w:b/>
          <w:sz w:val="26"/>
          <w:szCs w:val="26"/>
        </w:rPr>
        <w:tab/>
      </w:r>
      <w:r w:rsidRPr="00E02BBD">
        <w:rPr>
          <w:b/>
          <w:sz w:val="26"/>
          <w:szCs w:val="26"/>
        </w:rPr>
        <w:tab/>
      </w:r>
      <w:r w:rsidRPr="00E02BBD">
        <w:rPr>
          <w:b/>
          <w:sz w:val="26"/>
          <w:szCs w:val="26"/>
        </w:rPr>
        <w:tab/>
      </w:r>
      <w:r w:rsidRPr="00E02BBD">
        <w:rPr>
          <w:b/>
          <w:sz w:val="26"/>
          <w:szCs w:val="26"/>
        </w:rPr>
        <w:tab/>
      </w:r>
      <w:r w:rsidRPr="00E02BBD">
        <w:rPr>
          <w:b/>
          <w:sz w:val="26"/>
          <w:szCs w:val="26"/>
        </w:rPr>
        <w:tab/>
        <w:t xml:space="preserve">ПРЕДСЕДНИК </w:t>
      </w:r>
    </w:p>
    <w:p w:rsidR="00CD495E" w:rsidRPr="00E02BBD" w:rsidRDefault="00CD495E" w:rsidP="00CD495E">
      <w:pPr>
        <w:jc w:val="center"/>
        <w:rPr>
          <w:b/>
          <w:sz w:val="26"/>
          <w:szCs w:val="26"/>
        </w:rPr>
      </w:pPr>
      <w:r w:rsidRPr="00E02BBD">
        <w:rPr>
          <w:b/>
          <w:sz w:val="26"/>
          <w:szCs w:val="26"/>
        </w:rPr>
        <w:t xml:space="preserve">                                                     </w:t>
      </w:r>
      <w:r w:rsidRPr="00E02BBD">
        <w:rPr>
          <w:b/>
          <w:sz w:val="26"/>
          <w:szCs w:val="26"/>
        </w:rPr>
        <w:tab/>
      </w:r>
      <w:r w:rsidRPr="00E02BBD">
        <w:rPr>
          <w:b/>
          <w:sz w:val="26"/>
          <w:szCs w:val="26"/>
        </w:rPr>
        <w:tab/>
      </w:r>
      <w:r w:rsidRPr="00E02BBD">
        <w:rPr>
          <w:b/>
          <w:sz w:val="26"/>
          <w:szCs w:val="26"/>
        </w:rPr>
        <w:tab/>
        <w:t xml:space="preserve">      ГРАДСКОГ ВЕЋА</w:t>
      </w:r>
    </w:p>
    <w:p w:rsidR="00CD495E" w:rsidRPr="0059606D" w:rsidRDefault="00CD495E" w:rsidP="00CD495E">
      <w:pPr>
        <w:jc w:val="center"/>
        <w:rPr>
          <w:b/>
          <w:sz w:val="26"/>
          <w:szCs w:val="26"/>
        </w:rPr>
      </w:pPr>
      <w:r w:rsidRPr="00E02BBD">
        <w:rPr>
          <w:b/>
          <w:sz w:val="26"/>
          <w:szCs w:val="26"/>
        </w:rPr>
        <w:t xml:space="preserve">                                                                                </w:t>
      </w:r>
      <w:r>
        <w:rPr>
          <w:b/>
          <w:sz w:val="26"/>
          <w:szCs w:val="26"/>
        </w:rPr>
        <w:t xml:space="preserve">     </w:t>
      </w:r>
      <w:proofErr w:type="gramStart"/>
      <w:r>
        <w:rPr>
          <w:b/>
          <w:sz w:val="26"/>
          <w:szCs w:val="26"/>
        </w:rPr>
        <w:t>др</w:t>
      </w:r>
      <w:proofErr w:type="gramEnd"/>
      <w:r>
        <w:rPr>
          <w:b/>
          <w:sz w:val="26"/>
          <w:szCs w:val="26"/>
        </w:rPr>
        <w:t xml:space="preserve"> Слободан Миленковић</w:t>
      </w:r>
    </w:p>
    <w:p w:rsidR="00CD495E" w:rsidRDefault="00CD495E" w:rsidP="00CD495E">
      <w:pPr>
        <w:ind w:firstLine="90"/>
        <w:jc w:val="both"/>
      </w:pPr>
    </w:p>
    <w:p w:rsidR="00CD495E" w:rsidRDefault="00CD495E"/>
    <w:p w:rsidR="00CD495E" w:rsidRDefault="00CD495E"/>
    <w:p w:rsidR="00CD495E" w:rsidRDefault="00CD495E"/>
    <w:p w:rsidR="00CD495E" w:rsidRDefault="00CD495E"/>
    <w:p w:rsidR="00CD495E" w:rsidRDefault="00CD495E"/>
    <w:p w:rsidR="00CD495E" w:rsidRDefault="00CD495E"/>
    <w:p w:rsidR="00CD495E" w:rsidRDefault="00CD495E"/>
    <w:p w:rsidR="00CD495E" w:rsidRDefault="00CD495E"/>
    <w:p w:rsidR="00CD495E" w:rsidRDefault="00CD495E"/>
    <w:p w:rsidR="00CD495E" w:rsidRDefault="00CD495E"/>
    <w:p w:rsidR="00CD495E" w:rsidRDefault="00CD495E"/>
    <w:p w:rsidR="00CD495E" w:rsidRDefault="00CD495E"/>
    <w:p w:rsidR="00CD495E" w:rsidRDefault="00CD495E"/>
    <w:p w:rsidR="00CD495E" w:rsidRDefault="00CD495E"/>
    <w:p w:rsidR="00CD495E" w:rsidRDefault="00CD495E"/>
    <w:p w:rsidR="00CD495E" w:rsidRDefault="00CD495E"/>
    <w:p w:rsidR="00EC43F2" w:rsidRDefault="00EC43F2"/>
    <w:p w:rsidR="00EC43F2" w:rsidRPr="00EC43F2" w:rsidRDefault="00EC43F2"/>
    <w:p w:rsidR="00CD495E" w:rsidRDefault="00CD495E"/>
    <w:p w:rsidR="00CD495E" w:rsidRPr="00E02BBD" w:rsidRDefault="00CD495E" w:rsidP="00CD495E">
      <w:pPr>
        <w:rPr>
          <w:b/>
          <w:sz w:val="26"/>
          <w:szCs w:val="26"/>
          <w:lang w:val="sr-Cyrl-CS"/>
        </w:rPr>
      </w:pPr>
      <w:r w:rsidRPr="00E02BBD">
        <w:rPr>
          <w:b/>
          <w:sz w:val="26"/>
          <w:szCs w:val="26"/>
          <w:lang w:val="sr-Cyrl-CS"/>
        </w:rPr>
        <w:t>Република Србија</w:t>
      </w:r>
    </w:p>
    <w:p w:rsidR="00CD495E" w:rsidRPr="00E02BBD" w:rsidRDefault="00CD495E" w:rsidP="00CD495E">
      <w:pPr>
        <w:rPr>
          <w:b/>
          <w:sz w:val="26"/>
          <w:szCs w:val="26"/>
          <w:lang w:val="sr-Cyrl-CS"/>
        </w:rPr>
      </w:pPr>
      <w:r w:rsidRPr="00E02BBD">
        <w:rPr>
          <w:b/>
          <w:sz w:val="26"/>
          <w:szCs w:val="26"/>
          <w:lang w:val="sr-Cyrl-CS"/>
        </w:rPr>
        <w:t>ГРАД ВРАЊЕ</w:t>
      </w:r>
    </w:p>
    <w:p w:rsidR="00CD495E" w:rsidRPr="00E02BBD" w:rsidRDefault="00CD495E" w:rsidP="00CD495E">
      <w:pPr>
        <w:rPr>
          <w:b/>
          <w:sz w:val="26"/>
          <w:szCs w:val="26"/>
          <w:lang w:val="sr-Cyrl-CS"/>
        </w:rPr>
      </w:pPr>
      <w:r w:rsidRPr="00E02BBD">
        <w:rPr>
          <w:b/>
          <w:sz w:val="26"/>
          <w:szCs w:val="26"/>
          <w:lang w:val="sr-Cyrl-CS"/>
        </w:rPr>
        <w:t>ГРАДСКО ВЕЋЕ</w:t>
      </w:r>
    </w:p>
    <w:p w:rsidR="00CD495E" w:rsidRPr="00E02BBD" w:rsidRDefault="00CD495E" w:rsidP="00CD495E">
      <w:pPr>
        <w:rPr>
          <w:b/>
          <w:sz w:val="26"/>
          <w:szCs w:val="26"/>
          <w:lang w:val="sr-Cyrl-CS"/>
        </w:rPr>
      </w:pPr>
      <w:r w:rsidRPr="00E02BBD">
        <w:rPr>
          <w:b/>
          <w:sz w:val="26"/>
          <w:szCs w:val="26"/>
          <w:lang w:val="sr-Cyrl-CS"/>
        </w:rPr>
        <w:t>Број: 06-</w:t>
      </w:r>
      <w:r>
        <w:rPr>
          <w:b/>
          <w:sz w:val="26"/>
          <w:szCs w:val="26"/>
        </w:rPr>
        <w:t>56</w:t>
      </w:r>
      <w:r>
        <w:rPr>
          <w:b/>
          <w:sz w:val="26"/>
          <w:szCs w:val="26"/>
          <w:lang w:val="sr-Cyrl-CS"/>
        </w:rPr>
        <w:t>/201</w:t>
      </w:r>
      <w:r>
        <w:rPr>
          <w:b/>
          <w:sz w:val="26"/>
          <w:szCs w:val="26"/>
        </w:rPr>
        <w:t>9</w:t>
      </w:r>
      <w:r w:rsidRPr="00E02BBD">
        <w:rPr>
          <w:b/>
          <w:sz w:val="26"/>
          <w:szCs w:val="26"/>
          <w:lang w:val="sr-Cyrl-CS"/>
        </w:rPr>
        <w:t>-04</w:t>
      </w:r>
    </w:p>
    <w:p w:rsidR="00CD495E" w:rsidRPr="00E02BBD" w:rsidRDefault="00CD495E" w:rsidP="00CD495E">
      <w:pPr>
        <w:rPr>
          <w:b/>
          <w:sz w:val="26"/>
          <w:szCs w:val="26"/>
          <w:lang w:val="sr-Cyrl-CS"/>
        </w:rPr>
      </w:pPr>
      <w:r w:rsidRPr="00E02BBD">
        <w:rPr>
          <w:b/>
          <w:sz w:val="26"/>
          <w:szCs w:val="26"/>
          <w:lang w:val="sr-Cyrl-CS"/>
        </w:rPr>
        <w:t>Дана</w:t>
      </w:r>
      <w:r>
        <w:rPr>
          <w:b/>
          <w:sz w:val="26"/>
          <w:szCs w:val="26"/>
        </w:rPr>
        <w:t>: 28.03.2019</w:t>
      </w:r>
      <w:r w:rsidRPr="00E02BBD">
        <w:rPr>
          <w:b/>
          <w:sz w:val="26"/>
          <w:szCs w:val="26"/>
          <w:lang w:val="sr-Cyrl-CS"/>
        </w:rPr>
        <w:t>. године</w:t>
      </w:r>
    </w:p>
    <w:p w:rsidR="00CD495E" w:rsidRPr="00E02BBD" w:rsidRDefault="00CD495E" w:rsidP="00CD495E">
      <w:pPr>
        <w:rPr>
          <w:b/>
          <w:sz w:val="26"/>
          <w:szCs w:val="26"/>
          <w:lang w:val="sr-Cyrl-CS"/>
        </w:rPr>
      </w:pPr>
      <w:r w:rsidRPr="00E02BBD">
        <w:rPr>
          <w:b/>
          <w:sz w:val="26"/>
          <w:szCs w:val="26"/>
          <w:lang w:val="sr-Cyrl-CS"/>
        </w:rPr>
        <w:t>В р а њ е</w:t>
      </w:r>
    </w:p>
    <w:p w:rsidR="00CD495E" w:rsidRPr="00E02BBD" w:rsidRDefault="00CD495E" w:rsidP="00CD495E">
      <w:pPr>
        <w:rPr>
          <w:b/>
          <w:sz w:val="26"/>
          <w:szCs w:val="26"/>
          <w:lang w:val="sr-Cyrl-CS"/>
        </w:rPr>
      </w:pPr>
      <w:r w:rsidRPr="00E02BBD">
        <w:rPr>
          <w:b/>
          <w:sz w:val="26"/>
          <w:szCs w:val="26"/>
          <w:lang w:val="sr-Cyrl-CS"/>
        </w:rPr>
        <w:t xml:space="preserve"> </w:t>
      </w:r>
    </w:p>
    <w:p w:rsidR="00CD495E" w:rsidRPr="00E02BBD" w:rsidRDefault="00CD495E" w:rsidP="00CD495E">
      <w:pPr>
        <w:jc w:val="center"/>
        <w:rPr>
          <w:b/>
          <w:sz w:val="26"/>
          <w:szCs w:val="26"/>
          <w:lang w:val="sr-Cyrl-CS"/>
        </w:rPr>
      </w:pPr>
    </w:p>
    <w:p w:rsidR="00CD495E" w:rsidRDefault="00CD495E" w:rsidP="00CD495E">
      <w:pPr>
        <w:jc w:val="center"/>
        <w:rPr>
          <w:b/>
          <w:sz w:val="26"/>
          <w:szCs w:val="26"/>
          <w:lang w:val="sr-Cyrl-CS"/>
        </w:rPr>
      </w:pPr>
      <w:r>
        <w:rPr>
          <w:b/>
          <w:sz w:val="26"/>
          <w:szCs w:val="26"/>
          <w:lang w:val="sr-Cyrl-CS"/>
        </w:rPr>
        <w:t xml:space="preserve">СКУПШТИНА ГРАДА ВРАЊА </w:t>
      </w:r>
    </w:p>
    <w:p w:rsidR="00CD495E" w:rsidRDefault="00CD495E" w:rsidP="00CD495E">
      <w:pPr>
        <w:jc w:val="center"/>
        <w:rPr>
          <w:b/>
          <w:sz w:val="26"/>
          <w:szCs w:val="26"/>
          <w:lang w:val="sr-Cyrl-CS"/>
        </w:rPr>
      </w:pPr>
      <w:r>
        <w:rPr>
          <w:b/>
          <w:sz w:val="26"/>
          <w:szCs w:val="26"/>
          <w:lang w:val="sr-Cyrl-CS"/>
        </w:rPr>
        <w:t>-председнику-</w:t>
      </w:r>
    </w:p>
    <w:p w:rsidR="00CD495E" w:rsidRPr="00CF754D" w:rsidRDefault="00CD495E" w:rsidP="00CD495E">
      <w:pPr>
        <w:jc w:val="center"/>
        <w:rPr>
          <w:b/>
          <w:sz w:val="26"/>
          <w:szCs w:val="26"/>
          <w:lang w:val="sr-Cyrl-CS"/>
        </w:rPr>
      </w:pPr>
    </w:p>
    <w:p w:rsidR="00CD495E" w:rsidRDefault="00CD495E" w:rsidP="00CD495E">
      <w:pPr>
        <w:ind w:firstLine="706"/>
        <w:jc w:val="both"/>
        <w:rPr>
          <w:sz w:val="26"/>
          <w:szCs w:val="26"/>
          <w:lang w:val="sr-Cyrl-CS"/>
        </w:rPr>
      </w:pPr>
      <w:r w:rsidRPr="00E02BBD">
        <w:rPr>
          <w:sz w:val="26"/>
          <w:szCs w:val="26"/>
          <w:lang w:val="sr-Cyrl-CS"/>
        </w:rPr>
        <w:t xml:space="preserve">На основу члана </w:t>
      </w:r>
      <w:r w:rsidRPr="00E02BBD">
        <w:rPr>
          <w:sz w:val="26"/>
          <w:szCs w:val="26"/>
        </w:rPr>
        <w:t xml:space="preserve">61. </w:t>
      </w:r>
      <w:r w:rsidRPr="00E02BBD">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Pr>
          <w:sz w:val="26"/>
          <w:szCs w:val="26"/>
        </w:rPr>
        <w:t>28.03.2019</w:t>
      </w:r>
      <w:r w:rsidRPr="00E02BBD">
        <w:rPr>
          <w:sz w:val="26"/>
          <w:szCs w:val="26"/>
          <w:lang w:val="sr-Cyrl-CS"/>
        </w:rPr>
        <w:t>. године, разматрало је</w:t>
      </w:r>
      <w:r>
        <w:rPr>
          <w:sz w:val="26"/>
          <w:szCs w:val="26"/>
        </w:rPr>
        <w:t xml:space="preserve"> Извештај о раду  Градског већа   за 2018. </w:t>
      </w:r>
      <w:proofErr w:type="gramStart"/>
      <w:r>
        <w:rPr>
          <w:sz w:val="26"/>
          <w:szCs w:val="26"/>
        </w:rPr>
        <w:t xml:space="preserve">годину </w:t>
      </w:r>
      <w:r w:rsidRPr="00E02BBD">
        <w:rPr>
          <w:sz w:val="26"/>
          <w:szCs w:val="26"/>
          <w:lang w:val="sr-Cyrl-CS"/>
        </w:rPr>
        <w:t xml:space="preserve"> и</w:t>
      </w:r>
      <w:proofErr w:type="gramEnd"/>
      <w:r w:rsidRPr="00E02BBD">
        <w:rPr>
          <w:sz w:val="26"/>
          <w:szCs w:val="26"/>
          <w:lang w:val="sr-Cyrl-CS"/>
        </w:rPr>
        <w:t xml:space="preserve"> донело следећи </w:t>
      </w:r>
    </w:p>
    <w:p w:rsidR="00CD495E" w:rsidRPr="00E02BBD" w:rsidRDefault="00CD495E" w:rsidP="00CD495E">
      <w:pPr>
        <w:ind w:firstLine="706"/>
        <w:jc w:val="both"/>
        <w:rPr>
          <w:b/>
          <w:i/>
          <w:sz w:val="26"/>
          <w:szCs w:val="26"/>
          <w:lang w:val="sr-Cyrl-CS"/>
        </w:rPr>
      </w:pPr>
    </w:p>
    <w:p w:rsidR="00CD495E" w:rsidRPr="00E02BBD" w:rsidRDefault="00CD495E" w:rsidP="00CD495E">
      <w:pPr>
        <w:jc w:val="center"/>
        <w:rPr>
          <w:b/>
          <w:i/>
          <w:sz w:val="26"/>
          <w:szCs w:val="26"/>
        </w:rPr>
      </w:pPr>
      <w:r w:rsidRPr="00E02BBD">
        <w:rPr>
          <w:b/>
          <w:i/>
          <w:sz w:val="26"/>
          <w:szCs w:val="26"/>
          <w:lang w:val="sr-Cyrl-CS"/>
        </w:rPr>
        <w:t xml:space="preserve">З А К Љ У Ч </w:t>
      </w:r>
      <w:r w:rsidRPr="00E02BBD">
        <w:rPr>
          <w:b/>
          <w:i/>
          <w:sz w:val="26"/>
          <w:szCs w:val="26"/>
        </w:rPr>
        <w:t xml:space="preserve">A </w:t>
      </w:r>
      <w:r w:rsidRPr="00E02BBD">
        <w:rPr>
          <w:b/>
          <w:i/>
          <w:sz w:val="26"/>
          <w:szCs w:val="26"/>
          <w:lang w:val="sr-Cyrl-CS"/>
        </w:rPr>
        <w:t>К</w:t>
      </w:r>
    </w:p>
    <w:p w:rsidR="00CD495E" w:rsidRPr="00E02BBD" w:rsidRDefault="00CD495E" w:rsidP="00CD495E">
      <w:pPr>
        <w:jc w:val="both"/>
        <w:rPr>
          <w:sz w:val="26"/>
          <w:szCs w:val="26"/>
          <w:u w:val="single"/>
        </w:rPr>
      </w:pPr>
    </w:p>
    <w:p w:rsidR="00CD495E" w:rsidRPr="00E02BBD" w:rsidRDefault="00CD495E" w:rsidP="00CD495E">
      <w:pPr>
        <w:jc w:val="both"/>
        <w:rPr>
          <w:sz w:val="26"/>
          <w:szCs w:val="26"/>
        </w:rPr>
      </w:pPr>
      <w:r w:rsidRPr="00E02BBD">
        <w:rPr>
          <w:sz w:val="26"/>
          <w:szCs w:val="26"/>
          <w:lang w:val="sr-Cyrl-CS"/>
        </w:rPr>
        <w:tab/>
      </w:r>
      <w:r>
        <w:rPr>
          <w:sz w:val="26"/>
          <w:szCs w:val="26"/>
          <w:lang w:val="sr-Cyrl-CS"/>
        </w:rPr>
        <w:t xml:space="preserve">Утврђује се текст Извештаја о раду Градског већа за 2018. годину </w:t>
      </w:r>
      <w:r w:rsidRPr="00E02BBD">
        <w:rPr>
          <w:sz w:val="26"/>
          <w:szCs w:val="26"/>
        </w:rPr>
        <w:t xml:space="preserve"> и доставља Скупштини на разматрање и усвајање. </w:t>
      </w:r>
    </w:p>
    <w:p w:rsidR="00CD495E" w:rsidRPr="00E02BBD" w:rsidRDefault="00CD495E" w:rsidP="00CD495E">
      <w:pPr>
        <w:jc w:val="both"/>
        <w:rPr>
          <w:sz w:val="26"/>
          <w:szCs w:val="26"/>
        </w:rPr>
      </w:pPr>
    </w:p>
    <w:p w:rsidR="00CD495E" w:rsidRPr="00CD495E" w:rsidRDefault="00CD495E" w:rsidP="00CD495E">
      <w:pPr>
        <w:ind w:firstLine="720"/>
        <w:jc w:val="both"/>
        <w:rPr>
          <w:sz w:val="26"/>
          <w:szCs w:val="26"/>
        </w:rPr>
      </w:pPr>
      <w:proofErr w:type="gramStart"/>
      <w:r w:rsidRPr="00E02BBD">
        <w:rPr>
          <w:sz w:val="26"/>
          <w:szCs w:val="26"/>
        </w:rPr>
        <w:t xml:space="preserve">Уводне напомене на седници Скупштине поднеће </w:t>
      </w:r>
      <w:r>
        <w:rPr>
          <w:sz w:val="26"/>
          <w:szCs w:val="26"/>
        </w:rPr>
        <w:t>градоначелник др Слободан Миленковић.</w:t>
      </w:r>
      <w:proofErr w:type="gramEnd"/>
    </w:p>
    <w:p w:rsidR="00CD495E" w:rsidRPr="00E02BBD" w:rsidRDefault="00CD495E" w:rsidP="00CD495E">
      <w:pPr>
        <w:jc w:val="both"/>
        <w:rPr>
          <w:b/>
          <w:sz w:val="26"/>
          <w:szCs w:val="26"/>
        </w:rPr>
      </w:pPr>
      <w:r w:rsidRPr="00E02BBD">
        <w:rPr>
          <w:b/>
          <w:sz w:val="26"/>
          <w:szCs w:val="26"/>
        </w:rPr>
        <w:t xml:space="preserve">                                                       </w:t>
      </w:r>
      <w:r w:rsidRPr="00E02BBD">
        <w:rPr>
          <w:b/>
          <w:sz w:val="26"/>
          <w:szCs w:val="26"/>
        </w:rPr>
        <w:tab/>
      </w:r>
      <w:r w:rsidRPr="00E02BBD">
        <w:rPr>
          <w:b/>
          <w:sz w:val="26"/>
          <w:szCs w:val="26"/>
        </w:rPr>
        <w:tab/>
      </w:r>
      <w:r w:rsidRPr="00E02BBD">
        <w:rPr>
          <w:b/>
          <w:sz w:val="26"/>
          <w:szCs w:val="26"/>
        </w:rPr>
        <w:tab/>
      </w:r>
      <w:r w:rsidRPr="00E02BBD">
        <w:rPr>
          <w:b/>
          <w:sz w:val="26"/>
          <w:szCs w:val="26"/>
        </w:rPr>
        <w:tab/>
      </w:r>
      <w:r w:rsidRPr="00E02BBD">
        <w:rPr>
          <w:b/>
          <w:sz w:val="26"/>
          <w:szCs w:val="26"/>
        </w:rPr>
        <w:tab/>
        <w:t xml:space="preserve">ПРЕДСЕДНИК </w:t>
      </w:r>
    </w:p>
    <w:p w:rsidR="00CD495E" w:rsidRPr="00E02BBD" w:rsidRDefault="00CD495E" w:rsidP="00CD495E">
      <w:pPr>
        <w:jc w:val="center"/>
        <w:rPr>
          <w:b/>
          <w:sz w:val="26"/>
          <w:szCs w:val="26"/>
        </w:rPr>
      </w:pPr>
      <w:r w:rsidRPr="00E02BBD">
        <w:rPr>
          <w:b/>
          <w:sz w:val="26"/>
          <w:szCs w:val="26"/>
        </w:rPr>
        <w:t xml:space="preserve">                                                     </w:t>
      </w:r>
      <w:r w:rsidRPr="00E02BBD">
        <w:rPr>
          <w:b/>
          <w:sz w:val="26"/>
          <w:szCs w:val="26"/>
        </w:rPr>
        <w:tab/>
      </w:r>
      <w:r w:rsidRPr="00E02BBD">
        <w:rPr>
          <w:b/>
          <w:sz w:val="26"/>
          <w:szCs w:val="26"/>
        </w:rPr>
        <w:tab/>
      </w:r>
      <w:r w:rsidRPr="00E02BBD">
        <w:rPr>
          <w:b/>
          <w:sz w:val="26"/>
          <w:szCs w:val="26"/>
        </w:rPr>
        <w:tab/>
        <w:t xml:space="preserve">      ГРАДСКОГ ВЕЋА</w:t>
      </w:r>
    </w:p>
    <w:p w:rsidR="00CD495E" w:rsidRPr="0059606D" w:rsidRDefault="00CD495E" w:rsidP="00CD495E">
      <w:pPr>
        <w:jc w:val="center"/>
        <w:rPr>
          <w:b/>
          <w:sz w:val="26"/>
          <w:szCs w:val="26"/>
        </w:rPr>
      </w:pPr>
      <w:r w:rsidRPr="00E02BBD">
        <w:rPr>
          <w:b/>
          <w:sz w:val="26"/>
          <w:szCs w:val="26"/>
        </w:rPr>
        <w:t xml:space="preserve">                                                                                </w:t>
      </w:r>
      <w:r>
        <w:rPr>
          <w:b/>
          <w:sz w:val="26"/>
          <w:szCs w:val="26"/>
        </w:rPr>
        <w:t xml:space="preserve">     </w:t>
      </w:r>
      <w:proofErr w:type="gramStart"/>
      <w:r>
        <w:rPr>
          <w:b/>
          <w:sz w:val="26"/>
          <w:szCs w:val="26"/>
        </w:rPr>
        <w:t>др</w:t>
      </w:r>
      <w:proofErr w:type="gramEnd"/>
      <w:r>
        <w:rPr>
          <w:b/>
          <w:sz w:val="26"/>
          <w:szCs w:val="26"/>
        </w:rPr>
        <w:t xml:space="preserve"> Слободан Миленковић</w:t>
      </w:r>
    </w:p>
    <w:p w:rsidR="00CD495E" w:rsidRDefault="00CD495E" w:rsidP="00CD495E">
      <w:pPr>
        <w:ind w:firstLine="90"/>
        <w:jc w:val="both"/>
      </w:pPr>
    </w:p>
    <w:p w:rsidR="00CD495E" w:rsidRPr="00CD495E" w:rsidRDefault="00CD495E" w:rsidP="00CD495E"/>
    <w:p w:rsidR="00CD495E" w:rsidRDefault="00CD495E"/>
    <w:p w:rsidR="00CD495E" w:rsidRDefault="00CD495E"/>
    <w:p w:rsidR="00CD495E" w:rsidRDefault="00CD495E"/>
    <w:p w:rsidR="00CD495E" w:rsidRDefault="00CD495E"/>
    <w:p w:rsidR="00CD495E" w:rsidRDefault="00CD495E"/>
    <w:p w:rsidR="00CD495E" w:rsidRDefault="00CD495E"/>
    <w:p w:rsidR="00CD495E" w:rsidRDefault="00CD495E"/>
    <w:p w:rsidR="00CD495E" w:rsidRDefault="00CD495E"/>
    <w:p w:rsidR="00CD495E" w:rsidRDefault="00CD495E"/>
    <w:p w:rsidR="00CD495E" w:rsidRDefault="00CD495E"/>
    <w:p w:rsidR="00CD495E" w:rsidRDefault="00CD495E"/>
    <w:p w:rsidR="00F005AD" w:rsidRDefault="00F005AD"/>
    <w:p w:rsidR="00F005AD" w:rsidRDefault="00F005AD"/>
    <w:p w:rsidR="00F005AD" w:rsidRDefault="00F005AD"/>
    <w:p w:rsidR="00EC43F2" w:rsidRDefault="00EC43F2"/>
    <w:p w:rsidR="00EC43F2" w:rsidRDefault="00EC43F2"/>
    <w:p w:rsidR="00EC43F2" w:rsidRDefault="00EC43F2"/>
    <w:p w:rsidR="00EC43F2" w:rsidRPr="00EC43F2" w:rsidRDefault="00EC43F2"/>
    <w:p w:rsidR="00CD495E" w:rsidRDefault="00CD495E"/>
    <w:p w:rsidR="00CD495E" w:rsidRDefault="00CD495E"/>
    <w:p w:rsidR="00CD495E" w:rsidRPr="00E02BBD" w:rsidRDefault="00CD495E" w:rsidP="00CD495E">
      <w:pPr>
        <w:rPr>
          <w:b/>
          <w:sz w:val="26"/>
          <w:szCs w:val="26"/>
          <w:lang w:val="sr-Cyrl-CS"/>
        </w:rPr>
      </w:pPr>
      <w:r w:rsidRPr="00E02BBD">
        <w:rPr>
          <w:b/>
          <w:sz w:val="26"/>
          <w:szCs w:val="26"/>
          <w:lang w:val="sr-Cyrl-CS"/>
        </w:rPr>
        <w:t>Република Србија</w:t>
      </w:r>
    </w:p>
    <w:p w:rsidR="00CD495E" w:rsidRPr="00E02BBD" w:rsidRDefault="00CD495E" w:rsidP="00CD495E">
      <w:pPr>
        <w:rPr>
          <w:b/>
          <w:sz w:val="26"/>
          <w:szCs w:val="26"/>
          <w:lang w:val="sr-Cyrl-CS"/>
        </w:rPr>
      </w:pPr>
      <w:r w:rsidRPr="00E02BBD">
        <w:rPr>
          <w:b/>
          <w:sz w:val="26"/>
          <w:szCs w:val="26"/>
          <w:lang w:val="sr-Cyrl-CS"/>
        </w:rPr>
        <w:t>ГРАД ВРАЊЕ</w:t>
      </w:r>
    </w:p>
    <w:p w:rsidR="00CD495E" w:rsidRPr="00E02BBD" w:rsidRDefault="00CD495E" w:rsidP="00CD495E">
      <w:pPr>
        <w:rPr>
          <w:b/>
          <w:sz w:val="26"/>
          <w:szCs w:val="26"/>
          <w:lang w:val="sr-Cyrl-CS"/>
        </w:rPr>
      </w:pPr>
      <w:r w:rsidRPr="00E02BBD">
        <w:rPr>
          <w:b/>
          <w:sz w:val="26"/>
          <w:szCs w:val="26"/>
          <w:lang w:val="sr-Cyrl-CS"/>
        </w:rPr>
        <w:t>ГРАДСКО ВЕЋЕ</w:t>
      </w:r>
    </w:p>
    <w:p w:rsidR="00CD495E" w:rsidRPr="00E02BBD" w:rsidRDefault="00CD495E" w:rsidP="00CD495E">
      <w:pPr>
        <w:rPr>
          <w:b/>
          <w:sz w:val="26"/>
          <w:szCs w:val="26"/>
          <w:lang w:val="sr-Cyrl-CS"/>
        </w:rPr>
      </w:pPr>
      <w:r w:rsidRPr="00E02BBD">
        <w:rPr>
          <w:b/>
          <w:sz w:val="26"/>
          <w:szCs w:val="26"/>
          <w:lang w:val="sr-Cyrl-CS"/>
        </w:rPr>
        <w:t>Број: 06-</w:t>
      </w:r>
      <w:r>
        <w:rPr>
          <w:b/>
          <w:sz w:val="26"/>
          <w:szCs w:val="26"/>
        </w:rPr>
        <w:t>56</w:t>
      </w:r>
      <w:r>
        <w:rPr>
          <w:b/>
          <w:sz w:val="26"/>
          <w:szCs w:val="26"/>
          <w:lang w:val="sr-Cyrl-CS"/>
        </w:rPr>
        <w:t>/201</w:t>
      </w:r>
      <w:r>
        <w:rPr>
          <w:b/>
          <w:sz w:val="26"/>
          <w:szCs w:val="26"/>
        </w:rPr>
        <w:t>9</w:t>
      </w:r>
      <w:r w:rsidRPr="00E02BBD">
        <w:rPr>
          <w:b/>
          <w:sz w:val="26"/>
          <w:szCs w:val="26"/>
          <w:lang w:val="sr-Cyrl-CS"/>
        </w:rPr>
        <w:t>-04</w:t>
      </w:r>
    </w:p>
    <w:p w:rsidR="00CD495E" w:rsidRPr="00E02BBD" w:rsidRDefault="00CD495E" w:rsidP="00CD495E">
      <w:pPr>
        <w:rPr>
          <w:b/>
          <w:sz w:val="26"/>
          <w:szCs w:val="26"/>
          <w:lang w:val="sr-Cyrl-CS"/>
        </w:rPr>
      </w:pPr>
      <w:r w:rsidRPr="00E02BBD">
        <w:rPr>
          <w:b/>
          <w:sz w:val="26"/>
          <w:szCs w:val="26"/>
          <w:lang w:val="sr-Cyrl-CS"/>
        </w:rPr>
        <w:t>Дана</w:t>
      </w:r>
      <w:r>
        <w:rPr>
          <w:b/>
          <w:sz w:val="26"/>
          <w:szCs w:val="26"/>
        </w:rPr>
        <w:t>: 28.03.2019</w:t>
      </w:r>
      <w:r w:rsidRPr="00E02BBD">
        <w:rPr>
          <w:b/>
          <w:sz w:val="26"/>
          <w:szCs w:val="26"/>
          <w:lang w:val="sr-Cyrl-CS"/>
        </w:rPr>
        <w:t>. године</w:t>
      </w:r>
    </w:p>
    <w:p w:rsidR="00CD495E" w:rsidRPr="00E02BBD" w:rsidRDefault="00CD495E" w:rsidP="00CD495E">
      <w:pPr>
        <w:rPr>
          <w:b/>
          <w:sz w:val="26"/>
          <w:szCs w:val="26"/>
          <w:lang w:val="sr-Cyrl-CS"/>
        </w:rPr>
      </w:pPr>
      <w:r w:rsidRPr="00E02BBD">
        <w:rPr>
          <w:b/>
          <w:sz w:val="26"/>
          <w:szCs w:val="26"/>
          <w:lang w:val="sr-Cyrl-CS"/>
        </w:rPr>
        <w:t>В р а њ е</w:t>
      </w:r>
    </w:p>
    <w:p w:rsidR="00CD495E" w:rsidRPr="00E02BBD" w:rsidRDefault="00CD495E" w:rsidP="00CD495E">
      <w:pPr>
        <w:rPr>
          <w:b/>
          <w:sz w:val="26"/>
          <w:szCs w:val="26"/>
          <w:lang w:val="sr-Cyrl-CS"/>
        </w:rPr>
      </w:pPr>
      <w:r w:rsidRPr="00E02BBD">
        <w:rPr>
          <w:b/>
          <w:sz w:val="26"/>
          <w:szCs w:val="26"/>
          <w:lang w:val="sr-Cyrl-CS"/>
        </w:rPr>
        <w:t xml:space="preserve"> </w:t>
      </w:r>
    </w:p>
    <w:p w:rsidR="00CD495E" w:rsidRPr="00E02BBD" w:rsidRDefault="00CD495E" w:rsidP="00CD495E">
      <w:pPr>
        <w:jc w:val="center"/>
        <w:rPr>
          <w:b/>
          <w:sz w:val="26"/>
          <w:szCs w:val="26"/>
          <w:lang w:val="sr-Cyrl-CS"/>
        </w:rPr>
      </w:pPr>
    </w:p>
    <w:p w:rsidR="00CD495E" w:rsidRDefault="00CD495E" w:rsidP="00CD495E">
      <w:pPr>
        <w:jc w:val="center"/>
        <w:rPr>
          <w:b/>
          <w:sz w:val="26"/>
          <w:szCs w:val="26"/>
          <w:lang w:val="sr-Cyrl-CS"/>
        </w:rPr>
      </w:pPr>
      <w:r>
        <w:rPr>
          <w:b/>
          <w:sz w:val="26"/>
          <w:szCs w:val="26"/>
          <w:lang w:val="sr-Cyrl-CS"/>
        </w:rPr>
        <w:t xml:space="preserve">СКУПШТИНА ГРАДА ВРАЊА </w:t>
      </w:r>
    </w:p>
    <w:p w:rsidR="00CD495E" w:rsidRDefault="00CD495E" w:rsidP="00CD495E">
      <w:pPr>
        <w:jc w:val="center"/>
        <w:rPr>
          <w:b/>
          <w:sz w:val="26"/>
          <w:szCs w:val="26"/>
          <w:lang w:val="sr-Cyrl-CS"/>
        </w:rPr>
      </w:pPr>
      <w:r>
        <w:rPr>
          <w:b/>
          <w:sz w:val="26"/>
          <w:szCs w:val="26"/>
          <w:lang w:val="sr-Cyrl-CS"/>
        </w:rPr>
        <w:t>-председнику-</w:t>
      </w:r>
    </w:p>
    <w:p w:rsidR="00CD495E" w:rsidRPr="00CF754D" w:rsidRDefault="00CD495E" w:rsidP="00CD495E">
      <w:pPr>
        <w:jc w:val="center"/>
        <w:rPr>
          <w:b/>
          <w:sz w:val="26"/>
          <w:szCs w:val="26"/>
          <w:lang w:val="sr-Cyrl-CS"/>
        </w:rPr>
      </w:pPr>
    </w:p>
    <w:p w:rsidR="00CD495E" w:rsidRDefault="00CD495E" w:rsidP="00CD495E">
      <w:pPr>
        <w:ind w:firstLine="706"/>
        <w:jc w:val="both"/>
        <w:rPr>
          <w:sz w:val="26"/>
          <w:szCs w:val="26"/>
          <w:lang w:val="sr-Cyrl-CS"/>
        </w:rPr>
      </w:pPr>
      <w:r w:rsidRPr="00E02BBD">
        <w:rPr>
          <w:sz w:val="26"/>
          <w:szCs w:val="26"/>
          <w:lang w:val="sr-Cyrl-CS"/>
        </w:rPr>
        <w:t xml:space="preserve">На основу члана </w:t>
      </w:r>
      <w:r w:rsidRPr="00E02BBD">
        <w:rPr>
          <w:sz w:val="26"/>
          <w:szCs w:val="26"/>
        </w:rPr>
        <w:t xml:space="preserve">61. </w:t>
      </w:r>
      <w:r w:rsidRPr="00E02BBD">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Pr>
          <w:sz w:val="26"/>
          <w:szCs w:val="26"/>
        </w:rPr>
        <w:t>28.03.2019</w:t>
      </w:r>
      <w:r w:rsidRPr="00E02BBD">
        <w:rPr>
          <w:sz w:val="26"/>
          <w:szCs w:val="26"/>
          <w:lang w:val="sr-Cyrl-CS"/>
        </w:rPr>
        <w:t>. године, разматрало је</w:t>
      </w:r>
      <w:r>
        <w:rPr>
          <w:sz w:val="26"/>
          <w:szCs w:val="26"/>
        </w:rPr>
        <w:t xml:space="preserve"> Извештај о раду  Градске управе града Врања  за 2018. </w:t>
      </w:r>
      <w:proofErr w:type="gramStart"/>
      <w:r>
        <w:rPr>
          <w:sz w:val="26"/>
          <w:szCs w:val="26"/>
        </w:rPr>
        <w:t xml:space="preserve">годину </w:t>
      </w:r>
      <w:r w:rsidRPr="00E02BBD">
        <w:rPr>
          <w:sz w:val="26"/>
          <w:szCs w:val="26"/>
          <w:lang w:val="sr-Cyrl-CS"/>
        </w:rPr>
        <w:t xml:space="preserve"> и</w:t>
      </w:r>
      <w:proofErr w:type="gramEnd"/>
      <w:r w:rsidRPr="00E02BBD">
        <w:rPr>
          <w:sz w:val="26"/>
          <w:szCs w:val="26"/>
          <w:lang w:val="sr-Cyrl-CS"/>
        </w:rPr>
        <w:t xml:space="preserve"> донело следећи </w:t>
      </w:r>
    </w:p>
    <w:p w:rsidR="00CD495E" w:rsidRPr="00E02BBD" w:rsidRDefault="00CD495E" w:rsidP="00CD495E">
      <w:pPr>
        <w:ind w:firstLine="706"/>
        <w:jc w:val="both"/>
        <w:rPr>
          <w:b/>
          <w:i/>
          <w:sz w:val="26"/>
          <w:szCs w:val="26"/>
          <w:lang w:val="sr-Cyrl-CS"/>
        </w:rPr>
      </w:pPr>
    </w:p>
    <w:p w:rsidR="00CD495E" w:rsidRPr="00E02BBD" w:rsidRDefault="00CD495E" w:rsidP="00CD495E">
      <w:pPr>
        <w:jc w:val="center"/>
        <w:rPr>
          <w:b/>
          <w:i/>
          <w:sz w:val="26"/>
          <w:szCs w:val="26"/>
        </w:rPr>
      </w:pPr>
      <w:r w:rsidRPr="00E02BBD">
        <w:rPr>
          <w:b/>
          <w:i/>
          <w:sz w:val="26"/>
          <w:szCs w:val="26"/>
          <w:lang w:val="sr-Cyrl-CS"/>
        </w:rPr>
        <w:t xml:space="preserve">З А К Љ У Ч </w:t>
      </w:r>
      <w:r w:rsidRPr="00E02BBD">
        <w:rPr>
          <w:b/>
          <w:i/>
          <w:sz w:val="26"/>
          <w:szCs w:val="26"/>
        </w:rPr>
        <w:t xml:space="preserve">A </w:t>
      </w:r>
      <w:r w:rsidRPr="00E02BBD">
        <w:rPr>
          <w:b/>
          <w:i/>
          <w:sz w:val="26"/>
          <w:szCs w:val="26"/>
          <w:lang w:val="sr-Cyrl-CS"/>
        </w:rPr>
        <w:t>К</w:t>
      </w:r>
    </w:p>
    <w:p w:rsidR="00CD495E" w:rsidRPr="00E02BBD" w:rsidRDefault="00CD495E" w:rsidP="00CD495E">
      <w:pPr>
        <w:jc w:val="both"/>
        <w:rPr>
          <w:sz w:val="26"/>
          <w:szCs w:val="26"/>
          <w:u w:val="single"/>
        </w:rPr>
      </w:pPr>
    </w:p>
    <w:p w:rsidR="00CD495E" w:rsidRPr="00E02BBD" w:rsidRDefault="00CD495E" w:rsidP="00CD495E">
      <w:pPr>
        <w:jc w:val="both"/>
        <w:rPr>
          <w:sz w:val="26"/>
          <w:szCs w:val="26"/>
        </w:rPr>
      </w:pPr>
      <w:r w:rsidRPr="00E02BBD">
        <w:rPr>
          <w:sz w:val="26"/>
          <w:szCs w:val="26"/>
          <w:lang w:val="sr-Cyrl-CS"/>
        </w:rPr>
        <w:tab/>
      </w:r>
      <w:r>
        <w:rPr>
          <w:sz w:val="26"/>
          <w:szCs w:val="26"/>
          <w:lang w:val="sr-Cyrl-CS"/>
        </w:rPr>
        <w:t xml:space="preserve">Прихвата </w:t>
      </w:r>
      <w:r w:rsidR="0084201E">
        <w:rPr>
          <w:sz w:val="26"/>
          <w:szCs w:val="26"/>
          <w:lang w:val="sr-Cyrl-CS"/>
        </w:rPr>
        <w:t xml:space="preserve"> </w:t>
      </w:r>
      <w:r>
        <w:rPr>
          <w:sz w:val="26"/>
          <w:szCs w:val="26"/>
          <w:lang w:val="sr-Cyrl-CS"/>
        </w:rPr>
        <w:t xml:space="preserve">се </w:t>
      </w:r>
      <w:r w:rsidR="0084201E">
        <w:rPr>
          <w:sz w:val="26"/>
          <w:szCs w:val="26"/>
          <w:lang w:val="sr-Cyrl-CS"/>
        </w:rPr>
        <w:t xml:space="preserve"> </w:t>
      </w:r>
      <w:r>
        <w:rPr>
          <w:sz w:val="26"/>
          <w:szCs w:val="26"/>
          <w:lang w:val="sr-Cyrl-CS"/>
        </w:rPr>
        <w:t xml:space="preserve">Извештај о раду </w:t>
      </w:r>
      <w:r>
        <w:rPr>
          <w:sz w:val="26"/>
          <w:szCs w:val="26"/>
        </w:rPr>
        <w:t xml:space="preserve">Градске </w:t>
      </w:r>
      <w:r w:rsidR="00F005AD">
        <w:rPr>
          <w:sz w:val="26"/>
          <w:szCs w:val="26"/>
        </w:rPr>
        <w:t xml:space="preserve"> </w:t>
      </w:r>
      <w:r>
        <w:rPr>
          <w:sz w:val="26"/>
          <w:szCs w:val="26"/>
        </w:rPr>
        <w:t>управе</w:t>
      </w:r>
      <w:r w:rsidR="00F005AD">
        <w:rPr>
          <w:sz w:val="26"/>
          <w:szCs w:val="26"/>
        </w:rPr>
        <w:t xml:space="preserve"> </w:t>
      </w:r>
      <w:r>
        <w:rPr>
          <w:sz w:val="26"/>
          <w:szCs w:val="26"/>
        </w:rPr>
        <w:t xml:space="preserve"> града </w:t>
      </w:r>
      <w:r w:rsidR="00F005AD">
        <w:rPr>
          <w:sz w:val="26"/>
          <w:szCs w:val="26"/>
        </w:rPr>
        <w:t xml:space="preserve"> </w:t>
      </w:r>
      <w:r>
        <w:rPr>
          <w:sz w:val="26"/>
          <w:szCs w:val="26"/>
        </w:rPr>
        <w:t xml:space="preserve">Врања  </w:t>
      </w:r>
      <w:r>
        <w:rPr>
          <w:sz w:val="26"/>
          <w:szCs w:val="26"/>
          <w:lang w:val="sr-Cyrl-CS"/>
        </w:rPr>
        <w:t xml:space="preserve">за 2018. годину </w:t>
      </w:r>
      <w:r w:rsidRPr="00E02BBD">
        <w:rPr>
          <w:sz w:val="26"/>
          <w:szCs w:val="26"/>
        </w:rPr>
        <w:t xml:space="preserve"> и доставља Скупштини на разматрање и усвајање. </w:t>
      </w:r>
    </w:p>
    <w:p w:rsidR="00CD495E" w:rsidRPr="00E02BBD" w:rsidRDefault="00CD495E" w:rsidP="00CD495E">
      <w:pPr>
        <w:jc w:val="both"/>
        <w:rPr>
          <w:sz w:val="26"/>
          <w:szCs w:val="26"/>
        </w:rPr>
      </w:pPr>
    </w:p>
    <w:p w:rsidR="00CD495E" w:rsidRPr="00CD495E" w:rsidRDefault="00CD495E" w:rsidP="00CD495E">
      <w:pPr>
        <w:ind w:firstLine="720"/>
        <w:jc w:val="both"/>
        <w:rPr>
          <w:sz w:val="26"/>
          <w:szCs w:val="26"/>
        </w:rPr>
      </w:pPr>
      <w:proofErr w:type="gramStart"/>
      <w:r w:rsidRPr="00E02BBD">
        <w:rPr>
          <w:sz w:val="26"/>
          <w:szCs w:val="26"/>
        </w:rPr>
        <w:t xml:space="preserve">Уводне напомене на седници Скупштине поднеће </w:t>
      </w:r>
      <w:r>
        <w:rPr>
          <w:sz w:val="26"/>
          <w:szCs w:val="26"/>
        </w:rPr>
        <w:t>Тања Спасић, заменица начелника Градске управе.</w:t>
      </w:r>
      <w:proofErr w:type="gramEnd"/>
    </w:p>
    <w:p w:rsidR="00CD495E" w:rsidRDefault="00CD495E" w:rsidP="00CD495E">
      <w:pPr>
        <w:jc w:val="both"/>
        <w:rPr>
          <w:b/>
          <w:sz w:val="26"/>
          <w:szCs w:val="26"/>
        </w:rPr>
      </w:pPr>
      <w:r w:rsidRPr="00E02BBD">
        <w:rPr>
          <w:b/>
          <w:sz w:val="26"/>
          <w:szCs w:val="26"/>
        </w:rPr>
        <w:t xml:space="preserve">                                                       </w:t>
      </w:r>
      <w:r w:rsidRPr="00E02BBD">
        <w:rPr>
          <w:b/>
          <w:sz w:val="26"/>
          <w:szCs w:val="26"/>
        </w:rPr>
        <w:tab/>
      </w:r>
      <w:r w:rsidRPr="00E02BBD">
        <w:rPr>
          <w:b/>
          <w:sz w:val="26"/>
          <w:szCs w:val="26"/>
        </w:rPr>
        <w:tab/>
      </w:r>
      <w:r w:rsidRPr="00E02BBD">
        <w:rPr>
          <w:b/>
          <w:sz w:val="26"/>
          <w:szCs w:val="26"/>
        </w:rPr>
        <w:tab/>
      </w:r>
      <w:r w:rsidRPr="00E02BBD">
        <w:rPr>
          <w:b/>
          <w:sz w:val="26"/>
          <w:szCs w:val="26"/>
        </w:rPr>
        <w:tab/>
      </w:r>
    </w:p>
    <w:p w:rsidR="00CD495E" w:rsidRPr="00E02BBD" w:rsidRDefault="00CD495E" w:rsidP="00CD495E">
      <w:pPr>
        <w:jc w:val="both"/>
        <w:rPr>
          <w:b/>
          <w:sz w:val="26"/>
          <w:szCs w:val="26"/>
        </w:rPr>
      </w:pPr>
      <w:r>
        <w:rPr>
          <w:b/>
          <w:sz w:val="26"/>
          <w:szCs w:val="26"/>
        </w:rPr>
        <w:t xml:space="preserve">                             </w:t>
      </w:r>
      <w:r w:rsidRPr="00E02BBD">
        <w:rPr>
          <w:b/>
          <w:sz w:val="26"/>
          <w:szCs w:val="26"/>
        </w:rPr>
        <w:tab/>
      </w:r>
      <w:r>
        <w:rPr>
          <w:b/>
          <w:sz w:val="26"/>
          <w:szCs w:val="26"/>
        </w:rPr>
        <w:t xml:space="preserve">                                                             </w:t>
      </w:r>
      <w:r w:rsidRPr="00E02BBD">
        <w:rPr>
          <w:b/>
          <w:sz w:val="26"/>
          <w:szCs w:val="26"/>
        </w:rPr>
        <w:t xml:space="preserve">ПРЕДСЕДНИК </w:t>
      </w:r>
    </w:p>
    <w:p w:rsidR="00CD495E" w:rsidRPr="00E02BBD" w:rsidRDefault="00CD495E" w:rsidP="00CD495E">
      <w:pPr>
        <w:jc w:val="center"/>
        <w:rPr>
          <w:b/>
          <w:sz w:val="26"/>
          <w:szCs w:val="26"/>
        </w:rPr>
      </w:pPr>
      <w:r w:rsidRPr="00E02BBD">
        <w:rPr>
          <w:b/>
          <w:sz w:val="26"/>
          <w:szCs w:val="26"/>
        </w:rPr>
        <w:t xml:space="preserve">                                                     </w:t>
      </w:r>
      <w:r w:rsidRPr="00E02BBD">
        <w:rPr>
          <w:b/>
          <w:sz w:val="26"/>
          <w:szCs w:val="26"/>
        </w:rPr>
        <w:tab/>
      </w:r>
      <w:r w:rsidRPr="00E02BBD">
        <w:rPr>
          <w:b/>
          <w:sz w:val="26"/>
          <w:szCs w:val="26"/>
        </w:rPr>
        <w:tab/>
      </w:r>
      <w:r w:rsidRPr="00E02BBD">
        <w:rPr>
          <w:b/>
          <w:sz w:val="26"/>
          <w:szCs w:val="26"/>
        </w:rPr>
        <w:tab/>
        <w:t xml:space="preserve">      ГРАДСКОГ ВЕЋА</w:t>
      </w:r>
    </w:p>
    <w:p w:rsidR="00CD495E" w:rsidRPr="0059606D" w:rsidRDefault="00CD495E" w:rsidP="00CD495E">
      <w:pPr>
        <w:jc w:val="center"/>
        <w:rPr>
          <w:b/>
          <w:sz w:val="26"/>
          <w:szCs w:val="26"/>
        </w:rPr>
      </w:pPr>
      <w:r w:rsidRPr="00E02BBD">
        <w:rPr>
          <w:b/>
          <w:sz w:val="26"/>
          <w:szCs w:val="26"/>
        </w:rPr>
        <w:t xml:space="preserve">                                                                                </w:t>
      </w:r>
      <w:r>
        <w:rPr>
          <w:b/>
          <w:sz w:val="26"/>
          <w:szCs w:val="26"/>
        </w:rPr>
        <w:t xml:space="preserve">     </w:t>
      </w:r>
      <w:proofErr w:type="gramStart"/>
      <w:r>
        <w:rPr>
          <w:b/>
          <w:sz w:val="26"/>
          <w:szCs w:val="26"/>
        </w:rPr>
        <w:t>др</w:t>
      </w:r>
      <w:proofErr w:type="gramEnd"/>
      <w:r>
        <w:rPr>
          <w:b/>
          <w:sz w:val="26"/>
          <w:szCs w:val="26"/>
        </w:rPr>
        <w:t xml:space="preserve"> Слободан Миленковић</w:t>
      </w:r>
    </w:p>
    <w:p w:rsidR="00CD495E" w:rsidRDefault="00CD495E" w:rsidP="00CD495E">
      <w:pPr>
        <w:ind w:firstLine="90"/>
        <w:jc w:val="both"/>
      </w:pPr>
    </w:p>
    <w:p w:rsidR="00CD495E" w:rsidRDefault="00CD495E" w:rsidP="00CD495E"/>
    <w:p w:rsidR="00CD495E" w:rsidRDefault="00CD495E"/>
    <w:p w:rsidR="00CD495E" w:rsidRDefault="00CD495E"/>
    <w:p w:rsidR="00CD495E" w:rsidRDefault="00CD495E"/>
    <w:p w:rsidR="00CD495E" w:rsidRDefault="00CD495E"/>
    <w:p w:rsidR="00CD495E" w:rsidRDefault="00CD495E"/>
    <w:p w:rsidR="00CD495E" w:rsidRDefault="00CD495E"/>
    <w:p w:rsidR="00CD495E" w:rsidRDefault="00CD495E"/>
    <w:p w:rsidR="00CD495E" w:rsidRDefault="00CD495E"/>
    <w:p w:rsidR="00CD495E" w:rsidRDefault="00CD495E"/>
    <w:p w:rsidR="00CD495E" w:rsidRDefault="00CD495E"/>
    <w:p w:rsidR="00CD495E" w:rsidRDefault="00CD495E"/>
    <w:p w:rsidR="00CD495E" w:rsidRDefault="00CD495E"/>
    <w:p w:rsidR="00CD495E" w:rsidRDefault="00CD495E"/>
    <w:p w:rsidR="00F005AD" w:rsidRDefault="00F005AD"/>
    <w:p w:rsidR="00EC43F2" w:rsidRDefault="00EC43F2"/>
    <w:p w:rsidR="00EC43F2" w:rsidRPr="00EC43F2" w:rsidRDefault="00EC43F2"/>
    <w:p w:rsidR="00CD495E" w:rsidRDefault="00CD495E"/>
    <w:p w:rsidR="00CD495E" w:rsidRPr="00E02BBD" w:rsidRDefault="00CD495E" w:rsidP="00CD495E">
      <w:pPr>
        <w:rPr>
          <w:b/>
          <w:sz w:val="26"/>
          <w:szCs w:val="26"/>
          <w:lang w:val="sr-Cyrl-CS"/>
        </w:rPr>
      </w:pPr>
      <w:r w:rsidRPr="00E02BBD">
        <w:rPr>
          <w:b/>
          <w:sz w:val="26"/>
          <w:szCs w:val="26"/>
          <w:lang w:val="sr-Cyrl-CS"/>
        </w:rPr>
        <w:t>Република Србија</w:t>
      </w:r>
    </w:p>
    <w:p w:rsidR="00CD495E" w:rsidRPr="00E02BBD" w:rsidRDefault="00CD495E" w:rsidP="00CD495E">
      <w:pPr>
        <w:rPr>
          <w:b/>
          <w:sz w:val="26"/>
          <w:szCs w:val="26"/>
          <w:lang w:val="sr-Cyrl-CS"/>
        </w:rPr>
      </w:pPr>
      <w:r w:rsidRPr="00E02BBD">
        <w:rPr>
          <w:b/>
          <w:sz w:val="26"/>
          <w:szCs w:val="26"/>
          <w:lang w:val="sr-Cyrl-CS"/>
        </w:rPr>
        <w:t>ГРАД ВРАЊЕ</w:t>
      </w:r>
    </w:p>
    <w:p w:rsidR="00CD495E" w:rsidRPr="00E02BBD" w:rsidRDefault="00CD495E" w:rsidP="00CD495E">
      <w:pPr>
        <w:rPr>
          <w:b/>
          <w:sz w:val="26"/>
          <w:szCs w:val="26"/>
          <w:lang w:val="sr-Cyrl-CS"/>
        </w:rPr>
      </w:pPr>
      <w:r w:rsidRPr="00E02BBD">
        <w:rPr>
          <w:b/>
          <w:sz w:val="26"/>
          <w:szCs w:val="26"/>
          <w:lang w:val="sr-Cyrl-CS"/>
        </w:rPr>
        <w:t>ГРАДСКО ВЕЋЕ</w:t>
      </w:r>
    </w:p>
    <w:p w:rsidR="00CD495E" w:rsidRPr="00E02BBD" w:rsidRDefault="00CD495E" w:rsidP="00CD495E">
      <w:pPr>
        <w:rPr>
          <w:b/>
          <w:sz w:val="26"/>
          <w:szCs w:val="26"/>
          <w:lang w:val="sr-Cyrl-CS"/>
        </w:rPr>
      </w:pPr>
      <w:r w:rsidRPr="00E02BBD">
        <w:rPr>
          <w:b/>
          <w:sz w:val="26"/>
          <w:szCs w:val="26"/>
          <w:lang w:val="sr-Cyrl-CS"/>
        </w:rPr>
        <w:t>Број: 06-</w:t>
      </w:r>
      <w:r>
        <w:rPr>
          <w:b/>
          <w:sz w:val="26"/>
          <w:szCs w:val="26"/>
        </w:rPr>
        <w:t>56</w:t>
      </w:r>
      <w:r>
        <w:rPr>
          <w:b/>
          <w:sz w:val="26"/>
          <w:szCs w:val="26"/>
          <w:lang w:val="sr-Cyrl-CS"/>
        </w:rPr>
        <w:t>/201</w:t>
      </w:r>
      <w:r>
        <w:rPr>
          <w:b/>
          <w:sz w:val="26"/>
          <w:szCs w:val="26"/>
        </w:rPr>
        <w:t>9</w:t>
      </w:r>
      <w:r w:rsidRPr="00E02BBD">
        <w:rPr>
          <w:b/>
          <w:sz w:val="26"/>
          <w:szCs w:val="26"/>
          <w:lang w:val="sr-Cyrl-CS"/>
        </w:rPr>
        <w:t>-04</w:t>
      </w:r>
    </w:p>
    <w:p w:rsidR="00CD495E" w:rsidRPr="00E02BBD" w:rsidRDefault="00CD495E" w:rsidP="00CD495E">
      <w:pPr>
        <w:rPr>
          <w:b/>
          <w:sz w:val="26"/>
          <w:szCs w:val="26"/>
          <w:lang w:val="sr-Cyrl-CS"/>
        </w:rPr>
      </w:pPr>
      <w:r w:rsidRPr="00E02BBD">
        <w:rPr>
          <w:b/>
          <w:sz w:val="26"/>
          <w:szCs w:val="26"/>
          <w:lang w:val="sr-Cyrl-CS"/>
        </w:rPr>
        <w:t>Дана</w:t>
      </w:r>
      <w:r>
        <w:rPr>
          <w:b/>
          <w:sz w:val="26"/>
          <w:szCs w:val="26"/>
        </w:rPr>
        <w:t>: 28.03.2019</w:t>
      </w:r>
      <w:r w:rsidRPr="00E02BBD">
        <w:rPr>
          <w:b/>
          <w:sz w:val="26"/>
          <w:szCs w:val="26"/>
          <w:lang w:val="sr-Cyrl-CS"/>
        </w:rPr>
        <w:t>. године</w:t>
      </w:r>
    </w:p>
    <w:p w:rsidR="00CD495E" w:rsidRPr="00E02BBD" w:rsidRDefault="00CD495E" w:rsidP="00CD495E">
      <w:pPr>
        <w:rPr>
          <w:b/>
          <w:sz w:val="26"/>
          <w:szCs w:val="26"/>
          <w:lang w:val="sr-Cyrl-CS"/>
        </w:rPr>
      </w:pPr>
      <w:r w:rsidRPr="00E02BBD">
        <w:rPr>
          <w:b/>
          <w:sz w:val="26"/>
          <w:szCs w:val="26"/>
          <w:lang w:val="sr-Cyrl-CS"/>
        </w:rPr>
        <w:t>В р а њ е</w:t>
      </w:r>
    </w:p>
    <w:p w:rsidR="00CD495E" w:rsidRPr="00E02BBD" w:rsidRDefault="00CD495E" w:rsidP="00CD495E">
      <w:pPr>
        <w:rPr>
          <w:b/>
          <w:sz w:val="26"/>
          <w:szCs w:val="26"/>
          <w:lang w:val="sr-Cyrl-CS"/>
        </w:rPr>
      </w:pPr>
      <w:r w:rsidRPr="00E02BBD">
        <w:rPr>
          <w:b/>
          <w:sz w:val="26"/>
          <w:szCs w:val="26"/>
          <w:lang w:val="sr-Cyrl-CS"/>
        </w:rPr>
        <w:t xml:space="preserve"> </w:t>
      </w:r>
    </w:p>
    <w:p w:rsidR="00CD495E" w:rsidRPr="00E02BBD" w:rsidRDefault="00CD495E" w:rsidP="00CD495E">
      <w:pPr>
        <w:jc w:val="center"/>
        <w:rPr>
          <w:b/>
          <w:sz w:val="26"/>
          <w:szCs w:val="26"/>
          <w:lang w:val="sr-Cyrl-CS"/>
        </w:rPr>
      </w:pPr>
    </w:p>
    <w:p w:rsidR="00CD495E" w:rsidRDefault="00CD495E" w:rsidP="00CD495E">
      <w:pPr>
        <w:jc w:val="center"/>
        <w:rPr>
          <w:b/>
          <w:sz w:val="26"/>
          <w:szCs w:val="26"/>
          <w:lang w:val="sr-Cyrl-CS"/>
        </w:rPr>
      </w:pPr>
      <w:r>
        <w:rPr>
          <w:b/>
          <w:sz w:val="26"/>
          <w:szCs w:val="26"/>
          <w:lang w:val="sr-Cyrl-CS"/>
        </w:rPr>
        <w:t xml:space="preserve">СКУПШТИНА ГРАДА ВРАЊА </w:t>
      </w:r>
    </w:p>
    <w:p w:rsidR="00CD495E" w:rsidRDefault="00CD495E" w:rsidP="00CD495E">
      <w:pPr>
        <w:jc w:val="center"/>
        <w:rPr>
          <w:b/>
          <w:sz w:val="26"/>
          <w:szCs w:val="26"/>
          <w:lang w:val="sr-Cyrl-CS"/>
        </w:rPr>
      </w:pPr>
      <w:r>
        <w:rPr>
          <w:b/>
          <w:sz w:val="26"/>
          <w:szCs w:val="26"/>
          <w:lang w:val="sr-Cyrl-CS"/>
        </w:rPr>
        <w:t>-председнику-</w:t>
      </w:r>
    </w:p>
    <w:p w:rsidR="00CD495E" w:rsidRPr="00CF754D" w:rsidRDefault="00CD495E" w:rsidP="00CD495E">
      <w:pPr>
        <w:jc w:val="center"/>
        <w:rPr>
          <w:b/>
          <w:sz w:val="26"/>
          <w:szCs w:val="26"/>
          <w:lang w:val="sr-Cyrl-CS"/>
        </w:rPr>
      </w:pPr>
    </w:p>
    <w:p w:rsidR="00CD495E" w:rsidRDefault="00CD495E" w:rsidP="00CD495E">
      <w:pPr>
        <w:ind w:firstLine="706"/>
        <w:jc w:val="both"/>
        <w:rPr>
          <w:sz w:val="26"/>
          <w:szCs w:val="26"/>
          <w:lang w:val="sr-Cyrl-CS"/>
        </w:rPr>
      </w:pPr>
      <w:r w:rsidRPr="00E02BBD">
        <w:rPr>
          <w:sz w:val="26"/>
          <w:szCs w:val="26"/>
          <w:lang w:val="sr-Cyrl-CS"/>
        </w:rPr>
        <w:t xml:space="preserve">На основу члана </w:t>
      </w:r>
      <w:r w:rsidRPr="00E02BBD">
        <w:rPr>
          <w:sz w:val="26"/>
          <w:szCs w:val="26"/>
        </w:rPr>
        <w:t xml:space="preserve">61. </w:t>
      </w:r>
      <w:r w:rsidRPr="00E02BBD">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Pr>
          <w:sz w:val="26"/>
          <w:szCs w:val="26"/>
        </w:rPr>
        <w:t>28.03.2019</w:t>
      </w:r>
      <w:r w:rsidRPr="00E02BBD">
        <w:rPr>
          <w:sz w:val="26"/>
          <w:szCs w:val="26"/>
          <w:lang w:val="sr-Cyrl-CS"/>
        </w:rPr>
        <w:t>. године, разматрало је</w:t>
      </w:r>
      <w:r>
        <w:rPr>
          <w:sz w:val="26"/>
          <w:szCs w:val="26"/>
        </w:rPr>
        <w:t xml:space="preserve"> Извештај о раду  Градског правобранилаштва  за 2018. </w:t>
      </w:r>
      <w:proofErr w:type="gramStart"/>
      <w:r>
        <w:rPr>
          <w:sz w:val="26"/>
          <w:szCs w:val="26"/>
        </w:rPr>
        <w:t xml:space="preserve">годину </w:t>
      </w:r>
      <w:r w:rsidRPr="00E02BBD">
        <w:rPr>
          <w:sz w:val="26"/>
          <w:szCs w:val="26"/>
          <w:lang w:val="sr-Cyrl-CS"/>
        </w:rPr>
        <w:t xml:space="preserve"> и</w:t>
      </w:r>
      <w:proofErr w:type="gramEnd"/>
      <w:r w:rsidRPr="00E02BBD">
        <w:rPr>
          <w:sz w:val="26"/>
          <w:szCs w:val="26"/>
          <w:lang w:val="sr-Cyrl-CS"/>
        </w:rPr>
        <w:t xml:space="preserve"> донело следећи </w:t>
      </w:r>
    </w:p>
    <w:p w:rsidR="00CD495E" w:rsidRPr="00E02BBD" w:rsidRDefault="00CD495E" w:rsidP="00CD495E">
      <w:pPr>
        <w:ind w:firstLine="706"/>
        <w:jc w:val="both"/>
        <w:rPr>
          <w:b/>
          <w:i/>
          <w:sz w:val="26"/>
          <w:szCs w:val="26"/>
          <w:lang w:val="sr-Cyrl-CS"/>
        </w:rPr>
      </w:pPr>
    </w:p>
    <w:p w:rsidR="00CD495E" w:rsidRPr="00E02BBD" w:rsidRDefault="00CD495E" w:rsidP="00CD495E">
      <w:pPr>
        <w:jc w:val="center"/>
        <w:rPr>
          <w:b/>
          <w:i/>
          <w:sz w:val="26"/>
          <w:szCs w:val="26"/>
        </w:rPr>
      </w:pPr>
      <w:r w:rsidRPr="00E02BBD">
        <w:rPr>
          <w:b/>
          <w:i/>
          <w:sz w:val="26"/>
          <w:szCs w:val="26"/>
          <w:lang w:val="sr-Cyrl-CS"/>
        </w:rPr>
        <w:t xml:space="preserve">З А К Љ У Ч </w:t>
      </w:r>
      <w:r w:rsidRPr="00E02BBD">
        <w:rPr>
          <w:b/>
          <w:i/>
          <w:sz w:val="26"/>
          <w:szCs w:val="26"/>
        </w:rPr>
        <w:t xml:space="preserve">A </w:t>
      </w:r>
      <w:r w:rsidRPr="00E02BBD">
        <w:rPr>
          <w:b/>
          <w:i/>
          <w:sz w:val="26"/>
          <w:szCs w:val="26"/>
          <w:lang w:val="sr-Cyrl-CS"/>
        </w:rPr>
        <w:t>К</w:t>
      </w:r>
    </w:p>
    <w:p w:rsidR="00CD495E" w:rsidRPr="00E02BBD" w:rsidRDefault="00CD495E" w:rsidP="00CD495E">
      <w:pPr>
        <w:jc w:val="both"/>
        <w:rPr>
          <w:sz w:val="26"/>
          <w:szCs w:val="26"/>
          <w:u w:val="single"/>
        </w:rPr>
      </w:pPr>
    </w:p>
    <w:p w:rsidR="00CD495E" w:rsidRPr="00E02BBD" w:rsidRDefault="00CD495E" w:rsidP="00CD495E">
      <w:pPr>
        <w:jc w:val="both"/>
        <w:rPr>
          <w:sz w:val="26"/>
          <w:szCs w:val="26"/>
        </w:rPr>
      </w:pPr>
      <w:r w:rsidRPr="00E02BBD">
        <w:rPr>
          <w:sz w:val="26"/>
          <w:szCs w:val="26"/>
          <w:lang w:val="sr-Cyrl-CS"/>
        </w:rPr>
        <w:tab/>
      </w:r>
      <w:r>
        <w:rPr>
          <w:sz w:val="26"/>
          <w:szCs w:val="26"/>
          <w:lang w:val="sr-Cyrl-CS"/>
        </w:rPr>
        <w:t>Прихвата се</w:t>
      </w:r>
      <w:r w:rsidR="0084201E">
        <w:rPr>
          <w:sz w:val="26"/>
          <w:szCs w:val="26"/>
          <w:lang w:val="sr-Cyrl-CS"/>
        </w:rPr>
        <w:t xml:space="preserve"> </w:t>
      </w:r>
      <w:r>
        <w:rPr>
          <w:sz w:val="26"/>
          <w:szCs w:val="26"/>
          <w:lang w:val="sr-Cyrl-CS"/>
        </w:rPr>
        <w:t xml:space="preserve"> Извештај о раду </w:t>
      </w:r>
      <w:r>
        <w:rPr>
          <w:sz w:val="26"/>
          <w:szCs w:val="26"/>
        </w:rPr>
        <w:t xml:space="preserve">Градског правобранилаштва  </w:t>
      </w:r>
      <w:r>
        <w:rPr>
          <w:sz w:val="26"/>
          <w:szCs w:val="26"/>
          <w:lang w:val="sr-Cyrl-CS"/>
        </w:rPr>
        <w:t xml:space="preserve">за 2018. годину </w:t>
      </w:r>
      <w:r w:rsidRPr="00E02BBD">
        <w:rPr>
          <w:sz w:val="26"/>
          <w:szCs w:val="26"/>
        </w:rPr>
        <w:t xml:space="preserve"> и доставља Скупштини на разматрање и усвајање. </w:t>
      </w:r>
    </w:p>
    <w:p w:rsidR="00CD495E" w:rsidRPr="00E02BBD" w:rsidRDefault="00CD495E" w:rsidP="00CD495E">
      <w:pPr>
        <w:jc w:val="both"/>
        <w:rPr>
          <w:sz w:val="26"/>
          <w:szCs w:val="26"/>
        </w:rPr>
      </w:pPr>
    </w:p>
    <w:p w:rsidR="00CD495E" w:rsidRPr="00E02BBD" w:rsidRDefault="00CD495E" w:rsidP="00CD495E">
      <w:pPr>
        <w:ind w:firstLine="720"/>
        <w:jc w:val="right"/>
        <w:rPr>
          <w:b/>
          <w:sz w:val="26"/>
          <w:szCs w:val="26"/>
        </w:rPr>
      </w:pPr>
      <w:r w:rsidRPr="00E02BBD">
        <w:rPr>
          <w:sz w:val="26"/>
          <w:szCs w:val="26"/>
        </w:rPr>
        <w:t xml:space="preserve">Уводне напомене на седници Скупштине поднеће </w:t>
      </w:r>
      <w:r>
        <w:rPr>
          <w:sz w:val="26"/>
          <w:szCs w:val="26"/>
        </w:rPr>
        <w:t>Ђурђица Ђорђевић, градски правобранилац</w:t>
      </w:r>
      <w:r w:rsidRPr="00E02BBD">
        <w:rPr>
          <w:b/>
          <w:sz w:val="26"/>
          <w:szCs w:val="26"/>
        </w:rPr>
        <w:t xml:space="preserve">                                                       </w:t>
      </w:r>
      <w:r w:rsidRPr="00E02BBD">
        <w:rPr>
          <w:b/>
          <w:sz w:val="26"/>
          <w:szCs w:val="26"/>
        </w:rPr>
        <w:tab/>
      </w:r>
      <w:r w:rsidRPr="00E02BBD">
        <w:rPr>
          <w:b/>
          <w:sz w:val="26"/>
          <w:szCs w:val="26"/>
        </w:rPr>
        <w:tab/>
      </w:r>
      <w:r w:rsidRPr="00E02BBD">
        <w:rPr>
          <w:b/>
          <w:sz w:val="26"/>
          <w:szCs w:val="26"/>
        </w:rPr>
        <w:tab/>
      </w:r>
      <w:r w:rsidRPr="00E02BBD">
        <w:rPr>
          <w:b/>
          <w:sz w:val="26"/>
          <w:szCs w:val="26"/>
        </w:rPr>
        <w:tab/>
      </w:r>
      <w:r w:rsidRPr="00E02BBD">
        <w:rPr>
          <w:b/>
          <w:sz w:val="26"/>
          <w:szCs w:val="26"/>
        </w:rPr>
        <w:tab/>
      </w:r>
      <w:r>
        <w:rPr>
          <w:b/>
          <w:sz w:val="26"/>
          <w:szCs w:val="26"/>
        </w:rPr>
        <w:t xml:space="preserve">                       </w:t>
      </w:r>
      <w:r w:rsidRPr="00E02BBD">
        <w:rPr>
          <w:b/>
          <w:sz w:val="26"/>
          <w:szCs w:val="26"/>
        </w:rPr>
        <w:t xml:space="preserve">ПРЕДСЕДНИК </w:t>
      </w:r>
    </w:p>
    <w:p w:rsidR="00CD495E" w:rsidRPr="00E02BBD" w:rsidRDefault="00CD495E" w:rsidP="00CD495E">
      <w:pPr>
        <w:jc w:val="center"/>
        <w:rPr>
          <w:b/>
          <w:sz w:val="26"/>
          <w:szCs w:val="26"/>
        </w:rPr>
      </w:pPr>
      <w:r w:rsidRPr="00E02BBD">
        <w:rPr>
          <w:b/>
          <w:sz w:val="26"/>
          <w:szCs w:val="26"/>
        </w:rPr>
        <w:t xml:space="preserve">                                                     </w:t>
      </w:r>
      <w:r w:rsidRPr="00E02BBD">
        <w:rPr>
          <w:b/>
          <w:sz w:val="26"/>
          <w:szCs w:val="26"/>
        </w:rPr>
        <w:tab/>
      </w:r>
      <w:r w:rsidRPr="00E02BBD">
        <w:rPr>
          <w:b/>
          <w:sz w:val="26"/>
          <w:szCs w:val="26"/>
        </w:rPr>
        <w:tab/>
      </w:r>
      <w:r w:rsidRPr="00E02BBD">
        <w:rPr>
          <w:b/>
          <w:sz w:val="26"/>
          <w:szCs w:val="26"/>
        </w:rPr>
        <w:tab/>
        <w:t xml:space="preserve">      </w:t>
      </w:r>
      <w:r>
        <w:rPr>
          <w:b/>
          <w:sz w:val="26"/>
          <w:szCs w:val="26"/>
        </w:rPr>
        <w:t xml:space="preserve">                    </w:t>
      </w:r>
      <w:r w:rsidRPr="00E02BBD">
        <w:rPr>
          <w:b/>
          <w:sz w:val="26"/>
          <w:szCs w:val="26"/>
        </w:rPr>
        <w:t>ГРАДСКОГ ВЕЋА</w:t>
      </w:r>
    </w:p>
    <w:p w:rsidR="00CD495E" w:rsidRPr="0059606D" w:rsidRDefault="00CD495E" w:rsidP="00CD495E">
      <w:pPr>
        <w:jc w:val="center"/>
        <w:rPr>
          <w:b/>
          <w:sz w:val="26"/>
          <w:szCs w:val="26"/>
        </w:rPr>
      </w:pPr>
      <w:r w:rsidRPr="00E02BBD">
        <w:rPr>
          <w:b/>
          <w:sz w:val="26"/>
          <w:szCs w:val="26"/>
        </w:rPr>
        <w:t xml:space="preserve">                                                                                </w:t>
      </w:r>
      <w:r>
        <w:rPr>
          <w:b/>
          <w:sz w:val="26"/>
          <w:szCs w:val="26"/>
        </w:rPr>
        <w:t xml:space="preserve">     </w:t>
      </w:r>
      <w:proofErr w:type="gramStart"/>
      <w:r>
        <w:rPr>
          <w:b/>
          <w:sz w:val="26"/>
          <w:szCs w:val="26"/>
        </w:rPr>
        <w:t>др</w:t>
      </w:r>
      <w:proofErr w:type="gramEnd"/>
      <w:r>
        <w:rPr>
          <w:b/>
          <w:sz w:val="26"/>
          <w:szCs w:val="26"/>
        </w:rPr>
        <w:t xml:space="preserve"> Слободан Миленковић</w:t>
      </w:r>
    </w:p>
    <w:p w:rsidR="00CD495E" w:rsidRDefault="00CD495E" w:rsidP="00CD495E">
      <w:pPr>
        <w:ind w:firstLine="90"/>
        <w:jc w:val="both"/>
      </w:pPr>
    </w:p>
    <w:p w:rsidR="00CD495E" w:rsidRDefault="00CD495E" w:rsidP="00CD495E"/>
    <w:p w:rsidR="00CD495E" w:rsidRPr="00CD495E" w:rsidRDefault="00CD495E" w:rsidP="00CD495E"/>
    <w:p w:rsidR="00CD495E" w:rsidRDefault="00CD495E"/>
    <w:p w:rsidR="00CD495E" w:rsidRDefault="00CD495E"/>
    <w:p w:rsidR="00CD495E" w:rsidRDefault="00CD495E"/>
    <w:p w:rsidR="00CD495E" w:rsidRDefault="00CD495E"/>
    <w:p w:rsidR="00CD495E" w:rsidRDefault="00CD495E"/>
    <w:p w:rsidR="00CD495E" w:rsidRDefault="00CD495E"/>
    <w:p w:rsidR="00CD495E" w:rsidRDefault="00CD495E"/>
    <w:p w:rsidR="00CD495E" w:rsidRDefault="00CD495E"/>
    <w:p w:rsidR="00CD495E" w:rsidRDefault="00CD495E"/>
    <w:p w:rsidR="00CD495E" w:rsidRDefault="00CD495E"/>
    <w:p w:rsidR="00F005AD" w:rsidRDefault="00F005AD"/>
    <w:p w:rsidR="00F005AD" w:rsidRDefault="00F005AD"/>
    <w:p w:rsidR="00F005AD" w:rsidRDefault="00F005AD"/>
    <w:p w:rsidR="00EC43F2" w:rsidRDefault="00EC43F2"/>
    <w:p w:rsidR="00EC43F2" w:rsidRDefault="00EC43F2"/>
    <w:p w:rsidR="00EC43F2" w:rsidRDefault="00EC43F2"/>
    <w:p w:rsidR="00EC43F2" w:rsidRPr="00EC43F2" w:rsidRDefault="00EC43F2"/>
    <w:p w:rsidR="00F005AD" w:rsidRDefault="00F005AD"/>
    <w:p w:rsidR="00CD495E" w:rsidRDefault="00CD495E"/>
    <w:p w:rsidR="00CD495E" w:rsidRPr="00E02BBD" w:rsidRDefault="00CD495E" w:rsidP="00CD495E">
      <w:pPr>
        <w:rPr>
          <w:b/>
          <w:sz w:val="26"/>
          <w:szCs w:val="26"/>
          <w:lang w:val="sr-Cyrl-CS"/>
        </w:rPr>
      </w:pPr>
      <w:r w:rsidRPr="00E02BBD">
        <w:rPr>
          <w:b/>
          <w:sz w:val="26"/>
          <w:szCs w:val="26"/>
          <w:lang w:val="sr-Cyrl-CS"/>
        </w:rPr>
        <w:t>Република Србија</w:t>
      </w:r>
    </w:p>
    <w:p w:rsidR="00CD495E" w:rsidRPr="00E02BBD" w:rsidRDefault="00CD495E" w:rsidP="00CD495E">
      <w:pPr>
        <w:rPr>
          <w:b/>
          <w:sz w:val="26"/>
          <w:szCs w:val="26"/>
          <w:lang w:val="sr-Cyrl-CS"/>
        </w:rPr>
      </w:pPr>
      <w:r w:rsidRPr="00E02BBD">
        <w:rPr>
          <w:b/>
          <w:sz w:val="26"/>
          <w:szCs w:val="26"/>
          <w:lang w:val="sr-Cyrl-CS"/>
        </w:rPr>
        <w:t>ГРАД ВРАЊЕ</w:t>
      </w:r>
    </w:p>
    <w:p w:rsidR="00CD495E" w:rsidRPr="00E02BBD" w:rsidRDefault="00CD495E" w:rsidP="00CD495E">
      <w:pPr>
        <w:rPr>
          <w:b/>
          <w:sz w:val="26"/>
          <w:szCs w:val="26"/>
          <w:lang w:val="sr-Cyrl-CS"/>
        </w:rPr>
      </w:pPr>
      <w:r w:rsidRPr="00E02BBD">
        <w:rPr>
          <w:b/>
          <w:sz w:val="26"/>
          <w:szCs w:val="26"/>
          <w:lang w:val="sr-Cyrl-CS"/>
        </w:rPr>
        <w:t>ГРАДСКО ВЕЋЕ</w:t>
      </w:r>
    </w:p>
    <w:p w:rsidR="00CD495E" w:rsidRPr="00E02BBD" w:rsidRDefault="00CD495E" w:rsidP="00CD495E">
      <w:pPr>
        <w:rPr>
          <w:b/>
          <w:sz w:val="26"/>
          <w:szCs w:val="26"/>
          <w:lang w:val="sr-Cyrl-CS"/>
        </w:rPr>
      </w:pPr>
      <w:r w:rsidRPr="00E02BBD">
        <w:rPr>
          <w:b/>
          <w:sz w:val="26"/>
          <w:szCs w:val="26"/>
          <w:lang w:val="sr-Cyrl-CS"/>
        </w:rPr>
        <w:t>Број: 06-</w:t>
      </w:r>
      <w:r>
        <w:rPr>
          <w:b/>
          <w:sz w:val="26"/>
          <w:szCs w:val="26"/>
        </w:rPr>
        <w:t>56</w:t>
      </w:r>
      <w:r>
        <w:rPr>
          <w:b/>
          <w:sz w:val="26"/>
          <w:szCs w:val="26"/>
          <w:lang w:val="sr-Cyrl-CS"/>
        </w:rPr>
        <w:t>/201</w:t>
      </w:r>
      <w:r>
        <w:rPr>
          <w:b/>
          <w:sz w:val="26"/>
          <w:szCs w:val="26"/>
        </w:rPr>
        <w:t>9</w:t>
      </w:r>
      <w:r w:rsidRPr="00E02BBD">
        <w:rPr>
          <w:b/>
          <w:sz w:val="26"/>
          <w:szCs w:val="26"/>
          <w:lang w:val="sr-Cyrl-CS"/>
        </w:rPr>
        <w:t>-04</w:t>
      </w:r>
    </w:p>
    <w:p w:rsidR="00CD495E" w:rsidRPr="00E02BBD" w:rsidRDefault="00CD495E" w:rsidP="00CD495E">
      <w:pPr>
        <w:rPr>
          <w:b/>
          <w:sz w:val="26"/>
          <w:szCs w:val="26"/>
          <w:lang w:val="sr-Cyrl-CS"/>
        </w:rPr>
      </w:pPr>
      <w:r w:rsidRPr="00E02BBD">
        <w:rPr>
          <w:b/>
          <w:sz w:val="26"/>
          <w:szCs w:val="26"/>
          <w:lang w:val="sr-Cyrl-CS"/>
        </w:rPr>
        <w:t>Дана</w:t>
      </w:r>
      <w:r>
        <w:rPr>
          <w:b/>
          <w:sz w:val="26"/>
          <w:szCs w:val="26"/>
        </w:rPr>
        <w:t>: 28.03.2019</w:t>
      </w:r>
      <w:r w:rsidRPr="00E02BBD">
        <w:rPr>
          <w:b/>
          <w:sz w:val="26"/>
          <w:szCs w:val="26"/>
          <w:lang w:val="sr-Cyrl-CS"/>
        </w:rPr>
        <w:t>. године</w:t>
      </w:r>
    </w:p>
    <w:p w:rsidR="00CD495E" w:rsidRPr="00E02BBD" w:rsidRDefault="00CD495E" w:rsidP="00CD495E">
      <w:pPr>
        <w:rPr>
          <w:b/>
          <w:sz w:val="26"/>
          <w:szCs w:val="26"/>
          <w:lang w:val="sr-Cyrl-CS"/>
        </w:rPr>
      </w:pPr>
      <w:r w:rsidRPr="00E02BBD">
        <w:rPr>
          <w:b/>
          <w:sz w:val="26"/>
          <w:szCs w:val="26"/>
          <w:lang w:val="sr-Cyrl-CS"/>
        </w:rPr>
        <w:t>В р а њ е</w:t>
      </w:r>
    </w:p>
    <w:p w:rsidR="00CD495E" w:rsidRPr="00E02BBD" w:rsidRDefault="00CD495E" w:rsidP="00CD495E">
      <w:pPr>
        <w:rPr>
          <w:b/>
          <w:sz w:val="26"/>
          <w:szCs w:val="26"/>
          <w:lang w:val="sr-Cyrl-CS"/>
        </w:rPr>
      </w:pPr>
      <w:r w:rsidRPr="00E02BBD">
        <w:rPr>
          <w:b/>
          <w:sz w:val="26"/>
          <w:szCs w:val="26"/>
          <w:lang w:val="sr-Cyrl-CS"/>
        </w:rPr>
        <w:t xml:space="preserve"> </w:t>
      </w:r>
    </w:p>
    <w:p w:rsidR="00CD495E" w:rsidRPr="00E02BBD" w:rsidRDefault="00CD495E" w:rsidP="00CD495E">
      <w:pPr>
        <w:jc w:val="center"/>
        <w:rPr>
          <w:b/>
          <w:sz w:val="26"/>
          <w:szCs w:val="26"/>
          <w:lang w:val="sr-Cyrl-CS"/>
        </w:rPr>
      </w:pPr>
    </w:p>
    <w:p w:rsidR="00CD495E" w:rsidRDefault="00CD495E" w:rsidP="00CD495E">
      <w:pPr>
        <w:jc w:val="center"/>
        <w:rPr>
          <w:b/>
          <w:sz w:val="26"/>
          <w:szCs w:val="26"/>
          <w:lang w:val="sr-Cyrl-CS"/>
        </w:rPr>
      </w:pPr>
      <w:r>
        <w:rPr>
          <w:b/>
          <w:sz w:val="26"/>
          <w:szCs w:val="26"/>
          <w:lang w:val="sr-Cyrl-CS"/>
        </w:rPr>
        <w:t xml:space="preserve">СКУПШТИНА ГРАДА ВРАЊА </w:t>
      </w:r>
    </w:p>
    <w:p w:rsidR="00CD495E" w:rsidRDefault="00CD495E" w:rsidP="00CD495E">
      <w:pPr>
        <w:jc w:val="center"/>
        <w:rPr>
          <w:b/>
          <w:sz w:val="26"/>
          <w:szCs w:val="26"/>
          <w:lang w:val="sr-Cyrl-CS"/>
        </w:rPr>
      </w:pPr>
      <w:r>
        <w:rPr>
          <w:b/>
          <w:sz w:val="26"/>
          <w:szCs w:val="26"/>
          <w:lang w:val="sr-Cyrl-CS"/>
        </w:rPr>
        <w:t>-председнику-</w:t>
      </w:r>
    </w:p>
    <w:p w:rsidR="00CD495E" w:rsidRPr="00CF754D" w:rsidRDefault="00CD495E" w:rsidP="00CD495E">
      <w:pPr>
        <w:jc w:val="center"/>
        <w:rPr>
          <w:b/>
          <w:sz w:val="26"/>
          <w:szCs w:val="26"/>
          <w:lang w:val="sr-Cyrl-CS"/>
        </w:rPr>
      </w:pPr>
    </w:p>
    <w:p w:rsidR="00CD495E" w:rsidRDefault="00CD495E" w:rsidP="00CD495E">
      <w:pPr>
        <w:ind w:firstLine="706"/>
        <w:jc w:val="both"/>
        <w:rPr>
          <w:sz w:val="26"/>
          <w:szCs w:val="26"/>
          <w:lang w:val="sr-Cyrl-CS"/>
        </w:rPr>
      </w:pPr>
      <w:r w:rsidRPr="00E02BBD">
        <w:rPr>
          <w:sz w:val="26"/>
          <w:szCs w:val="26"/>
          <w:lang w:val="sr-Cyrl-CS"/>
        </w:rPr>
        <w:t xml:space="preserve">На основу члана </w:t>
      </w:r>
      <w:r w:rsidRPr="00E02BBD">
        <w:rPr>
          <w:sz w:val="26"/>
          <w:szCs w:val="26"/>
        </w:rPr>
        <w:t xml:space="preserve">61. </w:t>
      </w:r>
      <w:r w:rsidRPr="00E02BBD">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Pr>
          <w:sz w:val="26"/>
          <w:szCs w:val="26"/>
        </w:rPr>
        <w:t>28.03.2019</w:t>
      </w:r>
      <w:r w:rsidRPr="00E02BBD">
        <w:rPr>
          <w:sz w:val="26"/>
          <w:szCs w:val="26"/>
          <w:lang w:val="sr-Cyrl-CS"/>
        </w:rPr>
        <w:t>. године, разматрало је</w:t>
      </w:r>
      <w:r>
        <w:rPr>
          <w:sz w:val="26"/>
          <w:szCs w:val="26"/>
        </w:rPr>
        <w:t xml:space="preserve"> </w:t>
      </w:r>
      <w:r w:rsidR="000933A3">
        <w:rPr>
          <w:sz w:val="26"/>
          <w:szCs w:val="26"/>
        </w:rPr>
        <w:t>мишљење градског правобраниоца  број 211/2018,  у вези са прибављањем грађевинског земљишта у јавну својину непосредном погодбом, које земљиште је фактички заузето изградњом улице Ристене Гоговске, на делу катастарске парцеле број 1084 КО Врање 1</w:t>
      </w:r>
      <w:r>
        <w:rPr>
          <w:sz w:val="26"/>
          <w:szCs w:val="26"/>
        </w:rPr>
        <w:t xml:space="preserve"> </w:t>
      </w:r>
      <w:r w:rsidRPr="00E02BBD">
        <w:rPr>
          <w:sz w:val="26"/>
          <w:szCs w:val="26"/>
          <w:lang w:val="sr-Cyrl-CS"/>
        </w:rPr>
        <w:t xml:space="preserve"> и донело следећ</w:t>
      </w:r>
      <w:r w:rsidR="000933A3">
        <w:rPr>
          <w:sz w:val="26"/>
          <w:szCs w:val="26"/>
          <w:lang w:val="sr-Cyrl-CS"/>
        </w:rPr>
        <w:t>е:</w:t>
      </w:r>
      <w:r w:rsidRPr="00E02BBD">
        <w:rPr>
          <w:sz w:val="26"/>
          <w:szCs w:val="26"/>
          <w:lang w:val="sr-Cyrl-CS"/>
        </w:rPr>
        <w:t xml:space="preserve"> </w:t>
      </w:r>
    </w:p>
    <w:p w:rsidR="00CD495E" w:rsidRPr="00E02BBD" w:rsidRDefault="00CD495E" w:rsidP="00CD495E">
      <w:pPr>
        <w:ind w:firstLine="706"/>
        <w:jc w:val="both"/>
        <w:rPr>
          <w:b/>
          <w:i/>
          <w:sz w:val="26"/>
          <w:szCs w:val="26"/>
          <w:lang w:val="sr-Cyrl-CS"/>
        </w:rPr>
      </w:pPr>
    </w:p>
    <w:p w:rsidR="00CD495E" w:rsidRPr="00E02BBD" w:rsidRDefault="00CD495E" w:rsidP="00CD495E">
      <w:pPr>
        <w:jc w:val="center"/>
        <w:rPr>
          <w:b/>
          <w:i/>
          <w:sz w:val="26"/>
          <w:szCs w:val="26"/>
        </w:rPr>
      </w:pPr>
      <w:r w:rsidRPr="00E02BBD">
        <w:rPr>
          <w:b/>
          <w:i/>
          <w:sz w:val="26"/>
          <w:szCs w:val="26"/>
          <w:lang w:val="sr-Cyrl-CS"/>
        </w:rPr>
        <w:t>З А К Љ У Ч К</w:t>
      </w:r>
      <w:r w:rsidR="000933A3">
        <w:rPr>
          <w:b/>
          <w:i/>
          <w:sz w:val="26"/>
          <w:szCs w:val="26"/>
          <w:lang w:val="sr-Cyrl-CS"/>
        </w:rPr>
        <w:t xml:space="preserve"> Е</w:t>
      </w:r>
    </w:p>
    <w:p w:rsidR="00CD495E" w:rsidRPr="00E02BBD" w:rsidRDefault="00CD495E" w:rsidP="00CD495E">
      <w:pPr>
        <w:jc w:val="both"/>
        <w:rPr>
          <w:sz w:val="26"/>
          <w:szCs w:val="26"/>
          <w:u w:val="single"/>
        </w:rPr>
      </w:pPr>
    </w:p>
    <w:p w:rsidR="000933A3" w:rsidRDefault="00CD495E" w:rsidP="00CD495E">
      <w:pPr>
        <w:jc w:val="both"/>
        <w:rPr>
          <w:sz w:val="26"/>
          <w:szCs w:val="26"/>
        </w:rPr>
      </w:pPr>
      <w:r w:rsidRPr="00E02BBD">
        <w:rPr>
          <w:sz w:val="26"/>
          <w:szCs w:val="26"/>
          <w:lang w:val="sr-Cyrl-CS"/>
        </w:rPr>
        <w:tab/>
      </w:r>
      <w:r w:rsidR="000933A3">
        <w:rPr>
          <w:sz w:val="26"/>
          <w:szCs w:val="26"/>
          <w:lang w:val="sr-Cyrl-CS"/>
        </w:rPr>
        <w:t>1.</w:t>
      </w:r>
      <w:r>
        <w:rPr>
          <w:sz w:val="26"/>
          <w:szCs w:val="26"/>
          <w:lang w:val="sr-Cyrl-CS"/>
        </w:rPr>
        <w:t xml:space="preserve">Прихвата се </w:t>
      </w:r>
      <w:r w:rsidR="000933A3">
        <w:rPr>
          <w:sz w:val="26"/>
          <w:szCs w:val="26"/>
          <w:lang w:val="sr-Cyrl-CS"/>
        </w:rPr>
        <w:t xml:space="preserve"> мишљење </w:t>
      </w:r>
      <w:r w:rsidR="000933A3">
        <w:rPr>
          <w:sz w:val="26"/>
          <w:szCs w:val="26"/>
        </w:rPr>
        <w:t>градског правобраниоца  број 211/2018 од 21.03.2019. године и даје сагласност   за закључење уговор</w:t>
      </w:r>
      <w:r w:rsidR="00CC574A">
        <w:rPr>
          <w:sz w:val="26"/>
          <w:szCs w:val="26"/>
        </w:rPr>
        <w:t>а</w:t>
      </w:r>
      <w:r w:rsidR="000933A3">
        <w:rPr>
          <w:sz w:val="26"/>
          <w:szCs w:val="26"/>
        </w:rPr>
        <w:t xml:space="preserve"> о прибављању  грађевинског земљишта у јавну својину непосредном погодбом уз накнаду у новцу, које земљиште је фактички заузето изградњом улице Ристене Гоговске, на делу катастарске парцеле број 1084 КО Врање 1</w:t>
      </w:r>
      <w:r w:rsidR="00CC574A">
        <w:rPr>
          <w:sz w:val="26"/>
          <w:szCs w:val="26"/>
        </w:rPr>
        <w:t>,</w:t>
      </w:r>
      <w:r w:rsidR="000933A3">
        <w:rPr>
          <w:sz w:val="26"/>
          <w:szCs w:val="26"/>
        </w:rPr>
        <w:t xml:space="preserve">   са претходним власником  Ђорђевић Тихомиром из Врања, а ради регулисања  имовинско правних односа  и уписа дела улице код Службе за катастар  непокретности.</w:t>
      </w:r>
    </w:p>
    <w:p w:rsidR="00CD495E" w:rsidRPr="00E02BBD" w:rsidRDefault="000933A3" w:rsidP="000933A3">
      <w:pPr>
        <w:ind w:firstLine="720"/>
        <w:jc w:val="both"/>
        <w:rPr>
          <w:sz w:val="26"/>
          <w:szCs w:val="26"/>
        </w:rPr>
      </w:pPr>
      <w:r>
        <w:rPr>
          <w:sz w:val="26"/>
          <w:szCs w:val="26"/>
          <w:lang w:val="sr-Cyrl-CS"/>
        </w:rPr>
        <w:t xml:space="preserve">2.Мишљење </w:t>
      </w:r>
      <w:r>
        <w:rPr>
          <w:sz w:val="26"/>
          <w:szCs w:val="26"/>
        </w:rPr>
        <w:t xml:space="preserve">градског правобраниоца  број 211/2018 од 21.03.2019. </w:t>
      </w:r>
      <w:proofErr w:type="gramStart"/>
      <w:r>
        <w:rPr>
          <w:sz w:val="26"/>
          <w:szCs w:val="26"/>
        </w:rPr>
        <w:t>године</w:t>
      </w:r>
      <w:proofErr w:type="gramEnd"/>
      <w:r>
        <w:rPr>
          <w:sz w:val="26"/>
          <w:szCs w:val="26"/>
        </w:rPr>
        <w:t xml:space="preserve"> </w:t>
      </w:r>
      <w:r w:rsidR="00CD495E" w:rsidRPr="00E02BBD">
        <w:rPr>
          <w:sz w:val="26"/>
          <w:szCs w:val="26"/>
        </w:rPr>
        <w:t xml:space="preserve">доставља </w:t>
      </w:r>
      <w:r>
        <w:rPr>
          <w:sz w:val="26"/>
          <w:szCs w:val="26"/>
        </w:rPr>
        <w:t xml:space="preserve">се  </w:t>
      </w:r>
      <w:r w:rsidR="00CD495E" w:rsidRPr="00E02BBD">
        <w:rPr>
          <w:sz w:val="26"/>
          <w:szCs w:val="26"/>
        </w:rPr>
        <w:t xml:space="preserve">Скупштини на разматрање и усвајање. </w:t>
      </w:r>
    </w:p>
    <w:p w:rsidR="00CD495E" w:rsidRPr="00E02BBD" w:rsidRDefault="00CD495E" w:rsidP="00CD495E">
      <w:pPr>
        <w:jc w:val="both"/>
        <w:rPr>
          <w:sz w:val="26"/>
          <w:szCs w:val="26"/>
        </w:rPr>
      </w:pPr>
    </w:p>
    <w:p w:rsidR="00CD495E" w:rsidRDefault="00CD495E" w:rsidP="00CC574A">
      <w:pPr>
        <w:ind w:firstLine="720"/>
        <w:jc w:val="both"/>
        <w:rPr>
          <w:b/>
          <w:sz w:val="26"/>
          <w:szCs w:val="26"/>
        </w:rPr>
      </w:pPr>
      <w:proofErr w:type="gramStart"/>
      <w:r w:rsidRPr="00E02BBD">
        <w:rPr>
          <w:sz w:val="26"/>
          <w:szCs w:val="26"/>
        </w:rPr>
        <w:t xml:space="preserve">Уводне напомене на седници Скупштине поднеће </w:t>
      </w:r>
      <w:r w:rsidR="00CC574A">
        <w:rPr>
          <w:sz w:val="26"/>
          <w:szCs w:val="26"/>
        </w:rPr>
        <w:t>Ђурђица Ђорђевић</w:t>
      </w:r>
      <w:r>
        <w:rPr>
          <w:sz w:val="26"/>
          <w:szCs w:val="26"/>
        </w:rPr>
        <w:t xml:space="preserve">, </w:t>
      </w:r>
      <w:r w:rsidR="00CC574A">
        <w:rPr>
          <w:sz w:val="26"/>
          <w:szCs w:val="26"/>
        </w:rPr>
        <w:t>градски правобранилац.</w:t>
      </w:r>
      <w:proofErr w:type="gramEnd"/>
      <w:r w:rsidRPr="00E02BBD">
        <w:rPr>
          <w:b/>
          <w:sz w:val="26"/>
          <w:szCs w:val="26"/>
        </w:rPr>
        <w:t xml:space="preserve">                                                       </w:t>
      </w:r>
      <w:r w:rsidRPr="00E02BBD">
        <w:rPr>
          <w:b/>
          <w:sz w:val="26"/>
          <w:szCs w:val="26"/>
        </w:rPr>
        <w:tab/>
      </w:r>
      <w:r w:rsidRPr="00E02BBD">
        <w:rPr>
          <w:b/>
          <w:sz w:val="26"/>
          <w:szCs w:val="26"/>
        </w:rPr>
        <w:tab/>
      </w:r>
      <w:r w:rsidRPr="00E02BBD">
        <w:rPr>
          <w:b/>
          <w:sz w:val="26"/>
          <w:szCs w:val="26"/>
        </w:rPr>
        <w:tab/>
      </w:r>
      <w:r w:rsidRPr="00E02BBD">
        <w:rPr>
          <w:b/>
          <w:sz w:val="26"/>
          <w:szCs w:val="26"/>
        </w:rPr>
        <w:tab/>
      </w:r>
    </w:p>
    <w:p w:rsidR="00CD495E" w:rsidRPr="00E02BBD" w:rsidRDefault="00CD495E" w:rsidP="00CD495E">
      <w:pPr>
        <w:jc w:val="both"/>
        <w:rPr>
          <w:b/>
          <w:sz w:val="26"/>
          <w:szCs w:val="26"/>
        </w:rPr>
      </w:pPr>
      <w:r>
        <w:rPr>
          <w:b/>
          <w:sz w:val="26"/>
          <w:szCs w:val="26"/>
        </w:rPr>
        <w:t xml:space="preserve">                             </w:t>
      </w:r>
      <w:r w:rsidRPr="00E02BBD">
        <w:rPr>
          <w:b/>
          <w:sz w:val="26"/>
          <w:szCs w:val="26"/>
        </w:rPr>
        <w:tab/>
      </w:r>
      <w:r>
        <w:rPr>
          <w:b/>
          <w:sz w:val="26"/>
          <w:szCs w:val="26"/>
        </w:rPr>
        <w:t xml:space="preserve">                                                             </w:t>
      </w:r>
      <w:r w:rsidRPr="00E02BBD">
        <w:rPr>
          <w:b/>
          <w:sz w:val="26"/>
          <w:szCs w:val="26"/>
        </w:rPr>
        <w:t xml:space="preserve">ПРЕДСЕДНИК </w:t>
      </w:r>
    </w:p>
    <w:p w:rsidR="00CD495E" w:rsidRPr="00E02BBD" w:rsidRDefault="00CD495E" w:rsidP="00CD495E">
      <w:pPr>
        <w:jc w:val="center"/>
        <w:rPr>
          <w:b/>
          <w:sz w:val="26"/>
          <w:szCs w:val="26"/>
        </w:rPr>
      </w:pPr>
      <w:r w:rsidRPr="00E02BBD">
        <w:rPr>
          <w:b/>
          <w:sz w:val="26"/>
          <w:szCs w:val="26"/>
        </w:rPr>
        <w:t xml:space="preserve">                                                     </w:t>
      </w:r>
      <w:r w:rsidRPr="00E02BBD">
        <w:rPr>
          <w:b/>
          <w:sz w:val="26"/>
          <w:szCs w:val="26"/>
        </w:rPr>
        <w:tab/>
      </w:r>
      <w:r w:rsidRPr="00E02BBD">
        <w:rPr>
          <w:b/>
          <w:sz w:val="26"/>
          <w:szCs w:val="26"/>
        </w:rPr>
        <w:tab/>
      </w:r>
      <w:r w:rsidRPr="00E02BBD">
        <w:rPr>
          <w:b/>
          <w:sz w:val="26"/>
          <w:szCs w:val="26"/>
        </w:rPr>
        <w:tab/>
        <w:t xml:space="preserve">      ГРАДСКОГ ВЕЋА</w:t>
      </w:r>
    </w:p>
    <w:p w:rsidR="00CD495E" w:rsidRPr="0059606D" w:rsidRDefault="00CD495E" w:rsidP="00CD495E">
      <w:pPr>
        <w:jc w:val="center"/>
        <w:rPr>
          <w:b/>
          <w:sz w:val="26"/>
          <w:szCs w:val="26"/>
        </w:rPr>
      </w:pPr>
      <w:r w:rsidRPr="00E02BBD">
        <w:rPr>
          <w:b/>
          <w:sz w:val="26"/>
          <w:szCs w:val="26"/>
        </w:rPr>
        <w:t xml:space="preserve">                                                                                </w:t>
      </w:r>
      <w:r>
        <w:rPr>
          <w:b/>
          <w:sz w:val="26"/>
          <w:szCs w:val="26"/>
        </w:rPr>
        <w:t xml:space="preserve">     </w:t>
      </w:r>
      <w:proofErr w:type="gramStart"/>
      <w:r>
        <w:rPr>
          <w:b/>
          <w:sz w:val="26"/>
          <w:szCs w:val="26"/>
        </w:rPr>
        <w:t>др</w:t>
      </w:r>
      <w:proofErr w:type="gramEnd"/>
      <w:r>
        <w:rPr>
          <w:b/>
          <w:sz w:val="26"/>
          <w:szCs w:val="26"/>
        </w:rPr>
        <w:t xml:space="preserve"> Слободан Миленковић</w:t>
      </w:r>
    </w:p>
    <w:p w:rsidR="00CD495E" w:rsidRDefault="00CD495E" w:rsidP="00CD495E">
      <w:pPr>
        <w:ind w:firstLine="90"/>
        <w:jc w:val="both"/>
      </w:pPr>
    </w:p>
    <w:p w:rsidR="00CD495E" w:rsidRDefault="00CD495E" w:rsidP="00CD495E"/>
    <w:p w:rsidR="00CD495E" w:rsidRDefault="00CD495E" w:rsidP="00CD495E"/>
    <w:p w:rsidR="00CD495E" w:rsidRDefault="00CD495E" w:rsidP="00CD495E"/>
    <w:p w:rsidR="00CD495E" w:rsidRDefault="00CD495E" w:rsidP="00CD495E"/>
    <w:p w:rsidR="00CD495E" w:rsidRDefault="00CD495E"/>
    <w:p w:rsidR="00CC574A" w:rsidRDefault="00CC574A"/>
    <w:p w:rsidR="00CC574A" w:rsidRDefault="00CC574A"/>
    <w:p w:rsidR="00CC574A" w:rsidRDefault="00CC574A" w:rsidP="00CC574A"/>
    <w:p w:rsidR="00EC43F2" w:rsidRDefault="00EC43F2" w:rsidP="00CC574A">
      <w:pPr>
        <w:rPr>
          <w:b/>
          <w:sz w:val="26"/>
          <w:szCs w:val="26"/>
          <w:lang w:val="sr-Cyrl-CS"/>
        </w:rPr>
      </w:pPr>
    </w:p>
    <w:p w:rsidR="00CC574A" w:rsidRPr="00E02BBD" w:rsidRDefault="00CC574A" w:rsidP="00CC574A">
      <w:pPr>
        <w:rPr>
          <w:b/>
          <w:sz w:val="26"/>
          <w:szCs w:val="26"/>
          <w:lang w:val="sr-Cyrl-CS"/>
        </w:rPr>
      </w:pPr>
      <w:r w:rsidRPr="00E02BBD">
        <w:rPr>
          <w:b/>
          <w:sz w:val="26"/>
          <w:szCs w:val="26"/>
          <w:lang w:val="sr-Cyrl-CS"/>
        </w:rPr>
        <w:t>Република Србија</w:t>
      </w:r>
    </w:p>
    <w:p w:rsidR="00CC574A" w:rsidRPr="00E02BBD" w:rsidRDefault="00CC574A" w:rsidP="00CC574A">
      <w:pPr>
        <w:rPr>
          <w:b/>
          <w:sz w:val="26"/>
          <w:szCs w:val="26"/>
          <w:lang w:val="sr-Cyrl-CS"/>
        </w:rPr>
      </w:pPr>
      <w:r w:rsidRPr="00E02BBD">
        <w:rPr>
          <w:b/>
          <w:sz w:val="26"/>
          <w:szCs w:val="26"/>
          <w:lang w:val="sr-Cyrl-CS"/>
        </w:rPr>
        <w:t>ГРАД ВРАЊЕ</w:t>
      </w:r>
    </w:p>
    <w:p w:rsidR="00CC574A" w:rsidRPr="00E02BBD" w:rsidRDefault="00CC574A" w:rsidP="00CC574A">
      <w:pPr>
        <w:rPr>
          <w:b/>
          <w:sz w:val="26"/>
          <w:szCs w:val="26"/>
          <w:lang w:val="sr-Cyrl-CS"/>
        </w:rPr>
      </w:pPr>
      <w:r w:rsidRPr="00E02BBD">
        <w:rPr>
          <w:b/>
          <w:sz w:val="26"/>
          <w:szCs w:val="26"/>
          <w:lang w:val="sr-Cyrl-CS"/>
        </w:rPr>
        <w:t>ГРАДСКО ВЕЋЕ</w:t>
      </w:r>
    </w:p>
    <w:p w:rsidR="00CC574A" w:rsidRPr="00E02BBD" w:rsidRDefault="00CC574A" w:rsidP="00CC574A">
      <w:pPr>
        <w:rPr>
          <w:b/>
          <w:sz w:val="26"/>
          <w:szCs w:val="26"/>
          <w:lang w:val="sr-Cyrl-CS"/>
        </w:rPr>
      </w:pPr>
      <w:r w:rsidRPr="00E02BBD">
        <w:rPr>
          <w:b/>
          <w:sz w:val="26"/>
          <w:szCs w:val="26"/>
          <w:lang w:val="sr-Cyrl-CS"/>
        </w:rPr>
        <w:t>Број: 06-</w:t>
      </w:r>
      <w:r>
        <w:rPr>
          <w:b/>
          <w:sz w:val="26"/>
          <w:szCs w:val="26"/>
        </w:rPr>
        <w:t>56</w:t>
      </w:r>
      <w:r>
        <w:rPr>
          <w:b/>
          <w:sz w:val="26"/>
          <w:szCs w:val="26"/>
          <w:lang w:val="sr-Cyrl-CS"/>
        </w:rPr>
        <w:t>/201</w:t>
      </w:r>
      <w:r>
        <w:rPr>
          <w:b/>
          <w:sz w:val="26"/>
          <w:szCs w:val="26"/>
        </w:rPr>
        <w:t>9</w:t>
      </w:r>
      <w:r w:rsidRPr="00E02BBD">
        <w:rPr>
          <w:b/>
          <w:sz w:val="26"/>
          <w:szCs w:val="26"/>
          <w:lang w:val="sr-Cyrl-CS"/>
        </w:rPr>
        <w:t>-04</w:t>
      </w:r>
    </w:p>
    <w:p w:rsidR="00CC574A" w:rsidRPr="00E02BBD" w:rsidRDefault="00CC574A" w:rsidP="00CC574A">
      <w:pPr>
        <w:rPr>
          <w:b/>
          <w:sz w:val="26"/>
          <w:szCs w:val="26"/>
          <w:lang w:val="sr-Cyrl-CS"/>
        </w:rPr>
      </w:pPr>
      <w:r w:rsidRPr="00E02BBD">
        <w:rPr>
          <w:b/>
          <w:sz w:val="26"/>
          <w:szCs w:val="26"/>
          <w:lang w:val="sr-Cyrl-CS"/>
        </w:rPr>
        <w:t>Дана</w:t>
      </w:r>
      <w:r>
        <w:rPr>
          <w:b/>
          <w:sz w:val="26"/>
          <w:szCs w:val="26"/>
        </w:rPr>
        <w:t>: 28.03.2019</w:t>
      </w:r>
      <w:r w:rsidRPr="00E02BBD">
        <w:rPr>
          <w:b/>
          <w:sz w:val="26"/>
          <w:szCs w:val="26"/>
          <w:lang w:val="sr-Cyrl-CS"/>
        </w:rPr>
        <w:t>. године</w:t>
      </w:r>
    </w:p>
    <w:p w:rsidR="00CC574A" w:rsidRPr="00E02BBD" w:rsidRDefault="00CC574A" w:rsidP="00CC574A">
      <w:pPr>
        <w:rPr>
          <w:b/>
          <w:sz w:val="26"/>
          <w:szCs w:val="26"/>
          <w:lang w:val="sr-Cyrl-CS"/>
        </w:rPr>
      </w:pPr>
      <w:r w:rsidRPr="00E02BBD">
        <w:rPr>
          <w:b/>
          <w:sz w:val="26"/>
          <w:szCs w:val="26"/>
          <w:lang w:val="sr-Cyrl-CS"/>
        </w:rPr>
        <w:t>В р а њ е</w:t>
      </w:r>
    </w:p>
    <w:p w:rsidR="00CC574A" w:rsidRPr="00E02BBD" w:rsidRDefault="00CC574A" w:rsidP="00CC574A">
      <w:pPr>
        <w:rPr>
          <w:b/>
          <w:sz w:val="26"/>
          <w:szCs w:val="26"/>
          <w:lang w:val="sr-Cyrl-CS"/>
        </w:rPr>
      </w:pPr>
      <w:r w:rsidRPr="00E02BBD">
        <w:rPr>
          <w:b/>
          <w:sz w:val="26"/>
          <w:szCs w:val="26"/>
          <w:lang w:val="sr-Cyrl-CS"/>
        </w:rPr>
        <w:t xml:space="preserve"> </w:t>
      </w:r>
    </w:p>
    <w:p w:rsidR="00CC574A" w:rsidRPr="00E02BBD" w:rsidRDefault="00CC574A" w:rsidP="00CC574A">
      <w:pPr>
        <w:jc w:val="center"/>
        <w:rPr>
          <w:b/>
          <w:sz w:val="26"/>
          <w:szCs w:val="26"/>
          <w:lang w:val="sr-Cyrl-CS"/>
        </w:rPr>
      </w:pPr>
    </w:p>
    <w:p w:rsidR="00CC574A" w:rsidRDefault="00CC574A" w:rsidP="00CC574A">
      <w:pPr>
        <w:jc w:val="center"/>
        <w:rPr>
          <w:b/>
          <w:sz w:val="26"/>
          <w:szCs w:val="26"/>
          <w:lang w:val="sr-Cyrl-CS"/>
        </w:rPr>
      </w:pPr>
      <w:r>
        <w:rPr>
          <w:b/>
          <w:sz w:val="26"/>
          <w:szCs w:val="26"/>
          <w:lang w:val="sr-Cyrl-CS"/>
        </w:rPr>
        <w:t xml:space="preserve">СКУПШТИНА ГРАДА ВРАЊА </w:t>
      </w:r>
    </w:p>
    <w:p w:rsidR="00CC574A" w:rsidRDefault="00CC574A" w:rsidP="00CC574A">
      <w:pPr>
        <w:jc w:val="center"/>
        <w:rPr>
          <w:b/>
          <w:sz w:val="26"/>
          <w:szCs w:val="26"/>
          <w:lang w:val="sr-Cyrl-CS"/>
        </w:rPr>
      </w:pPr>
      <w:r>
        <w:rPr>
          <w:b/>
          <w:sz w:val="26"/>
          <w:szCs w:val="26"/>
          <w:lang w:val="sr-Cyrl-CS"/>
        </w:rPr>
        <w:t>-председнику-</w:t>
      </w:r>
    </w:p>
    <w:p w:rsidR="00CC574A" w:rsidRPr="00CF754D" w:rsidRDefault="00CC574A" w:rsidP="00CC574A">
      <w:pPr>
        <w:jc w:val="center"/>
        <w:rPr>
          <w:b/>
          <w:sz w:val="26"/>
          <w:szCs w:val="26"/>
          <w:lang w:val="sr-Cyrl-CS"/>
        </w:rPr>
      </w:pPr>
    </w:p>
    <w:p w:rsidR="00CC574A" w:rsidRDefault="00CC574A" w:rsidP="00CC574A">
      <w:pPr>
        <w:ind w:firstLine="706"/>
        <w:jc w:val="both"/>
        <w:rPr>
          <w:sz w:val="26"/>
          <w:szCs w:val="26"/>
          <w:lang w:val="sr-Cyrl-CS"/>
        </w:rPr>
      </w:pPr>
      <w:r w:rsidRPr="00E02BBD">
        <w:rPr>
          <w:sz w:val="26"/>
          <w:szCs w:val="26"/>
          <w:lang w:val="sr-Cyrl-CS"/>
        </w:rPr>
        <w:t xml:space="preserve">На основу члана </w:t>
      </w:r>
      <w:r w:rsidRPr="00E02BBD">
        <w:rPr>
          <w:sz w:val="26"/>
          <w:szCs w:val="26"/>
        </w:rPr>
        <w:t xml:space="preserve">61. </w:t>
      </w:r>
      <w:r w:rsidRPr="00E02BBD">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Pr>
          <w:sz w:val="26"/>
          <w:szCs w:val="26"/>
        </w:rPr>
        <w:t>28.03.2019</w:t>
      </w:r>
      <w:r w:rsidRPr="00E02BBD">
        <w:rPr>
          <w:sz w:val="26"/>
          <w:szCs w:val="26"/>
          <w:lang w:val="sr-Cyrl-CS"/>
        </w:rPr>
        <w:t>. године, разматрало је</w:t>
      </w:r>
      <w:r>
        <w:rPr>
          <w:sz w:val="26"/>
          <w:szCs w:val="26"/>
        </w:rPr>
        <w:t xml:space="preserve"> Извештај о раду  заштитника  грађана  за 2018. </w:t>
      </w:r>
      <w:proofErr w:type="gramStart"/>
      <w:r>
        <w:rPr>
          <w:sz w:val="26"/>
          <w:szCs w:val="26"/>
        </w:rPr>
        <w:t xml:space="preserve">годину </w:t>
      </w:r>
      <w:r w:rsidRPr="00E02BBD">
        <w:rPr>
          <w:sz w:val="26"/>
          <w:szCs w:val="26"/>
          <w:lang w:val="sr-Cyrl-CS"/>
        </w:rPr>
        <w:t xml:space="preserve"> и</w:t>
      </w:r>
      <w:proofErr w:type="gramEnd"/>
      <w:r w:rsidRPr="00E02BBD">
        <w:rPr>
          <w:sz w:val="26"/>
          <w:szCs w:val="26"/>
          <w:lang w:val="sr-Cyrl-CS"/>
        </w:rPr>
        <w:t xml:space="preserve"> донело следећи </w:t>
      </w:r>
    </w:p>
    <w:p w:rsidR="00CC574A" w:rsidRPr="00E02BBD" w:rsidRDefault="00CC574A" w:rsidP="00CC574A">
      <w:pPr>
        <w:ind w:firstLine="706"/>
        <w:jc w:val="both"/>
        <w:rPr>
          <w:b/>
          <w:i/>
          <w:sz w:val="26"/>
          <w:szCs w:val="26"/>
          <w:lang w:val="sr-Cyrl-CS"/>
        </w:rPr>
      </w:pPr>
    </w:p>
    <w:p w:rsidR="00CC574A" w:rsidRPr="00E02BBD" w:rsidRDefault="00CC574A" w:rsidP="00CC574A">
      <w:pPr>
        <w:jc w:val="center"/>
        <w:rPr>
          <w:b/>
          <w:i/>
          <w:sz w:val="26"/>
          <w:szCs w:val="26"/>
        </w:rPr>
      </w:pPr>
      <w:r w:rsidRPr="00E02BBD">
        <w:rPr>
          <w:b/>
          <w:i/>
          <w:sz w:val="26"/>
          <w:szCs w:val="26"/>
          <w:lang w:val="sr-Cyrl-CS"/>
        </w:rPr>
        <w:t xml:space="preserve">З А К Љ У Ч </w:t>
      </w:r>
      <w:r w:rsidRPr="00E02BBD">
        <w:rPr>
          <w:b/>
          <w:i/>
          <w:sz w:val="26"/>
          <w:szCs w:val="26"/>
        </w:rPr>
        <w:t xml:space="preserve">A </w:t>
      </w:r>
      <w:r w:rsidRPr="00E02BBD">
        <w:rPr>
          <w:b/>
          <w:i/>
          <w:sz w:val="26"/>
          <w:szCs w:val="26"/>
          <w:lang w:val="sr-Cyrl-CS"/>
        </w:rPr>
        <w:t>К</w:t>
      </w:r>
    </w:p>
    <w:p w:rsidR="00CC574A" w:rsidRPr="00E02BBD" w:rsidRDefault="00CC574A" w:rsidP="00CC574A">
      <w:pPr>
        <w:jc w:val="both"/>
        <w:rPr>
          <w:sz w:val="26"/>
          <w:szCs w:val="26"/>
          <w:u w:val="single"/>
        </w:rPr>
      </w:pPr>
    </w:p>
    <w:p w:rsidR="00CC574A" w:rsidRPr="00E02BBD" w:rsidRDefault="00CC574A" w:rsidP="00CC574A">
      <w:pPr>
        <w:jc w:val="both"/>
        <w:rPr>
          <w:sz w:val="26"/>
          <w:szCs w:val="26"/>
        </w:rPr>
      </w:pPr>
      <w:r w:rsidRPr="00E02BBD">
        <w:rPr>
          <w:sz w:val="26"/>
          <w:szCs w:val="26"/>
          <w:lang w:val="sr-Cyrl-CS"/>
        </w:rPr>
        <w:tab/>
      </w:r>
      <w:r>
        <w:rPr>
          <w:sz w:val="26"/>
          <w:szCs w:val="26"/>
          <w:lang w:val="sr-Cyrl-CS"/>
        </w:rPr>
        <w:t>Градско веће града Врања упознато је садржином</w:t>
      </w:r>
      <w:r w:rsidRPr="00CC574A">
        <w:rPr>
          <w:sz w:val="26"/>
          <w:szCs w:val="26"/>
        </w:rPr>
        <w:t xml:space="preserve"> </w:t>
      </w:r>
      <w:r>
        <w:rPr>
          <w:sz w:val="26"/>
          <w:szCs w:val="26"/>
        </w:rPr>
        <w:t xml:space="preserve">Извештаја о раду  заштитника  грађана  за 2018. </w:t>
      </w:r>
      <w:proofErr w:type="gramStart"/>
      <w:r>
        <w:rPr>
          <w:sz w:val="26"/>
          <w:szCs w:val="26"/>
        </w:rPr>
        <w:t xml:space="preserve">годину </w:t>
      </w:r>
      <w:r>
        <w:rPr>
          <w:sz w:val="26"/>
          <w:szCs w:val="26"/>
          <w:lang w:val="sr-Cyrl-CS"/>
        </w:rPr>
        <w:t xml:space="preserve"> и</w:t>
      </w:r>
      <w:proofErr w:type="gramEnd"/>
      <w:r>
        <w:rPr>
          <w:sz w:val="26"/>
          <w:szCs w:val="26"/>
          <w:lang w:val="sr-Cyrl-CS"/>
        </w:rPr>
        <w:t xml:space="preserve"> исти доставља Скупштини на даљу надлежност</w:t>
      </w:r>
      <w:r w:rsidRPr="00E02BBD">
        <w:rPr>
          <w:sz w:val="26"/>
          <w:szCs w:val="26"/>
        </w:rPr>
        <w:t xml:space="preserve">. </w:t>
      </w:r>
    </w:p>
    <w:p w:rsidR="00CC574A" w:rsidRPr="00E02BBD" w:rsidRDefault="00CC574A" w:rsidP="00CC574A">
      <w:pPr>
        <w:jc w:val="both"/>
        <w:rPr>
          <w:sz w:val="26"/>
          <w:szCs w:val="26"/>
        </w:rPr>
      </w:pPr>
    </w:p>
    <w:p w:rsidR="00827803" w:rsidRDefault="00CC574A" w:rsidP="00827803">
      <w:pPr>
        <w:ind w:firstLine="720"/>
        <w:rPr>
          <w:b/>
          <w:sz w:val="26"/>
          <w:szCs w:val="26"/>
        </w:rPr>
      </w:pPr>
      <w:r w:rsidRPr="00E02BBD">
        <w:rPr>
          <w:sz w:val="26"/>
          <w:szCs w:val="26"/>
        </w:rPr>
        <w:t xml:space="preserve">Уводне напомене на седници Скупштине поднеће </w:t>
      </w:r>
      <w:r w:rsidR="00827803">
        <w:rPr>
          <w:sz w:val="26"/>
          <w:szCs w:val="26"/>
        </w:rPr>
        <w:t>Маја Митић, заштитник грађана</w:t>
      </w:r>
      <w:r w:rsidRPr="00E02BBD">
        <w:rPr>
          <w:b/>
          <w:sz w:val="26"/>
          <w:szCs w:val="26"/>
        </w:rPr>
        <w:tab/>
      </w:r>
      <w:r>
        <w:rPr>
          <w:b/>
          <w:sz w:val="26"/>
          <w:szCs w:val="26"/>
        </w:rPr>
        <w:t xml:space="preserve">                       </w:t>
      </w:r>
    </w:p>
    <w:p w:rsidR="00827803" w:rsidRDefault="00827803" w:rsidP="00827803">
      <w:pPr>
        <w:ind w:firstLine="720"/>
        <w:rPr>
          <w:b/>
          <w:sz w:val="26"/>
          <w:szCs w:val="26"/>
        </w:rPr>
      </w:pPr>
    </w:p>
    <w:p w:rsidR="00827803" w:rsidRDefault="00827803" w:rsidP="00827803">
      <w:pPr>
        <w:ind w:firstLine="720"/>
        <w:rPr>
          <w:b/>
          <w:sz w:val="26"/>
          <w:szCs w:val="26"/>
        </w:rPr>
      </w:pPr>
    </w:p>
    <w:p w:rsidR="00827803" w:rsidRDefault="00827803" w:rsidP="00827803">
      <w:pPr>
        <w:ind w:firstLine="720"/>
        <w:rPr>
          <w:b/>
          <w:sz w:val="26"/>
          <w:szCs w:val="26"/>
        </w:rPr>
      </w:pPr>
    </w:p>
    <w:p w:rsidR="00CC574A" w:rsidRPr="00E02BBD" w:rsidRDefault="00827803" w:rsidP="00827803">
      <w:pPr>
        <w:ind w:firstLine="720"/>
        <w:rPr>
          <w:b/>
          <w:sz w:val="26"/>
          <w:szCs w:val="26"/>
        </w:rPr>
      </w:pPr>
      <w:r>
        <w:rPr>
          <w:b/>
          <w:sz w:val="26"/>
          <w:szCs w:val="26"/>
        </w:rPr>
        <w:t xml:space="preserve">                                                                                                  </w:t>
      </w:r>
      <w:r w:rsidR="00CC574A" w:rsidRPr="00E02BBD">
        <w:rPr>
          <w:b/>
          <w:sz w:val="26"/>
          <w:szCs w:val="26"/>
        </w:rPr>
        <w:t xml:space="preserve">ПРЕДСЕДНИК </w:t>
      </w:r>
    </w:p>
    <w:p w:rsidR="00CC574A" w:rsidRPr="00E02BBD" w:rsidRDefault="00CC574A" w:rsidP="00CC574A">
      <w:pPr>
        <w:jc w:val="center"/>
        <w:rPr>
          <w:b/>
          <w:sz w:val="26"/>
          <w:szCs w:val="26"/>
        </w:rPr>
      </w:pPr>
      <w:r w:rsidRPr="00E02BBD">
        <w:rPr>
          <w:b/>
          <w:sz w:val="26"/>
          <w:szCs w:val="26"/>
        </w:rPr>
        <w:t xml:space="preserve">                                                     </w:t>
      </w:r>
      <w:r w:rsidRPr="00E02BBD">
        <w:rPr>
          <w:b/>
          <w:sz w:val="26"/>
          <w:szCs w:val="26"/>
        </w:rPr>
        <w:tab/>
      </w:r>
      <w:r w:rsidRPr="00E02BBD">
        <w:rPr>
          <w:b/>
          <w:sz w:val="26"/>
          <w:szCs w:val="26"/>
        </w:rPr>
        <w:tab/>
      </w:r>
      <w:r w:rsidRPr="00E02BBD">
        <w:rPr>
          <w:b/>
          <w:sz w:val="26"/>
          <w:szCs w:val="26"/>
        </w:rPr>
        <w:tab/>
        <w:t xml:space="preserve">      </w:t>
      </w:r>
      <w:r>
        <w:rPr>
          <w:b/>
          <w:sz w:val="26"/>
          <w:szCs w:val="26"/>
        </w:rPr>
        <w:t xml:space="preserve">                    </w:t>
      </w:r>
      <w:r w:rsidRPr="00E02BBD">
        <w:rPr>
          <w:b/>
          <w:sz w:val="26"/>
          <w:szCs w:val="26"/>
        </w:rPr>
        <w:t>ГРАДСКОГ ВЕЋА</w:t>
      </w:r>
    </w:p>
    <w:p w:rsidR="00CC574A" w:rsidRPr="0059606D" w:rsidRDefault="00CC574A" w:rsidP="00CC574A">
      <w:pPr>
        <w:jc w:val="center"/>
        <w:rPr>
          <w:b/>
          <w:sz w:val="26"/>
          <w:szCs w:val="26"/>
        </w:rPr>
      </w:pPr>
      <w:r w:rsidRPr="00E02BBD">
        <w:rPr>
          <w:b/>
          <w:sz w:val="26"/>
          <w:szCs w:val="26"/>
        </w:rPr>
        <w:t xml:space="preserve">                                                                                </w:t>
      </w:r>
      <w:r>
        <w:rPr>
          <w:b/>
          <w:sz w:val="26"/>
          <w:szCs w:val="26"/>
        </w:rPr>
        <w:t xml:space="preserve">     </w:t>
      </w:r>
      <w:proofErr w:type="gramStart"/>
      <w:r>
        <w:rPr>
          <w:b/>
          <w:sz w:val="26"/>
          <w:szCs w:val="26"/>
        </w:rPr>
        <w:t>др</w:t>
      </w:r>
      <w:proofErr w:type="gramEnd"/>
      <w:r>
        <w:rPr>
          <w:b/>
          <w:sz w:val="26"/>
          <w:szCs w:val="26"/>
        </w:rPr>
        <w:t xml:space="preserve"> Слободан Миленковић</w:t>
      </w:r>
    </w:p>
    <w:p w:rsidR="00CC574A" w:rsidRDefault="00CC574A" w:rsidP="00CC574A">
      <w:pPr>
        <w:ind w:firstLine="90"/>
        <w:jc w:val="both"/>
      </w:pPr>
    </w:p>
    <w:p w:rsidR="00CC574A" w:rsidRDefault="00CC574A" w:rsidP="00CC574A"/>
    <w:p w:rsidR="00CC574A" w:rsidRPr="00CD495E" w:rsidRDefault="00CC574A" w:rsidP="00CC574A"/>
    <w:p w:rsidR="00CC574A" w:rsidRDefault="00CC574A" w:rsidP="00CC574A"/>
    <w:p w:rsidR="00CC574A" w:rsidRDefault="00CC574A" w:rsidP="00CC574A"/>
    <w:p w:rsidR="00CC574A" w:rsidRDefault="00CC574A"/>
    <w:p w:rsidR="00827803" w:rsidRDefault="00827803"/>
    <w:p w:rsidR="00827803" w:rsidRDefault="00827803"/>
    <w:p w:rsidR="00827803" w:rsidRDefault="00827803"/>
    <w:p w:rsidR="00827803" w:rsidRDefault="00827803"/>
    <w:p w:rsidR="00827803" w:rsidRDefault="00827803"/>
    <w:p w:rsidR="00EC43F2" w:rsidRDefault="00EC43F2"/>
    <w:p w:rsidR="00EC43F2" w:rsidRDefault="00EC43F2"/>
    <w:p w:rsidR="00EC43F2" w:rsidRDefault="00EC43F2"/>
    <w:p w:rsidR="00EC43F2" w:rsidRDefault="00EC43F2"/>
    <w:p w:rsidR="00EC43F2" w:rsidRPr="00EC43F2" w:rsidRDefault="00EC43F2"/>
    <w:p w:rsidR="00827803" w:rsidRDefault="00827803"/>
    <w:p w:rsidR="00827803" w:rsidRPr="00E02BBD" w:rsidRDefault="00827803" w:rsidP="00827803">
      <w:pPr>
        <w:rPr>
          <w:b/>
          <w:sz w:val="26"/>
          <w:szCs w:val="26"/>
          <w:lang w:val="sr-Cyrl-CS"/>
        </w:rPr>
      </w:pPr>
      <w:r w:rsidRPr="00E02BBD">
        <w:rPr>
          <w:b/>
          <w:sz w:val="26"/>
          <w:szCs w:val="26"/>
          <w:lang w:val="sr-Cyrl-CS"/>
        </w:rPr>
        <w:t>Република Србија</w:t>
      </w:r>
    </w:p>
    <w:p w:rsidR="00827803" w:rsidRPr="00E02BBD" w:rsidRDefault="00827803" w:rsidP="00827803">
      <w:pPr>
        <w:rPr>
          <w:b/>
          <w:sz w:val="26"/>
          <w:szCs w:val="26"/>
          <w:lang w:val="sr-Cyrl-CS"/>
        </w:rPr>
      </w:pPr>
      <w:r w:rsidRPr="00E02BBD">
        <w:rPr>
          <w:b/>
          <w:sz w:val="26"/>
          <w:szCs w:val="26"/>
          <w:lang w:val="sr-Cyrl-CS"/>
        </w:rPr>
        <w:t>ГРАД ВРАЊЕ</w:t>
      </w:r>
    </w:p>
    <w:p w:rsidR="00827803" w:rsidRPr="00E02BBD" w:rsidRDefault="00827803" w:rsidP="00827803">
      <w:pPr>
        <w:rPr>
          <w:b/>
          <w:sz w:val="26"/>
          <w:szCs w:val="26"/>
          <w:lang w:val="sr-Cyrl-CS"/>
        </w:rPr>
      </w:pPr>
      <w:r w:rsidRPr="00E02BBD">
        <w:rPr>
          <w:b/>
          <w:sz w:val="26"/>
          <w:szCs w:val="26"/>
          <w:lang w:val="sr-Cyrl-CS"/>
        </w:rPr>
        <w:t>ГРАДСКО ВЕЋЕ</w:t>
      </w:r>
    </w:p>
    <w:p w:rsidR="00827803" w:rsidRPr="00E02BBD" w:rsidRDefault="00827803" w:rsidP="00827803">
      <w:pPr>
        <w:rPr>
          <w:b/>
          <w:sz w:val="26"/>
          <w:szCs w:val="26"/>
          <w:lang w:val="sr-Cyrl-CS"/>
        </w:rPr>
      </w:pPr>
      <w:r w:rsidRPr="00E02BBD">
        <w:rPr>
          <w:b/>
          <w:sz w:val="26"/>
          <w:szCs w:val="26"/>
          <w:lang w:val="sr-Cyrl-CS"/>
        </w:rPr>
        <w:t>Број: 06-</w:t>
      </w:r>
      <w:r>
        <w:rPr>
          <w:b/>
          <w:sz w:val="26"/>
          <w:szCs w:val="26"/>
        </w:rPr>
        <w:t>56</w:t>
      </w:r>
      <w:r>
        <w:rPr>
          <w:b/>
          <w:sz w:val="26"/>
          <w:szCs w:val="26"/>
          <w:lang w:val="sr-Cyrl-CS"/>
        </w:rPr>
        <w:t>/201</w:t>
      </w:r>
      <w:r>
        <w:rPr>
          <w:b/>
          <w:sz w:val="26"/>
          <w:szCs w:val="26"/>
        </w:rPr>
        <w:t>9</w:t>
      </w:r>
      <w:r w:rsidRPr="00E02BBD">
        <w:rPr>
          <w:b/>
          <w:sz w:val="26"/>
          <w:szCs w:val="26"/>
          <w:lang w:val="sr-Cyrl-CS"/>
        </w:rPr>
        <w:t>-04</w:t>
      </w:r>
    </w:p>
    <w:p w:rsidR="00827803" w:rsidRPr="00E02BBD" w:rsidRDefault="00827803" w:rsidP="00827803">
      <w:pPr>
        <w:rPr>
          <w:b/>
          <w:sz w:val="26"/>
          <w:szCs w:val="26"/>
          <w:lang w:val="sr-Cyrl-CS"/>
        </w:rPr>
      </w:pPr>
      <w:r w:rsidRPr="00E02BBD">
        <w:rPr>
          <w:b/>
          <w:sz w:val="26"/>
          <w:szCs w:val="26"/>
          <w:lang w:val="sr-Cyrl-CS"/>
        </w:rPr>
        <w:t>Дана</w:t>
      </w:r>
      <w:r>
        <w:rPr>
          <w:b/>
          <w:sz w:val="26"/>
          <w:szCs w:val="26"/>
        </w:rPr>
        <w:t>: 28.03.2019</w:t>
      </w:r>
      <w:r w:rsidRPr="00E02BBD">
        <w:rPr>
          <w:b/>
          <w:sz w:val="26"/>
          <w:szCs w:val="26"/>
          <w:lang w:val="sr-Cyrl-CS"/>
        </w:rPr>
        <w:t>. године</w:t>
      </w:r>
    </w:p>
    <w:p w:rsidR="00827803" w:rsidRPr="00E02BBD" w:rsidRDefault="00827803" w:rsidP="00827803">
      <w:pPr>
        <w:rPr>
          <w:b/>
          <w:sz w:val="26"/>
          <w:szCs w:val="26"/>
          <w:lang w:val="sr-Cyrl-CS"/>
        </w:rPr>
      </w:pPr>
      <w:r w:rsidRPr="00E02BBD">
        <w:rPr>
          <w:b/>
          <w:sz w:val="26"/>
          <w:szCs w:val="26"/>
          <w:lang w:val="sr-Cyrl-CS"/>
        </w:rPr>
        <w:t>В р а њ е</w:t>
      </w:r>
    </w:p>
    <w:p w:rsidR="00827803" w:rsidRPr="00E02BBD" w:rsidRDefault="00827803" w:rsidP="00827803">
      <w:pPr>
        <w:rPr>
          <w:b/>
          <w:sz w:val="26"/>
          <w:szCs w:val="26"/>
          <w:lang w:val="sr-Cyrl-CS"/>
        </w:rPr>
      </w:pPr>
      <w:r w:rsidRPr="00E02BBD">
        <w:rPr>
          <w:b/>
          <w:sz w:val="26"/>
          <w:szCs w:val="26"/>
          <w:lang w:val="sr-Cyrl-CS"/>
        </w:rPr>
        <w:t xml:space="preserve"> </w:t>
      </w:r>
    </w:p>
    <w:p w:rsidR="00827803" w:rsidRPr="00E02BBD" w:rsidRDefault="00827803" w:rsidP="00827803">
      <w:pPr>
        <w:jc w:val="center"/>
        <w:rPr>
          <w:b/>
          <w:sz w:val="26"/>
          <w:szCs w:val="26"/>
          <w:lang w:val="sr-Cyrl-CS"/>
        </w:rPr>
      </w:pPr>
    </w:p>
    <w:p w:rsidR="00827803" w:rsidRDefault="00827803" w:rsidP="00827803">
      <w:pPr>
        <w:jc w:val="center"/>
        <w:rPr>
          <w:b/>
          <w:sz w:val="26"/>
          <w:szCs w:val="26"/>
          <w:lang w:val="sr-Cyrl-CS"/>
        </w:rPr>
      </w:pPr>
      <w:r>
        <w:rPr>
          <w:b/>
          <w:sz w:val="26"/>
          <w:szCs w:val="26"/>
          <w:lang w:val="sr-Cyrl-CS"/>
        </w:rPr>
        <w:t xml:space="preserve">СКУПШТИНА ГРАДА ВРАЊА </w:t>
      </w:r>
    </w:p>
    <w:p w:rsidR="00827803" w:rsidRDefault="00827803" w:rsidP="00827803">
      <w:pPr>
        <w:jc w:val="center"/>
        <w:rPr>
          <w:b/>
          <w:sz w:val="26"/>
          <w:szCs w:val="26"/>
          <w:lang w:val="sr-Cyrl-CS"/>
        </w:rPr>
      </w:pPr>
      <w:r>
        <w:rPr>
          <w:b/>
          <w:sz w:val="26"/>
          <w:szCs w:val="26"/>
          <w:lang w:val="sr-Cyrl-CS"/>
        </w:rPr>
        <w:t>-председнику-</w:t>
      </w:r>
    </w:p>
    <w:p w:rsidR="00827803" w:rsidRPr="00CF754D" w:rsidRDefault="00827803" w:rsidP="00827803">
      <w:pPr>
        <w:jc w:val="center"/>
        <w:rPr>
          <w:b/>
          <w:sz w:val="26"/>
          <w:szCs w:val="26"/>
          <w:lang w:val="sr-Cyrl-CS"/>
        </w:rPr>
      </w:pPr>
    </w:p>
    <w:p w:rsidR="00827803" w:rsidRDefault="00827803" w:rsidP="00827803">
      <w:pPr>
        <w:ind w:firstLine="706"/>
        <w:jc w:val="both"/>
        <w:rPr>
          <w:sz w:val="26"/>
          <w:szCs w:val="26"/>
          <w:lang w:val="sr-Cyrl-CS"/>
        </w:rPr>
      </w:pPr>
      <w:r w:rsidRPr="00E02BBD">
        <w:rPr>
          <w:sz w:val="26"/>
          <w:szCs w:val="26"/>
          <w:lang w:val="sr-Cyrl-CS"/>
        </w:rPr>
        <w:t xml:space="preserve">На основу члана </w:t>
      </w:r>
      <w:r w:rsidRPr="00E02BBD">
        <w:rPr>
          <w:sz w:val="26"/>
          <w:szCs w:val="26"/>
        </w:rPr>
        <w:t xml:space="preserve">61. </w:t>
      </w:r>
      <w:r w:rsidRPr="00E02BBD">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Pr>
          <w:sz w:val="26"/>
          <w:szCs w:val="26"/>
        </w:rPr>
        <w:t>28.03.2019</w:t>
      </w:r>
      <w:r w:rsidRPr="00E02BBD">
        <w:rPr>
          <w:sz w:val="26"/>
          <w:szCs w:val="26"/>
          <w:lang w:val="sr-Cyrl-CS"/>
        </w:rPr>
        <w:t>. године, разматрало је</w:t>
      </w:r>
      <w:r>
        <w:rPr>
          <w:sz w:val="26"/>
          <w:szCs w:val="26"/>
        </w:rPr>
        <w:t xml:space="preserve"> Извештај о раду  Јавне установе Центар за развој локалних услуга социјалне заштите у Врању за 2018 годину са финансијским извештајем пословања</w:t>
      </w:r>
      <w:r w:rsidRPr="00E02BBD">
        <w:rPr>
          <w:sz w:val="26"/>
          <w:szCs w:val="26"/>
          <w:lang w:val="sr-Cyrl-CS"/>
        </w:rPr>
        <w:t xml:space="preserve"> и донело следећи </w:t>
      </w:r>
    </w:p>
    <w:p w:rsidR="00827803" w:rsidRPr="00E02BBD" w:rsidRDefault="00827803" w:rsidP="00827803">
      <w:pPr>
        <w:ind w:firstLine="706"/>
        <w:jc w:val="both"/>
        <w:rPr>
          <w:b/>
          <w:i/>
          <w:sz w:val="26"/>
          <w:szCs w:val="26"/>
          <w:lang w:val="sr-Cyrl-CS"/>
        </w:rPr>
      </w:pPr>
    </w:p>
    <w:p w:rsidR="00827803" w:rsidRPr="00E02BBD" w:rsidRDefault="00827803" w:rsidP="00827803">
      <w:pPr>
        <w:jc w:val="center"/>
        <w:rPr>
          <w:b/>
          <w:i/>
          <w:sz w:val="26"/>
          <w:szCs w:val="26"/>
        </w:rPr>
      </w:pPr>
      <w:r w:rsidRPr="00E02BBD">
        <w:rPr>
          <w:b/>
          <w:i/>
          <w:sz w:val="26"/>
          <w:szCs w:val="26"/>
          <w:lang w:val="sr-Cyrl-CS"/>
        </w:rPr>
        <w:t xml:space="preserve">З А К Љ У Ч </w:t>
      </w:r>
      <w:r w:rsidRPr="00E02BBD">
        <w:rPr>
          <w:b/>
          <w:i/>
          <w:sz w:val="26"/>
          <w:szCs w:val="26"/>
        </w:rPr>
        <w:t xml:space="preserve">A </w:t>
      </w:r>
      <w:r w:rsidRPr="00E02BBD">
        <w:rPr>
          <w:b/>
          <w:i/>
          <w:sz w:val="26"/>
          <w:szCs w:val="26"/>
          <w:lang w:val="sr-Cyrl-CS"/>
        </w:rPr>
        <w:t>К</w:t>
      </w:r>
    </w:p>
    <w:p w:rsidR="00827803" w:rsidRPr="00E02BBD" w:rsidRDefault="00827803" w:rsidP="00827803">
      <w:pPr>
        <w:jc w:val="both"/>
        <w:rPr>
          <w:sz w:val="26"/>
          <w:szCs w:val="26"/>
          <w:u w:val="single"/>
        </w:rPr>
      </w:pPr>
    </w:p>
    <w:p w:rsidR="00827803" w:rsidRPr="00E02BBD" w:rsidRDefault="00827803" w:rsidP="00827803">
      <w:pPr>
        <w:jc w:val="both"/>
        <w:rPr>
          <w:sz w:val="26"/>
          <w:szCs w:val="26"/>
        </w:rPr>
      </w:pPr>
      <w:r w:rsidRPr="00E02BBD">
        <w:rPr>
          <w:sz w:val="26"/>
          <w:szCs w:val="26"/>
          <w:lang w:val="sr-Cyrl-CS"/>
        </w:rPr>
        <w:tab/>
      </w:r>
      <w:r>
        <w:rPr>
          <w:sz w:val="26"/>
          <w:szCs w:val="26"/>
          <w:lang w:val="sr-Cyrl-CS"/>
        </w:rPr>
        <w:t xml:space="preserve">Прихвата се </w:t>
      </w:r>
      <w:r>
        <w:rPr>
          <w:sz w:val="26"/>
          <w:szCs w:val="26"/>
        </w:rPr>
        <w:t xml:space="preserve">Извештај о раду  Јавне установе Центар за развој локалних услуга социјалне заштите у Врању за 2018 годину са финансијским извештајем пословања и </w:t>
      </w:r>
      <w:r>
        <w:rPr>
          <w:sz w:val="26"/>
          <w:szCs w:val="26"/>
          <w:lang w:val="sr-Cyrl-CS"/>
        </w:rPr>
        <w:t xml:space="preserve">  доставља Скупштини на даљу надлежност</w:t>
      </w:r>
      <w:r w:rsidRPr="00E02BBD">
        <w:rPr>
          <w:sz w:val="26"/>
          <w:szCs w:val="26"/>
        </w:rPr>
        <w:t xml:space="preserve">. </w:t>
      </w:r>
    </w:p>
    <w:p w:rsidR="00827803" w:rsidRPr="00E02BBD" w:rsidRDefault="00827803" w:rsidP="00827803">
      <w:pPr>
        <w:jc w:val="both"/>
        <w:rPr>
          <w:sz w:val="26"/>
          <w:szCs w:val="26"/>
        </w:rPr>
      </w:pPr>
    </w:p>
    <w:p w:rsidR="00827803" w:rsidRDefault="00827803" w:rsidP="00827803">
      <w:pPr>
        <w:ind w:firstLine="720"/>
        <w:rPr>
          <w:b/>
          <w:sz w:val="26"/>
          <w:szCs w:val="26"/>
        </w:rPr>
      </w:pPr>
      <w:proofErr w:type="gramStart"/>
      <w:r w:rsidRPr="00E02BBD">
        <w:rPr>
          <w:sz w:val="26"/>
          <w:szCs w:val="26"/>
        </w:rPr>
        <w:t xml:space="preserve">Уводне напомене на седници Скупштине поднеће </w:t>
      </w:r>
      <w:r>
        <w:rPr>
          <w:sz w:val="26"/>
          <w:szCs w:val="26"/>
        </w:rPr>
        <w:t>Ивана Тасић, дирекор ЈУ Центар за развој локалних услуга социјалне заштите у Врању.</w:t>
      </w:r>
      <w:proofErr w:type="gramEnd"/>
      <w:r>
        <w:rPr>
          <w:sz w:val="26"/>
          <w:szCs w:val="26"/>
        </w:rPr>
        <w:t xml:space="preserve"> </w:t>
      </w:r>
    </w:p>
    <w:p w:rsidR="00827803" w:rsidRDefault="00827803" w:rsidP="00827803">
      <w:pPr>
        <w:ind w:firstLine="720"/>
        <w:rPr>
          <w:b/>
          <w:sz w:val="26"/>
          <w:szCs w:val="26"/>
        </w:rPr>
      </w:pPr>
    </w:p>
    <w:p w:rsidR="00827803" w:rsidRDefault="00827803" w:rsidP="00827803">
      <w:pPr>
        <w:ind w:firstLine="720"/>
        <w:rPr>
          <w:b/>
          <w:sz w:val="26"/>
          <w:szCs w:val="26"/>
        </w:rPr>
      </w:pPr>
    </w:p>
    <w:p w:rsidR="00827803" w:rsidRDefault="00827803" w:rsidP="00827803">
      <w:pPr>
        <w:ind w:firstLine="720"/>
        <w:rPr>
          <w:b/>
          <w:sz w:val="26"/>
          <w:szCs w:val="26"/>
        </w:rPr>
      </w:pPr>
    </w:p>
    <w:p w:rsidR="00827803" w:rsidRPr="00E02BBD" w:rsidRDefault="00827803" w:rsidP="00827803">
      <w:pPr>
        <w:ind w:firstLine="720"/>
        <w:rPr>
          <w:b/>
          <w:sz w:val="26"/>
          <w:szCs w:val="26"/>
        </w:rPr>
      </w:pPr>
      <w:r>
        <w:rPr>
          <w:b/>
          <w:sz w:val="26"/>
          <w:szCs w:val="26"/>
        </w:rPr>
        <w:t xml:space="preserve">                                                                                                  </w:t>
      </w:r>
      <w:r w:rsidRPr="00E02BBD">
        <w:rPr>
          <w:b/>
          <w:sz w:val="26"/>
          <w:szCs w:val="26"/>
        </w:rPr>
        <w:t xml:space="preserve">ПРЕДСЕДНИК </w:t>
      </w:r>
    </w:p>
    <w:p w:rsidR="00827803" w:rsidRPr="00E02BBD" w:rsidRDefault="00827803" w:rsidP="00827803">
      <w:pPr>
        <w:jc w:val="center"/>
        <w:rPr>
          <w:b/>
          <w:sz w:val="26"/>
          <w:szCs w:val="26"/>
        </w:rPr>
      </w:pPr>
      <w:r w:rsidRPr="00E02BBD">
        <w:rPr>
          <w:b/>
          <w:sz w:val="26"/>
          <w:szCs w:val="26"/>
        </w:rPr>
        <w:t xml:space="preserve">                                                     </w:t>
      </w:r>
      <w:r w:rsidRPr="00E02BBD">
        <w:rPr>
          <w:b/>
          <w:sz w:val="26"/>
          <w:szCs w:val="26"/>
        </w:rPr>
        <w:tab/>
      </w:r>
      <w:r w:rsidRPr="00E02BBD">
        <w:rPr>
          <w:b/>
          <w:sz w:val="26"/>
          <w:szCs w:val="26"/>
        </w:rPr>
        <w:tab/>
      </w:r>
      <w:r w:rsidRPr="00E02BBD">
        <w:rPr>
          <w:b/>
          <w:sz w:val="26"/>
          <w:szCs w:val="26"/>
        </w:rPr>
        <w:tab/>
        <w:t xml:space="preserve">      </w:t>
      </w:r>
      <w:r>
        <w:rPr>
          <w:b/>
          <w:sz w:val="26"/>
          <w:szCs w:val="26"/>
        </w:rPr>
        <w:t xml:space="preserve">                    </w:t>
      </w:r>
      <w:r w:rsidRPr="00E02BBD">
        <w:rPr>
          <w:b/>
          <w:sz w:val="26"/>
          <w:szCs w:val="26"/>
        </w:rPr>
        <w:t>ГРАДСКОГ ВЕЋА</w:t>
      </w:r>
    </w:p>
    <w:p w:rsidR="00827803" w:rsidRPr="0059606D" w:rsidRDefault="00827803" w:rsidP="00827803">
      <w:pPr>
        <w:jc w:val="center"/>
        <w:rPr>
          <w:b/>
          <w:sz w:val="26"/>
          <w:szCs w:val="26"/>
        </w:rPr>
      </w:pPr>
      <w:r w:rsidRPr="00E02BBD">
        <w:rPr>
          <w:b/>
          <w:sz w:val="26"/>
          <w:szCs w:val="26"/>
        </w:rPr>
        <w:t xml:space="preserve">                                                                                </w:t>
      </w:r>
      <w:r>
        <w:rPr>
          <w:b/>
          <w:sz w:val="26"/>
          <w:szCs w:val="26"/>
        </w:rPr>
        <w:t xml:space="preserve">     </w:t>
      </w:r>
      <w:proofErr w:type="gramStart"/>
      <w:r>
        <w:rPr>
          <w:b/>
          <w:sz w:val="26"/>
          <w:szCs w:val="26"/>
        </w:rPr>
        <w:t>др</w:t>
      </w:r>
      <w:proofErr w:type="gramEnd"/>
      <w:r>
        <w:rPr>
          <w:b/>
          <w:sz w:val="26"/>
          <w:szCs w:val="26"/>
        </w:rPr>
        <w:t xml:space="preserve"> Слободан Миленковић</w:t>
      </w:r>
    </w:p>
    <w:p w:rsidR="00827803" w:rsidRDefault="00827803" w:rsidP="00827803">
      <w:pPr>
        <w:ind w:firstLine="90"/>
        <w:jc w:val="both"/>
      </w:pPr>
    </w:p>
    <w:p w:rsidR="00827803" w:rsidRDefault="00827803" w:rsidP="00827803"/>
    <w:p w:rsidR="00827803" w:rsidRPr="00CD495E" w:rsidRDefault="00827803" w:rsidP="00827803"/>
    <w:p w:rsidR="00827803" w:rsidRDefault="00827803" w:rsidP="00827803"/>
    <w:p w:rsidR="00827803" w:rsidRDefault="00827803" w:rsidP="00827803"/>
    <w:p w:rsidR="00827803" w:rsidRDefault="00827803"/>
    <w:p w:rsidR="00827803" w:rsidRDefault="00827803"/>
    <w:p w:rsidR="00827803" w:rsidRDefault="00827803"/>
    <w:p w:rsidR="00827803" w:rsidRDefault="00827803"/>
    <w:p w:rsidR="00827803" w:rsidRDefault="00827803"/>
    <w:p w:rsidR="00827803" w:rsidRDefault="00827803"/>
    <w:p w:rsidR="00827803" w:rsidRDefault="00827803"/>
    <w:p w:rsidR="00EC43F2" w:rsidRDefault="00EC43F2"/>
    <w:p w:rsidR="00EC43F2" w:rsidRDefault="00EC43F2"/>
    <w:p w:rsidR="00EC43F2" w:rsidRPr="00EC43F2" w:rsidRDefault="00EC43F2"/>
    <w:p w:rsidR="00827803" w:rsidRDefault="00827803"/>
    <w:p w:rsidR="00827803" w:rsidRDefault="00827803" w:rsidP="00827803"/>
    <w:p w:rsidR="00827803" w:rsidRPr="00E02BBD" w:rsidRDefault="00827803" w:rsidP="00827803">
      <w:pPr>
        <w:rPr>
          <w:b/>
          <w:sz w:val="26"/>
          <w:szCs w:val="26"/>
          <w:lang w:val="sr-Cyrl-CS"/>
        </w:rPr>
      </w:pPr>
      <w:r w:rsidRPr="00E02BBD">
        <w:rPr>
          <w:b/>
          <w:sz w:val="26"/>
          <w:szCs w:val="26"/>
          <w:lang w:val="sr-Cyrl-CS"/>
        </w:rPr>
        <w:t>Република Србија</w:t>
      </w:r>
    </w:p>
    <w:p w:rsidR="00827803" w:rsidRPr="00E02BBD" w:rsidRDefault="00827803" w:rsidP="00827803">
      <w:pPr>
        <w:rPr>
          <w:b/>
          <w:sz w:val="26"/>
          <w:szCs w:val="26"/>
          <w:lang w:val="sr-Cyrl-CS"/>
        </w:rPr>
      </w:pPr>
      <w:r w:rsidRPr="00E02BBD">
        <w:rPr>
          <w:b/>
          <w:sz w:val="26"/>
          <w:szCs w:val="26"/>
          <w:lang w:val="sr-Cyrl-CS"/>
        </w:rPr>
        <w:t>ГРАД ВРАЊЕ</w:t>
      </w:r>
    </w:p>
    <w:p w:rsidR="00827803" w:rsidRPr="00E02BBD" w:rsidRDefault="00827803" w:rsidP="00827803">
      <w:pPr>
        <w:rPr>
          <w:b/>
          <w:sz w:val="26"/>
          <w:szCs w:val="26"/>
          <w:lang w:val="sr-Cyrl-CS"/>
        </w:rPr>
      </w:pPr>
      <w:r w:rsidRPr="00E02BBD">
        <w:rPr>
          <w:b/>
          <w:sz w:val="26"/>
          <w:szCs w:val="26"/>
          <w:lang w:val="sr-Cyrl-CS"/>
        </w:rPr>
        <w:t>ГРАДСКО ВЕЋЕ</w:t>
      </w:r>
    </w:p>
    <w:p w:rsidR="00827803" w:rsidRPr="00E02BBD" w:rsidRDefault="00827803" w:rsidP="00827803">
      <w:pPr>
        <w:rPr>
          <w:b/>
          <w:sz w:val="26"/>
          <w:szCs w:val="26"/>
          <w:lang w:val="sr-Cyrl-CS"/>
        </w:rPr>
      </w:pPr>
      <w:r w:rsidRPr="00E02BBD">
        <w:rPr>
          <w:b/>
          <w:sz w:val="26"/>
          <w:szCs w:val="26"/>
          <w:lang w:val="sr-Cyrl-CS"/>
        </w:rPr>
        <w:t>Број: 06-</w:t>
      </w:r>
      <w:r>
        <w:rPr>
          <w:b/>
          <w:sz w:val="26"/>
          <w:szCs w:val="26"/>
        </w:rPr>
        <w:t>56</w:t>
      </w:r>
      <w:r>
        <w:rPr>
          <w:b/>
          <w:sz w:val="26"/>
          <w:szCs w:val="26"/>
          <w:lang w:val="sr-Cyrl-CS"/>
        </w:rPr>
        <w:t>/201</w:t>
      </w:r>
      <w:r>
        <w:rPr>
          <w:b/>
          <w:sz w:val="26"/>
          <w:szCs w:val="26"/>
        </w:rPr>
        <w:t>9</w:t>
      </w:r>
      <w:r w:rsidRPr="00E02BBD">
        <w:rPr>
          <w:b/>
          <w:sz w:val="26"/>
          <w:szCs w:val="26"/>
          <w:lang w:val="sr-Cyrl-CS"/>
        </w:rPr>
        <w:t>-04</w:t>
      </w:r>
    </w:p>
    <w:p w:rsidR="00827803" w:rsidRPr="00E02BBD" w:rsidRDefault="00827803" w:rsidP="00827803">
      <w:pPr>
        <w:rPr>
          <w:b/>
          <w:sz w:val="26"/>
          <w:szCs w:val="26"/>
          <w:lang w:val="sr-Cyrl-CS"/>
        </w:rPr>
      </w:pPr>
      <w:r w:rsidRPr="00E02BBD">
        <w:rPr>
          <w:b/>
          <w:sz w:val="26"/>
          <w:szCs w:val="26"/>
          <w:lang w:val="sr-Cyrl-CS"/>
        </w:rPr>
        <w:t>Дана</w:t>
      </w:r>
      <w:r>
        <w:rPr>
          <w:b/>
          <w:sz w:val="26"/>
          <w:szCs w:val="26"/>
        </w:rPr>
        <w:t>: 28.03.2019</w:t>
      </w:r>
      <w:r w:rsidRPr="00E02BBD">
        <w:rPr>
          <w:b/>
          <w:sz w:val="26"/>
          <w:szCs w:val="26"/>
          <w:lang w:val="sr-Cyrl-CS"/>
        </w:rPr>
        <w:t>. године</w:t>
      </w:r>
    </w:p>
    <w:p w:rsidR="00827803" w:rsidRPr="00E02BBD" w:rsidRDefault="00827803" w:rsidP="00827803">
      <w:pPr>
        <w:rPr>
          <w:b/>
          <w:sz w:val="26"/>
          <w:szCs w:val="26"/>
          <w:lang w:val="sr-Cyrl-CS"/>
        </w:rPr>
      </w:pPr>
      <w:r w:rsidRPr="00E02BBD">
        <w:rPr>
          <w:b/>
          <w:sz w:val="26"/>
          <w:szCs w:val="26"/>
          <w:lang w:val="sr-Cyrl-CS"/>
        </w:rPr>
        <w:t>В р а њ е</w:t>
      </w:r>
    </w:p>
    <w:p w:rsidR="00827803" w:rsidRPr="00E02BBD" w:rsidRDefault="00827803" w:rsidP="00827803">
      <w:pPr>
        <w:rPr>
          <w:b/>
          <w:sz w:val="26"/>
          <w:szCs w:val="26"/>
          <w:lang w:val="sr-Cyrl-CS"/>
        </w:rPr>
      </w:pPr>
      <w:r w:rsidRPr="00E02BBD">
        <w:rPr>
          <w:b/>
          <w:sz w:val="26"/>
          <w:szCs w:val="26"/>
          <w:lang w:val="sr-Cyrl-CS"/>
        </w:rPr>
        <w:t xml:space="preserve"> </w:t>
      </w:r>
    </w:p>
    <w:p w:rsidR="00827803" w:rsidRPr="00E02BBD" w:rsidRDefault="00827803" w:rsidP="00827803">
      <w:pPr>
        <w:jc w:val="center"/>
        <w:rPr>
          <w:b/>
          <w:sz w:val="26"/>
          <w:szCs w:val="26"/>
          <w:lang w:val="sr-Cyrl-CS"/>
        </w:rPr>
      </w:pPr>
    </w:p>
    <w:p w:rsidR="00827803" w:rsidRPr="00CF754D" w:rsidRDefault="00827803" w:rsidP="00827803">
      <w:pPr>
        <w:jc w:val="center"/>
        <w:rPr>
          <w:b/>
          <w:sz w:val="26"/>
          <w:szCs w:val="26"/>
          <w:lang w:val="sr-Cyrl-CS"/>
        </w:rPr>
      </w:pPr>
    </w:p>
    <w:p w:rsidR="00827803" w:rsidRDefault="00827803" w:rsidP="00827803">
      <w:pPr>
        <w:ind w:firstLine="706"/>
        <w:jc w:val="both"/>
        <w:rPr>
          <w:sz w:val="26"/>
          <w:szCs w:val="26"/>
          <w:lang w:val="sr-Cyrl-CS"/>
        </w:rPr>
      </w:pPr>
      <w:r w:rsidRPr="00E02BBD">
        <w:rPr>
          <w:sz w:val="26"/>
          <w:szCs w:val="26"/>
          <w:lang w:val="sr-Cyrl-CS"/>
        </w:rPr>
        <w:t xml:space="preserve">На основу члана </w:t>
      </w:r>
      <w:r w:rsidRPr="00E02BBD">
        <w:rPr>
          <w:sz w:val="26"/>
          <w:szCs w:val="26"/>
        </w:rPr>
        <w:t xml:space="preserve">61. </w:t>
      </w:r>
      <w:r w:rsidRPr="00E02BBD">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Pr>
          <w:sz w:val="26"/>
          <w:szCs w:val="26"/>
        </w:rPr>
        <w:t>28.03.2019</w:t>
      </w:r>
      <w:r w:rsidRPr="00E02BBD">
        <w:rPr>
          <w:sz w:val="26"/>
          <w:szCs w:val="26"/>
          <w:lang w:val="sr-Cyrl-CS"/>
        </w:rPr>
        <w:t>. године, разматрало је</w:t>
      </w:r>
      <w:r>
        <w:rPr>
          <w:sz w:val="26"/>
          <w:szCs w:val="26"/>
        </w:rPr>
        <w:t xml:space="preserve"> Извод из записника  са 160. Седнице Градског већа број</w:t>
      </w:r>
      <w:r w:rsidR="0076121D">
        <w:rPr>
          <w:sz w:val="26"/>
          <w:szCs w:val="26"/>
        </w:rPr>
        <w:t xml:space="preserve"> 06-45/2019-04 </w:t>
      </w:r>
      <w:r>
        <w:rPr>
          <w:sz w:val="26"/>
          <w:szCs w:val="26"/>
        </w:rPr>
        <w:t xml:space="preserve">   </w:t>
      </w:r>
      <w:proofErr w:type="gramStart"/>
      <w:r>
        <w:rPr>
          <w:sz w:val="26"/>
          <w:szCs w:val="26"/>
        </w:rPr>
        <w:t xml:space="preserve">од  </w:t>
      </w:r>
      <w:r w:rsidR="0076121D">
        <w:rPr>
          <w:sz w:val="26"/>
          <w:szCs w:val="26"/>
        </w:rPr>
        <w:t>14.03.2019</w:t>
      </w:r>
      <w:proofErr w:type="gramEnd"/>
      <w:r w:rsidR="0076121D">
        <w:rPr>
          <w:sz w:val="26"/>
          <w:szCs w:val="26"/>
        </w:rPr>
        <w:t xml:space="preserve">. </w:t>
      </w:r>
      <w:proofErr w:type="gramStart"/>
      <w:r w:rsidR="0076121D">
        <w:rPr>
          <w:sz w:val="26"/>
          <w:szCs w:val="26"/>
        </w:rPr>
        <w:t>године</w:t>
      </w:r>
      <w:proofErr w:type="gramEnd"/>
      <w:r w:rsidR="0076121D">
        <w:rPr>
          <w:sz w:val="26"/>
          <w:szCs w:val="26"/>
        </w:rPr>
        <w:t>,</w:t>
      </w:r>
      <w:r w:rsidRPr="00E02BBD">
        <w:rPr>
          <w:sz w:val="26"/>
          <w:szCs w:val="26"/>
          <w:lang w:val="sr-Cyrl-CS"/>
        </w:rPr>
        <w:t xml:space="preserve"> и донело следећи </w:t>
      </w:r>
    </w:p>
    <w:p w:rsidR="00827803" w:rsidRPr="00E02BBD" w:rsidRDefault="00827803" w:rsidP="00827803">
      <w:pPr>
        <w:ind w:firstLine="706"/>
        <w:jc w:val="both"/>
        <w:rPr>
          <w:b/>
          <w:i/>
          <w:sz w:val="26"/>
          <w:szCs w:val="26"/>
          <w:lang w:val="sr-Cyrl-CS"/>
        </w:rPr>
      </w:pPr>
    </w:p>
    <w:p w:rsidR="00827803" w:rsidRPr="00E02BBD" w:rsidRDefault="00827803" w:rsidP="00827803">
      <w:pPr>
        <w:jc w:val="center"/>
        <w:rPr>
          <w:b/>
          <w:i/>
          <w:sz w:val="26"/>
          <w:szCs w:val="26"/>
        </w:rPr>
      </w:pPr>
      <w:r w:rsidRPr="00E02BBD">
        <w:rPr>
          <w:b/>
          <w:i/>
          <w:sz w:val="26"/>
          <w:szCs w:val="26"/>
          <w:lang w:val="sr-Cyrl-CS"/>
        </w:rPr>
        <w:t xml:space="preserve">З А К Љ У Ч </w:t>
      </w:r>
      <w:r w:rsidRPr="00E02BBD">
        <w:rPr>
          <w:b/>
          <w:i/>
          <w:sz w:val="26"/>
          <w:szCs w:val="26"/>
        </w:rPr>
        <w:t xml:space="preserve">A </w:t>
      </w:r>
      <w:r w:rsidRPr="00E02BBD">
        <w:rPr>
          <w:b/>
          <w:i/>
          <w:sz w:val="26"/>
          <w:szCs w:val="26"/>
          <w:lang w:val="sr-Cyrl-CS"/>
        </w:rPr>
        <w:t>К</w:t>
      </w:r>
    </w:p>
    <w:p w:rsidR="00827803" w:rsidRPr="00E02BBD" w:rsidRDefault="00827803" w:rsidP="00827803">
      <w:pPr>
        <w:jc w:val="both"/>
        <w:rPr>
          <w:sz w:val="26"/>
          <w:szCs w:val="26"/>
          <w:u w:val="single"/>
        </w:rPr>
      </w:pPr>
    </w:p>
    <w:p w:rsidR="00827803" w:rsidRPr="00E02BBD" w:rsidRDefault="00827803" w:rsidP="00827803">
      <w:pPr>
        <w:jc w:val="both"/>
        <w:rPr>
          <w:sz w:val="26"/>
          <w:szCs w:val="26"/>
        </w:rPr>
      </w:pPr>
      <w:r w:rsidRPr="00E02BBD">
        <w:rPr>
          <w:sz w:val="26"/>
          <w:szCs w:val="26"/>
          <w:lang w:val="sr-Cyrl-CS"/>
        </w:rPr>
        <w:tab/>
      </w:r>
      <w:r>
        <w:rPr>
          <w:sz w:val="26"/>
          <w:szCs w:val="26"/>
          <w:lang w:val="sr-Cyrl-CS"/>
        </w:rPr>
        <w:t xml:space="preserve">Усваја се </w:t>
      </w:r>
      <w:r>
        <w:rPr>
          <w:sz w:val="26"/>
          <w:szCs w:val="26"/>
        </w:rPr>
        <w:t xml:space="preserve">Извод из записника  са 160. </w:t>
      </w:r>
      <w:proofErr w:type="gramStart"/>
      <w:r>
        <w:rPr>
          <w:sz w:val="26"/>
          <w:szCs w:val="26"/>
        </w:rPr>
        <w:t>седнице</w:t>
      </w:r>
      <w:proofErr w:type="gramEnd"/>
      <w:r>
        <w:rPr>
          <w:sz w:val="26"/>
          <w:szCs w:val="26"/>
        </w:rPr>
        <w:t xml:space="preserve"> Градског већа</w:t>
      </w:r>
      <w:r w:rsidR="0076121D">
        <w:rPr>
          <w:sz w:val="26"/>
          <w:szCs w:val="26"/>
        </w:rPr>
        <w:t xml:space="preserve">, </w:t>
      </w:r>
      <w:r>
        <w:rPr>
          <w:sz w:val="26"/>
          <w:szCs w:val="26"/>
        </w:rPr>
        <w:t xml:space="preserve"> број</w:t>
      </w:r>
      <w:r w:rsidR="0076121D">
        <w:rPr>
          <w:sz w:val="26"/>
          <w:szCs w:val="26"/>
        </w:rPr>
        <w:t xml:space="preserve"> 06-45/2019-04 </w:t>
      </w:r>
      <w:r>
        <w:rPr>
          <w:sz w:val="26"/>
          <w:szCs w:val="26"/>
        </w:rPr>
        <w:t xml:space="preserve"> од</w:t>
      </w:r>
      <w:r w:rsidR="0076121D">
        <w:rPr>
          <w:sz w:val="26"/>
          <w:szCs w:val="26"/>
        </w:rPr>
        <w:t xml:space="preserve"> 14.03.2019. </w:t>
      </w:r>
      <w:proofErr w:type="gramStart"/>
      <w:r w:rsidR="0076121D">
        <w:rPr>
          <w:sz w:val="26"/>
          <w:szCs w:val="26"/>
        </w:rPr>
        <w:t>године</w:t>
      </w:r>
      <w:proofErr w:type="gramEnd"/>
      <w:r w:rsidRPr="00E02BBD">
        <w:rPr>
          <w:sz w:val="26"/>
          <w:szCs w:val="26"/>
        </w:rPr>
        <w:t xml:space="preserve">. </w:t>
      </w:r>
    </w:p>
    <w:p w:rsidR="00827803" w:rsidRPr="00E02BBD" w:rsidRDefault="00827803" w:rsidP="00827803">
      <w:pPr>
        <w:jc w:val="both"/>
        <w:rPr>
          <w:sz w:val="26"/>
          <w:szCs w:val="26"/>
        </w:rPr>
      </w:pPr>
    </w:p>
    <w:p w:rsidR="00827803" w:rsidRPr="0076121D" w:rsidRDefault="0076121D" w:rsidP="00827803">
      <w:pPr>
        <w:ind w:firstLine="720"/>
        <w:rPr>
          <w:b/>
          <w:sz w:val="26"/>
          <w:szCs w:val="26"/>
        </w:rPr>
      </w:pPr>
      <w:r>
        <w:rPr>
          <w:sz w:val="26"/>
          <w:szCs w:val="26"/>
        </w:rPr>
        <w:t>Закључак доставити: градоначелнику и Писарници</w:t>
      </w:r>
    </w:p>
    <w:p w:rsidR="00827803" w:rsidRDefault="00827803" w:rsidP="00827803">
      <w:pPr>
        <w:ind w:firstLine="720"/>
        <w:rPr>
          <w:b/>
          <w:sz w:val="26"/>
          <w:szCs w:val="26"/>
        </w:rPr>
      </w:pPr>
    </w:p>
    <w:p w:rsidR="00827803" w:rsidRDefault="00827803" w:rsidP="00827803">
      <w:pPr>
        <w:ind w:firstLine="720"/>
        <w:rPr>
          <w:b/>
          <w:sz w:val="26"/>
          <w:szCs w:val="26"/>
        </w:rPr>
      </w:pPr>
    </w:p>
    <w:p w:rsidR="00827803" w:rsidRDefault="00827803" w:rsidP="00827803">
      <w:pPr>
        <w:ind w:firstLine="720"/>
        <w:rPr>
          <w:b/>
          <w:sz w:val="26"/>
          <w:szCs w:val="26"/>
        </w:rPr>
      </w:pPr>
    </w:p>
    <w:p w:rsidR="00827803" w:rsidRPr="00E02BBD" w:rsidRDefault="00827803" w:rsidP="00827803">
      <w:pPr>
        <w:ind w:firstLine="720"/>
        <w:rPr>
          <w:b/>
          <w:sz w:val="26"/>
          <w:szCs w:val="26"/>
        </w:rPr>
      </w:pPr>
      <w:r>
        <w:rPr>
          <w:b/>
          <w:sz w:val="26"/>
          <w:szCs w:val="26"/>
        </w:rPr>
        <w:t xml:space="preserve">                                                                                                  </w:t>
      </w:r>
      <w:r w:rsidRPr="00E02BBD">
        <w:rPr>
          <w:b/>
          <w:sz w:val="26"/>
          <w:szCs w:val="26"/>
        </w:rPr>
        <w:t xml:space="preserve">ПРЕДСЕДНИК </w:t>
      </w:r>
    </w:p>
    <w:p w:rsidR="00827803" w:rsidRPr="00E02BBD" w:rsidRDefault="00827803" w:rsidP="00827803">
      <w:pPr>
        <w:jc w:val="center"/>
        <w:rPr>
          <w:b/>
          <w:sz w:val="26"/>
          <w:szCs w:val="26"/>
        </w:rPr>
      </w:pPr>
      <w:r w:rsidRPr="00E02BBD">
        <w:rPr>
          <w:b/>
          <w:sz w:val="26"/>
          <w:szCs w:val="26"/>
        </w:rPr>
        <w:t xml:space="preserve">                                                     </w:t>
      </w:r>
      <w:r w:rsidRPr="00E02BBD">
        <w:rPr>
          <w:b/>
          <w:sz w:val="26"/>
          <w:szCs w:val="26"/>
        </w:rPr>
        <w:tab/>
      </w:r>
      <w:r w:rsidRPr="00E02BBD">
        <w:rPr>
          <w:b/>
          <w:sz w:val="26"/>
          <w:szCs w:val="26"/>
        </w:rPr>
        <w:tab/>
      </w:r>
      <w:r w:rsidRPr="00E02BBD">
        <w:rPr>
          <w:b/>
          <w:sz w:val="26"/>
          <w:szCs w:val="26"/>
        </w:rPr>
        <w:tab/>
        <w:t xml:space="preserve">      </w:t>
      </w:r>
      <w:r>
        <w:rPr>
          <w:b/>
          <w:sz w:val="26"/>
          <w:szCs w:val="26"/>
        </w:rPr>
        <w:t xml:space="preserve">                    </w:t>
      </w:r>
      <w:r w:rsidRPr="00E02BBD">
        <w:rPr>
          <w:b/>
          <w:sz w:val="26"/>
          <w:szCs w:val="26"/>
        </w:rPr>
        <w:t>ГРАДСКОГ ВЕЋА</w:t>
      </w:r>
    </w:p>
    <w:p w:rsidR="00827803" w:rsidRPr="0059606D" w:rsidRDefault="00827803" w:rsidP="00827803">
      <w:pPr>
        <w:jc w:val="center"/>
        <w:rPr>
          <w:b/>
          <w:sz w:val="26"/>
          <w:szCs w:val="26"/>
        </w:rPr>
      </w:pPr>
      <w:r w:rsidRPr="00E02BBD">
        <w:rPr>
          <w:b/>
          <w:sz w:val="26"/>
          <w:szCs w:val="26"/>
        </w:rPr>
        <w:t xml:space="preserve">                                                                                </w:t>
      </w:r>
      <w:r>
        <w:rPr>
          <w:b/>
          <w:sz w:val="26"/>
          <w:szCs w:val="26"/>
        </w:rPr>
        <w:t xml:space="preserve">     </w:t>
      </w:r>
      <w:proofErr w:type="gramStart"/>
      <w:r>
        <w:rPr>
          <w:b/>
          <w:sz w:val="26"/>
          <w:szCs w:val="26"/>
        </w:rPr>
        <w:t>др</w:t>
      </w:r>
      <w:proofErr w:type="gramEnd"/>
      <w:r>
        <w:rPr>
          <w:b/>
          <w:sz w:val="26"/>
          <w:szCs w:val="26"/>
        </w:rPr>
        <w:t xml:space="preserve"> Слободан Миленковић</w:t>
      </w:r>
    </w:p>
    <w:p w:rsidR="00827803" w:rsidRDefault="00827803" w:rsidP="00827803">
      <w:pPr>
        <w:ind w:firstLine="90"/>
        <w:jc w:val="both"/>
      </w:pPr>
    </w:p>
    <w:p w:rsidR="00827803" w:rsidRDefault="00827803"/>
    <w:p w:rsidR="00827803" w:rsidRDefault="00827803"/>
    <w:p w:rsidR="00827803" w:rsidRDefault="00827803"/>
    <w:p w:rsidR="00827803" w:rsidRDefault="00827803"/>
    <w:p w:rsidR="00827803" w:rsidRDefault="00827803"/>
    <w:p w:rsidR="00827803" w:rsidRDefault="00827803"/>
    <w:p w:rsidR="00827803" w:rsidRDefault="00827803"/>
    <w:p w:rsidR="00827803" w:rsidRDefault="00827803"/>
    <w:p w:rsidR="00827803" w:rsidRDefault="00827803"/>
    <w:p w:rsidR="00827803" w:rsidRDefault="00827803"/>
    <w:p w:rsidR="00827803" w:rsidRDefault="00827803"/>
    <w:p w:rsidR="00827803" w:rsidRDefault="00827803"/>
    <w:p w:rsidR="00827803" w:rsidRDefault="00827803"/>
    <w:p w:rsidR="00827803" w:rsidRDefault="00827803"/>
    <w:p w:rsidR="0076121D" w:rsidRDefault="0076121D"/>
    <w:p w:rsidR="00EC43F2" w:rsidRDefault="00EC43F2"/>
    <w:p w:rsidR="00EC43F2" w:rsidRDefault="00EC43F2"/>
    <w:p w:rsidR="00EC43F2" w:rsidRPr="00EC43F2" w:rsidRDefault="00EC43F2"/>
    <w:p w:rsidR="0076121D" w:rsidRDefault="0076121D"/>
    <w:p w:rsidR="00323747" w:rsidRPr="0076121D" w:rsidRDefault="00323747"/>
    <w:p w:rsidR="00827803" w:rsidRPr="00E02BBD" w:rsidRDefault="00827803" w:rsidP="00827803">
      <w:pPr>
        <w:rPr>
          <w:b/>
          <w:sz w:val="26"/>
          <w:szCs w:val="26"/>
          <w:lang w:val="sr-Cyrl-CS"/>
        </w:rPr>
      </w:pPr>
      <w:r w:rsidRPr="00E02BBD">
        <w:rPr>
          <w:b/>
          <w:sz w:val="26"/>
          <w:szCs w:val="26"/>
          <w:lang w:val="sr-Cyrl-CS"/>
        </w:rPr>
        <w:t>Република Србија</w:t>
      </w:r>
    </w:p>
    <w:p w:rsidR="00827803" w:rsidRPr="00E02BBD" w:rsidRDefault="00827803" w:rsidP="00827803">
      <w:pPr>
        <w:rPr>
          <w:b/>
          <w:sz w:val="26"/>
          <w:szCs w:val="26"/>
          <w:lang w:val="sr-Cyrl-CS"/>
        </w:rPr>
      </w:pPr>
      <w:r w:rsidRPr="00E02BBD">
        <w:rPr>
          <w:b/>
          <w:sz w:val="26"/>
          <w:szCs w:val="26"/>
          <w:lang w:val="sr-Cyrl-CS"/>
        </w:rPr>
        <w:t>ГРАД ВРАЊЕ</w:t>
      </w:r>
    </w:p>
    <w:p w:rsidR="00827803" w:rsidRPr="00E02BBD" w:rsidRDefault="00827803" w:rsidP="00827803">
      <w:pPr>
        <w:rPr>
          <w:b/>
          <w:sz w:val="26"/>
          <w:szCs w:val="26"/>
          <w:lang w:val="sr-Cyrl-CS"/>
        </w:rPr>
      </w:pPr>
      <w:r w:rsidRPr="00E02BBD">
        <w:rPr>
          <w:b/>
          <w:sz w:val="26"/>
          <w:szCs w:val="26"/>
          <w:lang w:val="sr-Cyrl-CS"/>
        </w:rPr>
        <w:t>ГРАДСКО ВЕЋЕ</w:t>
      </w:r>
    </w:p>
    <w:p w:rsidR="00827803" w:rsidRPr="00E02BBD" w:rsidRDefault="00827803" w:rsidP="00827803">
      <w:pPr>
        <w:rPr>
          <w:b/>
          <w:sz w:val="26"/>
          <w:szCs w:val="26"/>
          <w:lang w:val="sr-Cyrl-CS"/>
        </w:rPr>
      </w:pPr>
      <w:r w:rsidRPr="00E02BBD">
        <w:rPr>
          <w:b/>
          <w:sz w:val="26"/>
          <w:szCs w:val="26"/>
          <w:lang w:val="sr-Cyrl-CS"/>
        </w:rPr>
        <w:t>Број: 06-</w:t>
      </w:r>
      <w:r>
        <w:rPr>
          <w:b/>
          <w:sz w:val="26"/>
          <w:szCs w:val="26"/>
        </w:rPr>
        <w:t>56</w:t>
      </w:r>
      <w:r>
        <w:rPr>
          <w:b/>
          <w:sz w:val="26"/>
          <w:szCs w:val="26"/>
          <w:lang w:val="sr-Cyrl-CS"/>
        </w:rPr>
        <w:t>/201</w:t>
      </w:r>
      <w:r>
        <w:rPr>
          <w:b/>
          <w:sz w:val="26"/>
          <w:szCs w:val="26"/>
        </w:rPr>
        <w:t>9</w:t>
      </w:r>
      <w:r w:rsidRPr="00E02BBD">
        <w:rPr>
          <w:b/>
          <w:sz w:val="26"/>
          <w:szCs w:val="26"/>
          <w:lang w:val="sr-Cyrl-CS"/>
        </w:rPr>
        <w:t>-04</w:t>
      </w:r>
    </w:p>
    <w:p w:rsidR="00827803" w:rsidRPr="00E02BBD" w:rsidRDefault="00827803" w:rsidP="00827803">
      <w:pPr>
        <w:rPr>
          <w:b/>
          <w:sz w:val="26"/>
          <w:szCs w:val="26"/>
          <w:lang w:val="sr-Cyrl-CS"/>
        </w:rPr>
      </w:pPr>
      <w:r w:rsidRPr="00E02BBD">
        <w:rPr>
          <w:b/>
          <w:sz w:val="26"/>
          <w:szCs w:val="26"/>
          <w:lang w:val="sr-Cyrl-CS"/>
        </w:rPr>
        <w:t>Дана</w:t>
      </w:r>
      <w:r>
        <w:rPr>
          <w:b/>
          <w:sz w:val="26"/>
          <w:szCs w:val="26"/>
        </w:rPr>
        <w:t>: 28.03.2019</w:t>
      </w:r>
      <w:r w:rsidRPr="00E02BBD">
        <w:rPr>
          <w:b/>
          <w:sz w:val="26"/>
          <w:szCs w:val="26"/>
          <w:lang w:val="sr-Cyrl-CS"/>
        </w:rPr>
        <w:t>. године</w:t>
      </w:r>
    </w:p>
    <w:p w:rsidR="00827803" w:rsidRPr="00E02BBD" w:rsidRDefault="00827803" w:rsidP="00827803">
      <w:pPr>
        <w:rPr>
          <w:b/>
          <w:sz w:val="26"/>
          <w:szCs w:val="26"/>
          <w:lang w:val="sr-Cyrl-CS"/>
        </w:rPr>
      </w:pPr>
      <w:r w:rsidRPr="00E02BBD">
        <w:rPr>
          <w:b/>
          <w:sz w:val="26"/>
          <w:szCs w:val="26"/>
          <w:lang w:val="sr-Cyrl-CS"/>
        </w:rPr>
        <w:t>В р а њ е</w:t>
      </w:r>
    </w:p>
    <w:p w:rsidR="00827803" w:rsidRPr="00E02BBD" w:rsidRDefault="00827803" w:rsidP="00827803">
      <w:pPr>
        <w:rPr>
          <w:b/>
          <w:sz w:val="26"/>
          <w:szCs w:val="26"/>
          <w:lang w:val="sr-Cyrl-CS"/>
        </w:rPr>
      </w:pPr>
      <w:r w:rsidRPr="00E02BBD">
        <w:rPr>
          <w:b/>
          <w:sz w:val="26"/>
          <w:szCs w:val="26"/>
          <w:lang w:val="sr-Cyrl-CS"/>
        </w:rPr>
        <w:t xml:space="preserve"> </w:t>
      </w:r>
    </w:p>
    <w:p w:rsidR="00827803" w:rsidRPr="00E02BBD" w:rsidRDefault="00827803" w:rsidP="00827803">
      <w:pPr>
        <w:jc w:val="center"/>
        <w:rPr>
          <w:b/>
          <w:sz w:val="26"/>
          <w:szCs w:val="26"/>
          <w:lang w:val="sr-Cyrl-CS"/>
        </w:rPr>
      </w:pPr>
    </w:p>
    <w:p w:rsidR="00827803" w:rsidRDefault="00827803" w:rsidP="00827803">
      <w:pPr>
        <w:jc w:val="center"/>
        <w:rPr>
          <w:b/>
          <w:sz w:val="26"/>
          <w:szCs w:val="26"/>
          <w:lang w:val="sr-Cyrl-CS"/>
        </w:rPr>
      </w:pPr>
      <w:r>
        <w:rPr>
          <w:b/>
          <w:sz w:val="26"/>
          <w:szCs w:val="26"/>
          <w:lang w:val="sr-Cyrl-CS"/>
        </w:rPr>
        <w:t xml:space="preserve">СКУПШТИНА ГРАДА ВРАЊА </w:t>
      </w:r>
    </w:p>
    <w:p w:rsidR="00827803" w:rsidRDefault="00827803" w:rsidP="00827803">
      <w:pPr>
        <w:jc w:val="center"/>
        <w:rPr>
          <w:b/>
          <w:sz w:val="26"/>
          <w:szCs w:val="26"/>
          <w:lang w:val="sr-Cyrl-CS"/>
        </w:rPr>
      </w:pPr>
      <w:r>
        <w:rPr>
          <w:b/>
          <w:sz w:val="26"/>
          <w:szCs w:val="26"/>
          <w:lang w:val="sr-Cyrl-CS"/>
        </w:rPr>
        <w:t>-председнику-</w:t>
      </w:r>
    </w:p>
    <w:p w:rsidR="00827803" w:rsidRPr="00CF754D" w:rsidRDefault="00827803" w:rsidP="00827803">
      <w:pPr>
        <w:jc w:val="center"/>
        <w:rPr>
          <w:b/>
          <w:sz w:val="26"/>
          <w:szCs w:val="26"/>
          <w:lang w:val="sr-Cyrl-CS"/>
        </w:rPr>
      </w:pPr>
    </w:p>
    <w:p w:rsidR="00827803" w:rsidRDefault="00827803" w:rsidP="00827803">
      <w:pPr>
        <w:ind w:firstLine="706"/>
        <w:jc w:val="both"/>
        <w:rPr>
          <w:sz w:val="26"/>
          <w:szCs w:val="26"/>
          <w:lang w:val="sr-Cyrl-CS"/>
        </w:rPr>
      </w:pPr>
      <w:r w:rsidRPr="00E02BBD">
        <w:rPr>
          <w:sz w:val="26"/>
          <w:szCs w:val="26"/>
          <w:lang w:val="sr-Cyrl-CS"/>
        </w:rPr>
        <w:t xml:space="preserve">На основу члана </w:t>
      </w:r>
      <w:r w:rsidRPr="00E02BBD">
        <w:rPr>
          <w:sz w:val="26"/>
          <w:szCs w:val="26"/>
        </w:rPr>
        <w:t xml:space="preserve">61. </w:t>
      </w:r>
      <w:r w:rsidRPr="00E02BBD">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Pr>
          <w:sz w:val="26"/>
          <w:szCs w:val="26"/>
        </w:rPr>
        <w:t>28.03.2019</w:t>
      </w:r>
      <w:r w:rsidRPr="00E02BBD">
        <w:rPr>
          <w:sz w:val="26"/>
          <w:szCs w:val="26"/>
          <w:lang w:val="sr-Cyrl-CS"/>
        </w:rPr>
        <w:t>. године, разматрало је</w:t>
      </w:r>
      <w:r>
        <w:rPr>
          <w:sz w:val="26"/>
          <w:szCs w:val="26"/>
        </w:rPr>
        <w:t xml:space="preserve"> Извештај о раду  Градског штаба за ванредне ситуације  града Врања за 2018. </w:t>
      </w:r>
      <w:proofErr w:type="gramStart"/>
      <w:r>
        <w:rPr>
          <w:sz w:val="26"/>
          <w:szCs w:val="26"/>
        </w:rPr>
        <w:t>годину</w:t>
      </w:r>
      <w:proofErr w:type="gramEnd"/>
      <w:r>
        <w:rPr>
          <w:sz w:val="26"/>
          <w:szCs w:val="26"/>
        </w:rPr>
        <w:t xml:space="preserve"> </w:t>
      </w:r>
      <w:r w:rsidRPr="00E02BBD">
        <w:rPr>
          <w:sz w:val="26"/>
          <w:szCs w:val="26"/>
          <w:lang w:val="sr-Cyrl-CS"/>
        </w:rPr>
        <w:t xml:space="preserve">и донело следећи </w:t>
      </w:r>
    </w:p>
    <w:p w:rsidR="00827803" w:rsidRPr="00E02BBD" w:rsidRDefault="00827803" w:rsidP="00827803">
      <w:pPr>
        <w:ind w:firstLine="706"/>
        <w:jc w:val="both"/>
        <w:rPr>
          <w:b/>
          <w:i/>
          <w:sz w:val="26"/>
          <w:szCs w:val="26"/>
          <w:lang w:val="sr-Cyrl-CS"/>
        </w:rPr>
      </w:pPr>
    </w:p>
    <w:p w:rsidR="00827803" w:rsidRPr="00E02BBD" w:rsidRDefault="00827803" w:rsidP="00827803">
      <w:pPr>
        <w:jc w:val="center"/>
        <w:rPr>
          <w:b/>
          <w:i/>
          <w:sz w:val="26"/>
          <w:szCs w:val="26"/>
        </w:rPr>
      </w:pPr>
      <w:r w:rsidRPr="00E02BBD">
        <w:rPr>
          <w:b/>
          <w:i/>
          <w:sz w:val="26"/>
          <w:szCs w:val="26"/>
          <w:lang w:val="sr-Cyrl-CS"/>
        </w:rPr>
        <w:t xml:space="preserve">З А К Љ У Ч </w:t>
      </w:r>
      <w:r w:rsidRPr="00E02BBD">
        <w:rPr>
          <w:b/>
          <w:i/>
          <w:sz w:val="26"/>
          <w:szCs w:val="26"/>
        </w:rPr>
        <w:t xml:space="preserve">A </w:t>
      </w:r>
      <w:r w:rsidRPr="00E02BBD">
        <w:rPr>
          <w:b/>
          <w:i/>
          <w:sz w:val="26"/>
          <w:szCs w:val="26"/>
          <w:lang w:val="sr-Cyrl-CS"/>
        </w:rPr>
        <w:t>К</w:t>
      </w:r>
    </w:p>
    <w:p w:rsidR="00827803" w:rsidRPr="00E02BBD" w:rsidRDefault="00827803" w:rsidP="00827803">
      <w:pPr>
        <w:jc w:val="both"/>
        <w:rPr>
          <w:sz w:val="26"/>
          <w:szCs w:val="26"/>
          <w:u w:val="single"/>
        </w:rPr>
      </w:pPr>
    </w:p>
    <w:p w:rsidR="00827803" w:rsidRPr="00E02BBD" w:rsidRDefault="00827803" w:rsidP="00827803">
      <w:pPr>
        <w:jc w:val="both"/>
        <w:rPr>
          <w:sz w:val="26"/>
          <w:szCs w:val="26"/>
        </w:rPr>
      </w:pPr>
      <w:r w:rsidRPr="00E02BBD">
        <w:rPr>
          <w:sz w:val="26"/>
          <w:szCs w:val="26"/>
          <w:lang w:val="sr-Cyrl-CS"/>
        </w:rPr>
        <w:tab/>
      </w:r>
      <w:r>
        <w:rPr>
          <w:sz w:val="26"/>
          <w:szCs w:val="26"/>
          <w:lang w:val="sr-Cyrl-CS"/>
        </w:rPr>
        <w:t xml:space="preserve">Прихвата се </w:t>
      </w:r>
      <w:r>
        <w:rPr>
          <w:sz w:val="26"/>
          <w:szCs w:val="26"/>
        </w:rPr>
        <w:t xml:space="preserve">Извештај о раду  Градског штаба за ванредне ситуације  града Врања за 2018 годину и </w:t>
      </w:r>
      <w:r>
        <w:rPr>
          <w:sz w:val="26"/>
          <w:szCs w:val="26"/>
          <w:lang w:val="sr-Cyrl-CS"/>
        </w:rPr>
        <w:t xml:space="preserve">  доставља Скупштини на даљу надлежност</w:t>
      </w:r>
      <w:r w:rsidRPr="00E02BBD">
        <w:rPr>
          <w:sz w:val="26"/>
          <w:szCs w:val="26"/>
        </w:rPr>
        <w:t xml:space="preserve">. </w:t>
      </w:r>
    </w:p>
    <w:p w:rsidR="00827803" w:rsidRPr="00E02BBD" w:rsidRDefault="00827803" w:rsidP="00827803">
      <w:pPr>
        <w:jc w:val="both"/>
        <w:rPr>
          <w:sz w:val="26"/>
          <w:szCs w:val="26"/>
        </w:rPr>
      </w:pPr>
    </w:p>
    <w:p w:rsidR="00827803" w:rsidRDefault="00827803" w:rsidP="00827803">
      <w:pPr>
        <w:ind w:firstLine="720"/>
        <w:rPr>
          <w:b/>
          <w:sz w:val="26"/>
          <w:szCs w:val="26"/>
        </w:rPr>
      </w:pPr>
      <w:r w:rsidRPr="00E02BBD">
        <w:rPr>
          <w:sz w:val="26"/>
          <w:szCs w:val="26"/>
        </w:rPr>
        <w:t xml:space="preserve">Уводне напомене на седници Скупштине поднеће </w:t>
      </w:r>
      <w:r>
        <w:rPr>
          <w:sz w:val="26"/>
          <w:szCs w:val="26"/>
        </w:rPr>
        <w:t>Александар Томић, помоћник градоначелника</w:t>
      </w:r>
    </w:p>
    <w:p w:rsidR="00827803" w:rsidRDefault="00827803" w:rsidP="00827803">
      <w:pPr>
        <w:ind w:firstLine="720"/>
        <w:rPr>
          <w:b/>
          <w:sz w:val="26"/>
          <w:szCs w:val="26"/>
        </w:rPr>
      </w:pPr>
    </w:p>
    <w:p w:rsidR="00827803" w:rsidRDefault="00827803" w:rsidP="00827803">
      <w:pPr>
        <w:ind w:firstLine="720"/>
        <w:rPr>
          <w:b/>
          <w:sz w:val="26"/>
          <w:szCs w:val="26"/>
        </w:rPr>
      </w:pPr>
    </w:p>
    <w:p w:rsidR="00827803" w:rsidRDefault="00827803" w:rsidP="00827803">
      <w:pPr>
        <w:ind w:firstLine="720"/>
        <w:rPr>
          <w:b/>
          <w:sz w:val="26"/>
          <w:szCs w:val="26"/>
        </w:rPr>
      </w:pPr>
    </w:p>
    <w:p w:rsidR="00827803" w:rsidRPr="00E02BBD" w:rsidRDefault="00827803" w:rsidP="00827803">
      <w:pPr>
        <w:ind w:firstLine="720"/>
        <w:rPr>
          <w:b/>
          <w:sz w:val="26"/>
          <w:szCs w:val="26"/>
        </w:rPr>
      </w:pPr>
      <w:r>
        <w:rPr>
          <w:b/>
          <w:sz w:val="26"/>
          <w:szCs w:val="26"/>
        </w:rPr>
        <w:t xml:space="preserve">                                                                                                  </w:t>
      </w:r>
      <w:r w:rsidRPr="00E02BBD">
        <w:rPr>
          <w:b/>
          <w:sz w:val="26"/>
          <w:szCs w:val="26"/>
        </w:rPr>
        <w:t xml:space="preserve">ПРЕДСЕДНИК </w:t>
      </w:r>
    </w:p>
    <w:p w:rsidR="00827803" w:rsidRPr="00E02BBD" w:rsidRDefault="00827803" w:rsidP="00827803">
      <w:pPr>
        <w:jc w:val="center"/>
        <w:rPr>
          <w:b/>
          <w:sz w:val="26"/>
          <w:szCs w:val="26"/>
        </w:rPr>
      </w:pPr>
      <w:r w:rsidRPr="00E02BBD">
        <w:rPr>
          <w:b/>
          <w:sz w:val="26"/>
          <w:szCs w:val="26"/>
        </w:rPr>
        <w:t xml:space="preserve">                                                     </w:t>
      </w:r>
      <w:r w:rsidRPr="00E02BBD">
        <w:rPr>
          <w:b/>
          <w:sz w:val="26"/>
          <w:szCs w:val="26"/>
        </w:rPr>
        <w:tab/>
      </w:r>
      <w:r w:rsidRPr="00E02BBD">
        <w:rPr>
          <w:b/>
          <w:sz w:val="26"/>
          <w:szCs w:val="26"/>
        </w:rPr>
        <w:tab/>
      </w:r>
      <w:r w:rsidRPr="00E02BBD">
        <w:rPr>
          <w:b/>
          <w:sz w:val="26"/>
          <w:szCs w:val="26"/>
        </w:rPr>
        <w:tab/>
        <w:t xml:space="preserve">      </w:t>
      </w:r>
      <w:r>
        <w:rPr>
          <w:b/>
          <w:sz w:val="26"/>
          <w:szCs w:val="26"/>
        </w:rPr>
        <w:t xml:space="preserve">                    </w:t>
      </w:r>
      <w:r w:rsidRPr="00E02BBD">
        <w:rPr>
          <w:b/>
          <w:sz w:val="26"/>
          <w:szCs w:val="26"/>
        </w:rPr>
        <w:t>ГРАДСКОГ ВЕЋА</w:t>
      </w:r>
    </w:p>
    <w:p w:rsidR="00827803" w:rsidRPr="0059606D" w:rsidRDefault="00827803" w:rsidP="00827803">
      <w:pPr>
        <w:jc w:val="center"/>
        <w:rPr>
          <w:b/>
          <w:sz w:val="26"/>
          <w:szCs w:val="26"/>
        </w:rPr>
      </w:pPr>
      <w:r w:rsidRPr="00E02BBD">
        <w:rPr>
          <w:b/>
          <w:sz w:val="26"/>
          <w:szCs w:val="26"/>
        </w:rPr>
        <w:t xml:space="preserve">                                                                                </w:t>
      </w:r>
      <w:r>
        <w:rPr>
          <w:b/>
          <w:sz w:val="26"/>
          <w:szCs w:val="26"/>
        </w:rPr>
        <w:t xml:space="preserve">     </w:t>
      </w:r>
      <w:proofErr w:type="gramStart"/>
      <w:r>
        <w:rPr>
          <w:b/>
          <w:sz w:val="26"/>
          <w:szCs w:val="26"/>
        </w:rPr>
        <w:t>др</w:t>
      </w:r>
      <w:proofErr w:type="gramEnd"/>
      <w:r>
        <w:rPr>
          <w:b/>
          <w:sz w:val="26"/>
          <w:szCs w:val="26"/>
        </w:rPr>
        <w:t xml:space="preserve"> Слободан Миленковић</w:t>
      </w:r>
    </w:p>
    <w:p w:rsidR="00827803" w:rsidRDefault="00827803" w:rsidP="00827803">
      <w:pPr>
        <w:ind w:firstLine="90"/>
        <w:jc w:val="both"/>
      </w:pPr>
    </w:p>
    <w:p w:rsidR="00827803" w:rsidRDefault="00827803" w:rsidP="00827803"/>
    <w:p w:rsidR="00827803" w:rsidRPr="00CD495E" w:rsidRDefault="00827803" w:rsidP="00827803"/>
    <w:p w:rsidR="00827803" w:rsidRDefault="00827803" w:rsidP="00827803"/>
    <w:p w:rsidR="00827803" w:rsidRDefault="00827803" w:rsidP="00827803"/>
    <w:p w:rsidR="00827803" w:rsidRDefault="00827803" w:rsidP="00827803"/>
    <w:p w:rsidR="00827803" w:rsidRDefault="00827803" w:rsidP="00827803"/>
    <w:p w:rsidR="00827803" w:rsidRDefault="00827803" w:rsidP="00827803"/>
    <w:p w:rsidR="00827803" w:rsidRDefault="00827803" w:rsidP="00827803"/>
    <w:p w:rsidR="00827803" w:rsidRDefault="00827803" w:rsidP="00827803"/>
    <w:p w:rsidR="00827803" w:rsidRDefault="00827803" w:rsidP="00827803"/>
    <w:p w:rsidR="00827803" w:rsidRDefault="00827803" w:rsidP="00827803"/>
    <w:p w:rsidR="00827803" w:rsidRDefault="00827803" w:rsidP="00827803"/>
    <w:p w:rsidR="00EC43F2" w:rsidRDefault="00EC43F2" w:rsidP="00827803"/>
    <w:p w:rsidR="00EC43F2" w:rsidRPr="00EC43F2" w:rsidRDefault="00EC43F2" w:rsidP="00827803"/>
    <w:p w:rsidR="00827803" w:rsidRDefault="00827803"/>
    <w:p w:rsidR="00827803" w:rsidRDefault="00827803"/>
    <w:p w:rsidR="00827803" w:rsidRPr="00E02BBD" w:rsidRDefault="00827803" w:rsidP="00827803">
      <w:pPr>
        <w:rPr>
          <w:b/>
          <w:sz w:val="26"/>
          <w:szCs w:val="26"/>
          <w:lang w:val="sr-Cyrl-CS"/>
        </w:rPr>
      </w:pPr>
      <w:r w:rsidRPr="00E02BBD">
        <w:rPr>
          <w:b/>
          <w:sz w:val="26"/>
          <w:szCs w:val="26"/>
          <w:lang w:val="sr-Cyrl-CS"/>
        </w:rPr>
        <w:t>Република Србија</w:t>
      </w:r>
    </w:p>
    <w:p w:rsidR="00827803" w:rsidRPr="00E02BBD" w:rsidRDefault="00827803" w:rsidP="00827803">
      <w:pPr>
        <w:rPr>
          <w:b/>
          <w:sz w:val="26"/>
          <w:szCs w:val="26"/>
          <w:lang w:val="sr-Cyrl-CS"/>
        </w:rPr>
      </w:pPr>
      <w:r w:rsidRPr="00E02BBD">
        <w:rPr>
          <w:b/>
          <w:sz w:val="26"/>
          <w:szCs w:val="26"/>
          <w:lang w:val="sr-Cyrl-CS"/>
        </w:rPr>
        <w:t>ГРАД ВРАЊЕ</w:t>
      </w:r>
    </w:p>
    <w:p w:rsidR="00827803" w:rsidRPr="00E02BBD" w:rsidRDefault="00827803" w:rsidP="00827803">
      <w:pPr>
        <w:rPr>
          <w:b/>
          <w:sz w:val="26"/>
          <w:szCs w:val="26"/>
          <w:lang w:val="sr-Cyrl-CS"/>
        </w:rPr>
      </w:pPr>
      <w:r w:rsidRPr="00E02BBD">
        <w:rPr>
          <w:b/>
          <w:sz w:val="26"/>
          <w:szCs w:val="26"/>
          <w:lang w:val="sr-Cyrl-CS"/>
        </w:rPr>
        <w:t>ГРАДСКО ВЕЋЕ</w:t>
      </w:r>
    </w:p>
    <w:p w:rsidR="00827803" w:rsidRPr="00E02BBD" w:rsidRDefault="00827803" w:rsidP="00827803">
      <w:pPr>
        <w:rPr>
          <w:b/>
          <w:sz w:val="26"/>
          <w:szCs w:val="26"/>
          <w:lang w:val="sr-Cyrl-CS"/>
        </w:rPr>
      </w:pPr>
      <w:r w:rsidRPr="00E02BBD">
        <w:rPr>
          <w:b/>
          <w:sz w:val="26"/>
          <w:szCs w:val="26"/>
          <w:lang w:val="sr-Cyrl-CS"/>
        </w:rPr>
        <w:t>Број: 06-</w:t>
      </w:r>
      <w:r>
        <w:rPr>
          <w:b/>
          <w:sz w:val="26"/>
          <w:szCs w:val="26"/>
        </w:rPr>
        <w:t>56</w:t>
      </w:r>
      <w:r>
        <w:rPr>
          <w:b/>
          <w:sz w:val="26"/>
          <w:szCs w:val="26"/>
          <w:lang w:val="sr-Cyrl-CS"/>
        </w:rPr>
        <w:t>/201</w:t>
      </w:r>
      <w:r>
        <w:rPr>
          <w:b/>
          <w:sz w:val="26"/>
          <w:szCs w:val="26"/>
        </w:rPr>
        <w:t>9</w:t>
      </w:r>
      <w:r w:rsidRPr="00E02BBD">
        <w:rPr>
          <w:b/>
          <w:sz w:val="26"/>
          <w:szCs w:val="26"/>
          <w:lang w:val="sr-Cyrl-CS"/>
        </w:rPr>
        <w:t>-04</w:t>
      </w:r>
    </w:p>
    <w:p w:rsidR="00827803" w:rsidRPr="00E02BBD" w:rsidRDefault="00827803" w:rsidP="00827803">
      <w:pPr>
        <w:rPr>
          <w:b/>
          <w:sz w:val="26"/>
          <w:szCs w:val="26"/>
          <w:lang w:val="sr-Cyrl-CS"/>
        </w:rPr>
      </w:pPr>
      <w:r w:rsidRPr="00E02BBD">
        <w:rPr>
          <w:b/>
          <w:sz w:val="26"/>
          <w:szCs w:val="26"/>
          <w:lang w:val="sr-Cyrl-CS"/>
        </w:rPr>
        <w:t>Дана</w:t>
      </w:r>
      <w:r>
        <w:rPr>
          <w:b/>
          <w:sz w:val="26"/>
          <w:szCs w:val="26"/>
        </w:rPr>
        <w:t>: 28.03.2019</w:t>
      </w:r>
      <w:r w:rsidRPr="00E02BBD">
        <w:rPr>
          <w:b/>
          <w:sz w:val="26"/>
          <w:szCs w:val="26"/>
          <w:lang w:val="sr-Cyrl-CS"/>
        </w:rPr>
        <w:t>. године</w:t>
      </w:r>
    </w:p>
    <w:p w:rsidR="00827803" w:rsidRPr="00E02BBD" w:rsidRDefault="00827803" w:rsidP="00827803">
      <w:pPr>
        <w:rPr>
          <w:b/>
          <w:sz w:val="26"/>
          <w:szCs w:val="26"/>
          <w:lang w:val="sr-Cyrl-CS"/>
        </w:rPr>
      </w:pPr>
      <w:r w:rsidRPr="00E02BBD">
        <w:rPr>
          <w:b/>
          <w:sz w:val="26"/>
          <w:szCs w:val="26"/>
          <w:lang w:val="sr-Cyrl-CS"/>
        </w:rPr>
        <w:t>В р а њ е</w:t>
      </w:r>
    </w:p>
    <w:p w:rsidR="00827803" w:rsidRPr="00E02BBD" w:rsidRDefault="00827803" w:rsidP="00827803">
      <w:pPr>
        <w:rPr>
          <w:b/>
          <w:sz w:val="26"/>
          <w:szCs w:val="26"/>
          <w:lang w:val="sr-Cyrl-CS"/>
        </w:rPr>
      </w:pPr>
      <w:r w:rsidRPr="00E02BBD">
        <w:rPr>
          <w:b/>
          <w:sz w:val="26"/>
          <w:szCs w:val="26"/>
          <w:lang w:val="sr-Cyrl-CS"/>
        </w:rPr>
        <w:t xml:space="preserve"> </w:t>
      </w:r>
    </w:p>
    <w:p w:rsidR="00827803" w:rsidRPr="00E02BBD" w:rsidRDefault="00827803" w:rsidP="00827803">
      <w:pPr>
        <w:jc w:val="center"/>
        <w:rPr>
          <w:b/>
          <w:sz w:val="26"/>
          <w:szCs w:val="26"/>
          <w:lang w:val="sr-Cyrl-CS"/>
        </w:rPr>
      </w:pPr>
    </w:p>
    <w:p w:rsidR="00827803" w:rsidRDefault="00827803" w:rsidP="00827803">
      <w:pPr>
        <w:jc w:val="center"/>
        <w:rPr>
          <w:b/>
          <w:sz w:val="26"/>
          <w:szCs w:val="26"/>
          <w:lang w:val="sr-Cyrl-CS"/>
        </w:rPr>
      </w:pPr>
      <w:r>
        <w:rPr>
          <w:b/>
          <w:sz w:val="26"/>
          <w:szCs w:val="26"/>
          <w:lang w:val="sr-Cyrl-CS"/>
        </w:rPr>
        <w:t xml:space="preserve">СКУПШТИНА ГРАДА ВРАЊА </w:t>
      </w:r>
    </w:p>
    <w:p w:rsidR="00827803" w:rsidRDefault="00827803" w:rsidP="00827803">
      <w:pPr>
        <w:jc w:val="center"/>
        <w:rPr>
          <w:b/>
          <w:sz w:val="26"/>
          <w:szCs w:val="26"/>
          <w:lang w:val="sr-Cyrl-CS"/>
        </w:rPr>
      </w:pPr>
      <w:r>
        <w:rPr>
          <w:b/>
          <w:sz w:val="26"/>
          <w:szCs w:val="26"/>
          <w:lang w:val="sr-Cyrl-CS"/>
        </w:rPr>
        <w:t>-председнику-</w:t>
      </w:r>
    </w:p>
    <w:p w:rsidR="00827803" w:rsidRPr="00CF754D" w:rsidRDefault="00827803" w:rsidP="00827803">
      <w:pPr>
        <w:jc w:val="center"/>
        <w:rPr>
          <w:b/>
          <w:sz w:val="26"/>
          <w:szCs w:val="26"/>
          <w:lang w:val="sr-Cyrl-CS"/>
        </w:rPr>
      </w:pPr>
    </w:p>
    <w:p w:rsidR="00827803" w:rsidRDefault="00827803" w:rsidP="00827803">
      <w:pPr>
        <w:ind w:firstLine="706"/>
        <w:jc w:val="both"/>
        <w:rPr>
          <w:sz w:val="26"/>
          <w:szCs w:val="26"/>
          <w:lang w:val="sr-Cyrl-CS"/>
        </w:rPr>
      </w:pPr>
      <w:r w:rsidRPr="00E02BBD">
        <w:rPr>
          <w:sz w:val="26"/>
          <w:szCs w:val="26"/>
          <w:lang w:val="sr-Cyrl-CS"/>
        </w:rPr>
        <w:t xml:space="preserve">На основу члана </w:t>
      </w:r>
      <w:r w:rsidRPr="00E02BBD">
        <w:rPr>
          <w:sz w:val="26"/>
          <w:szCs w:val="26"/>
        </w:rPr>
        <w:t xml:space="preserve">61. </w:t>
      </w:r>
      <w:r w:rsidRPr="00E02BBD">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Pr>
          <w:sz w:val="26"/>
          <w:szCs w:val="26"/>
        </w:rPr>
        <w:t>28.03.2019</w:t>
      </w:r>
      <w:r w:rsidRPr="00E02BBD">
        <w:rPr>
          <w:sz w:val="26"/>
          <w:szCs w:val="26"/>
          <w:lang w:val="sr-Cyrl-CS"/>
        </w:rPr>
        <w:t>. године, разматрало је</w:t>
      </w:r>
      <w:r>
        <w:rPr>
          <w:sz w:val="26"/>
          <w:szCs w:val="26"/>
        </w:rPr>
        <w:t xml:space="preserve"> Нацрт Програма подршке за спровођење  по</w:t>
      </w:r>
      <w:r w:rsidR="008D4AF5">
        <w:rPr>
          <w:sz w:val="26"/>
          <w:szCs w:val="26"/>
        </w:rPr>
        <w:t>љ</w:t>
      </w:r>
      <w:r>
        <w:rPr>
          <w:sz w:val="26"/>
          <w:szCs w:val="26"/>
        </w:rPr>
        <w:t xml:space="preserve">опривредне политике и политике руралног развоја града Врања за 2019. </w:t>
      </w:r>
      <w:proofErr w:type="gramStart"/>
      <w:r>
        <w:rPr>
          <w:sz w:val="26"/>
          <w:szCs w:val="26"/>
        </w:rPr>
        <w:t xml:space="preserve">годину  </w:t>
      </w:r>
      <w:r w:rsidRPr="00E02BBD">
        <w:rPr>
          <w:sz w:val="26"/>
          <w:szCs w:val="26"/>
          <w:lang w:val="sr-Cyrl-CS"/>
        </w:rPr>
        <w:t>и</w:t>
      </w:r>
      <w:proofErr w:type="gramEnd"/>
      <w:r w:rsidRPr="00E02BBD">
        <w:rPr>
          <w:sz w:val="26"/>
          <w:szCs w:val="26"/>
          <w:lang w:val="sr-Cyrl-CS"/>
        </w:rPr>
        <w:t xml:space="preserve"> донело следећи </w:t>
      </w:r>
    </w:p>
    <w:p w:rsidR="00827803" w:rsidRPr="00E02BBD" w:rsidRDefault="00827803" w:rsidP="00827803">
      <w:pPr>
        <w:ind w:firstLine="706"/>
        <w:jc w:val="both"/>
        <w:rPr>
          <w:b/>
          <w:i/>
          <w:sz w:val="26"/>
          <w:szCs w:val="26"/>
          <w:lang w:val="sr-Cyrl-CS"/>
        </w:rPr>
      </w:pPr>
    </w:p>
    <w:p w:rsidR="00827803" w:rsidRPr="00E02BBD" w:rsidRDefault="00827803" w:rsidP="00827803">
      <w:pPr>
        <w:jc w:val="center"/>
        <w:rPr>
          <w:b/>
          <w:i/>
          <w:sz w:val="26"/>
          <w:szCs w:val="26"/>
        </w:rPr>
      </w:pPr>
      <w:r w:rsidRPr="00E02BBD">
        <w:rPr>
          <w:b/>
          <w:i/>
          <w:sz w:val="26"/>
          <w:szCs w:val="26"/>
          <w:lang w:val="sr-Cyrl-CS"/>
        </w:rPr>
        <w:t xml:space="preserve">З А К Љ У Ч </w:t>
      </w:r>
      <w:r w:rsidRPr="00E02BBD">
        <w:rPr>
          <w:b/>
          <w:i/>
          <w:sz w:val="26"/>
          <w:szCs w:val="26"/>
        </w:rPr>
        <w:t xml:space="preserve">A </w:t>
      </w:r>
      <w:r w:rsidRPr="00E02BBD">
        <w:rPr>
          <w:b/>
          <w:i/>
          <w:sz w:val="26"/>
          <w:szCs w:val="26"/>
          <w:lang w:val="sr-Cyrl-CS"/>
        </w:rPr>
        <w:t>К</w:t>
      </w:r>
    </w:p>
    <w:p w:rsidR="00827803" w:rsidRPr="00E02BBD" w:rsidRDefault="00827803" w:rsidP="00827803">
      <w:pPr>
        <w:jc w:val="both"/>
        <w:rPr>
          <w:sz w:val="26"/>
          <w:szCs w:val="26"/>
          <w:u w:val="single"/>
        </w:rPr>
      </w:pPr>
    </w:p>
    <w:p w:rsidR="00827803" w:rsidRPr="00E02BBD" w:rsidRDefault="00827803" w:rsidP="00827803">
      <w:pPr>
        <w:jc w:val="both"/>
        <w:rPr>
          <w:sz w:val="26"/>
          <w:szCs w:val="26"/>
        </w:rPr>
      </w:pPr>
      <w:r w:rsidRPr="00E02BBD">
        <w:rPr>
          <w:sz w:val="26"/>
          <w:szCs w:val="26"/>
          <w:lang w:val="sr-Cyrl-CS"/>
        </w:rPr>
        <w:tab/>
      </w:r>
      <w:r w:rsidR="008D4AF5">
        <w:rPr>
          <w:sz w:val="26"/>
          <w:szCs w:val="26"/>
          <w:lang w:val="sr-Cyrl-CS"/>
        </w:rPr>
        <w:t xml:space="preserve">Утврђује се Предлог </w:t>
      </w:r>
      <w:r>
        <w:rPr>
          <w:sz w:val="26"/>
          <w:szCs w:val="26"/>
        </w:rPr>
        <w:t xml:space="preserve"> </w:t>
      </w:r>
      <w:r w:rsidR="008D4AF5">
        <w:rPr>
          <w:sz w:val="26"/>
          <w:szCs w:val="26"/>
        </w:rPr>
        <w:t xml:space="preserve">Програма подршке за спровођење  пољопривредне политике и политике руралног развоја града Врања за 2019. </w:t>
      </w:r>
      <w:proofErr w:type="gramStart"/>
      <w:r w:rsidR="008D4AF5">
        <w:rPr>
          <w:sz w:val="26"/>
          <w:szCs w:val="26"/>
        </w:rPr>
        <w:t xml:space="preserve">годину  </w:t>
      </w:r>
      <w:r>
        <w:rPr>
          <w:sz w:val="26"/>
          <w:szCs w:val="26"/>
        </w:rPr>
        <w:t>и</w:t>
      </w:r>
      <w:proofErr w:type="gramEnd"/>
      <w:r>
        <w:rPr>
          <w:sz w:val="26"/>
          <w:szCs w:val="26"/>
        </w:rPr>
        <w:t xml:space="preserve"> </w:t>
      </w:r>
      <w:r>
        <w:rPr>
          <w:sz w:val="26"/>
          <w:szCs w:val="26"/>
          <w:lang w:val="sr-Cyrl-CS"/>
        </w:rPr>
        <w:t xml:space="preserve">  доставља Скупштини на даљу надлежност</w:t>
      </w:r>
      <w:r w:rsidRPr="00E02BBD">
        <w:rPr>
          <w:sz w:val="26"/>
          <w:szCs w:val="26"/>
        </w:rPr>
        <w:t xml:space="preserve">. </w:t>
      </w:r>
    </w:p>
    <w:p w:rsidR="00827803" w:rsidRPr="00E02BBD" w:rsidRDefault="00827803" w:rsidP="00827803">
      <w:pPr>
        <w:jc w:val="both"/>
        <w:rPr>
          <w:sz w:val="26"/>
          <w:szCs w:val="26"/>
        </w:rPr>
      </w:pPr>
    </w:p>
    <w:p w:rsidR="00827803" w:rsidRDefault="00827803" w:rsidP="00827803">
      <w:pPr>
        <w:ind w:firstLine="720"/>
        <w:rPr>
          <w:b/>
          <w:sz w:val="26"/>
          <w:szCs w:val="26"/>
        </w:rPr>
      </w:pPr>
      <w:r w:rsidRPr="00E02BBD">
        <w:rPr>
          <w:sz w:val="26"/>
          <w:szCs w:val="26"/>
        </w:rPr>
        <w:t xml:space="preserve">Уводне напомене на седници Скупштине поднеће </w:t>
      </w:r>
      <w:r w:rsidR="008D4AF5">
        <w:rPr>
          <w:sz w:val="26"/>
          <w:szCs w:val="26"/>
        </w:rPr>
        <w:t>Небојша Младеновић</w:t>
      </w:r>
      <w:r>
        <w:rPr>
          <w:sz w:val="26"/>
          <w:szCs w:val="26"/>
        </w:rPr>
        <w:t>,</w:t>
      </w:r>
      <w:r w:rsidR="008D4AF5">
        <w:rPr>
          <w:sz w:val="26"/>
          <w:szCs w:val="26"/>
        </w:rPr>
        <w:t xml:space="preserve"> члан Градског већа за </w:t>
      </w:r>
      <w:proofErr w:type="gramStart"/>
      <w:r w:rsidR="008D4AF5">
        <w:rPr>
          <w:sz w:val="26"/>
          <w:szCs w:val="26"/>
        </w:rPr>
        <w:t>ресор  пољопривреда</w:t>
      </w:r>
      <w:proofErr w:type="gramEnd"/>
      <w:r w:rsidR="008D4AF5">
        <w:rPr>
          <w:sz w:val="26"/>
          <w:szCs w:val="26"/>
        </w:rPr>
        <w:t>, агроекономија и развој села.</w:t>
      </w:r>
    </w:p>
    <w:p w:rsidR="00827803" w:rsidRDefault="00827803" w:rsidP="00827803">
      <w:pPr>
        <w:ind w:firstLine="720"/>
        <w:rPr>
          <w:b/>
          <w:sz w:val="26"/>
          <w:szCs w:val="26"/>
        </w:rPr>
      </w:pPr>
    </w:p>
    <w:p w:rsidR="00827803" w:rsidRPr="00E02BBD" w:rsidRDefault="00827803" w:rsidP="00827803">
      <w:pPr>
        <w:ind w:firstLine="720"/>
        <w:rPr>
          <w:b/>
          <w:sz w:val="26"/>
          <w:szCs w:val="26"/>
        </w:rPr>
      </w:pPr>
      <w:r>
        <w:rPr>
          <w:b/>
          <w:sz w:val="26"/>
          <w:szCs w:val="26"/>
        </w:rPr>
        <w:t xml:space="preserve">                                                                                                  </w:t>
      </w:r>
      <w:r w:rsidRPr="00E02BBD">
        <w:rPr>
          <w:b/>
          <w:sz w:val="26"/>
          <w:szCs w:val="26"/>
        </w:rPr>
        <w:t xml:space="preserve">ПРЕДСЕДНИК </w:t>
      </w:r>
    </w:p>
    <w:p w:rsidR="00827803" w:rsidRPr="00E02BBD" w:rsidRDefault="00827803" w:rsidP="00827803">
      <w:pPr>
        <w:jc w:val="center"/>
        <w:rPr>
          <w:b/>
          <w:sz w:val="26"/>
          <w:szCs w:val="26"/>
        </w:rPr>
      </w:pPr>
      <w:r w:rsidRPr="00E02BBD">
        <w:rPr>
          <w:b/>
          <w:sz w:val="26"/>
          <w:szCs w:val="26"/>
        </w:rPr>
        <w:t xml:space="preserve">                                                     </w:t>
      </w:r>
      <w:r w:rsidRPr="00E02BBD">
        <w:rPr>
          <w:b/>
          <w:sz w:val="26"/>
          <w:szCs w:val="26"/>
        </w:rPr>
        <w:tab/>
      </w:r>
      <w:r w:rsidRPr="00E02BBD">
        <w:rPr>
          <w:b/>
          <w:sz w:val="26"/>
          <w:szCs w:val="26"/>
        </w:rPr>
        <w:tab/>
      </w:r>
      <w:r w:rsidRPr="00E02BBD">
        <w:rPr>
          <w:b/>
          <w:sz w:val="26"/>
          <w:szCs w:val="26"/>
        </w:rPr>
        <w:tab/>
        <w:t xml:space="preserve">      </w:t>
      </w:r>
      <w:r>
        <w:rPr>
          <w:b/>
          <w:sz w:val="26"/>
          <w:szCs w:val="26"/>
        </w:rPr>
        <w:t xml:space="preserve">                    </w:t>
      </w:r>
      <w:r w:rsidRPr="00E02BBD">
        <w:rPr>
          <w:b/>
          <w:sz w:val="26"/>
          <w:szCs w:val="26"/>
        </w:rPr>
        <w:t>ГРАДСКОГ ВЕЋА</w:t>
      </w:r>
    </w:p>
    <w:p w:rsidR="00827803" w:rsidRPr="0059606D" w:rsidRDefault="00827803" w:rsidP="00827803">
      <w:pPr>
        <w:jc w:val="center"/>
        <w:rPr>
          <w:b/>
          <w:sz w:val="26"/>
          <w:szCs w:val="26"/>
        </w:rPr>
      </w:pPr>
      <w:r w:rsidRPr="00E02BBD">
        <w:rPr>
          <w:b/>
          <w:sz w:val="26"/>
          <w:szCs w:val="26"/>
        </w:rPr>
        <w:t xml:space="preserve">                                                                                </w:t>
      </w:r>
      <w:r>
        <w:rPr>
          <w:b/>
          <w:sz w:val="26"/>
          <w:szCs w:val="26"/>
        </w:rPr>
        <w:t xml:space="preserve">     </w:t>
      </w:r>
      <w:proofErr w:type="gramStart"/>
      <w:r>
        <w:rPr>
          <w:b/>
          <w:sz w:val="26"/>
          <w:szCs w:val="26"/>
        </w:rPr>
        <w:t>др</w:t>
      </w:r>
      <w:proofErr w:type="gramEnd"/>
      <w:r>
        <w:rPr>
          <w:b/>
          <w:sz w:val="26"/>
          <w:szCs w:val="26"/>
        </w:rPr>
        <w:t xml:space="preserve"> Слободан Миленковић</w:t>
      </w:r>
    </w:p>
    <w:p w:rsidR="00827803" w:rsidRDefault="00827803" w:rsidP="00827803">
      <w:pPr>
        <w:ind w:firstLine="90"/>
        <w:jc w:val="both"/>
      </w:pPr>
    </w:p>
    <w:p w:rsidR="00827803" w:rsidRDefault="00827803" w:rsidP="00827803"/>
    <w:p w:rsidR="00827803" w:rsidRPr="00CD495E" w:rsidRDefault="00827803" w:rsidP="00827803"/>
    <w:p w:rsidR="00827803" w:rsidRDefault="00827803" w:rsidP="00827803"/>
    <w:p w:rsidR="00EC43F2" w:rsidRDefault="00EC43F2" w:rsidP="00827803"/>
    <w:p w:rsidR="00EC43F2" w:rsidRDefault="00EC43F2" w:rsidP="00827803"/>
    <w:p w:rsidR="00EC43F2" w:rsidRDefault="00EC43F2" w:rsidP="00827803"/>
    <w:p w:rsidR="00EC43F2" w:rsidRDefault="00EC43F2" w:rsidP="00827803"/>
    <w:p w:rsidR="00EC43F2" w:rsidRDefault="00EC43F2" w:rsidP="00827803"/>
    <w:p w:rsidR="00EC43F2" w:rsidRDefault="00EC43F2" w:rsidP="00827803"/>
    <w:p w:rsidR="00EC43F2" w:rsidRDefault="00EC43F2" w:rsidP="00827803"/>
    <w:p w:rsidR="00EC43F2" w:rsidRDefault="00EC43F2" w:rsidP="00827803"/>
    <w:p w:rsidR="00EC43F2" w:rsidRDefault="00EC43F2" w:rsidP="00827803"/>
    <w:p w:rsidR="00EC43F2" w:rsidRDefault="00EC43F2" w:rsidP="00827803"/>
    <w:p w:rsidR="00EC43F2" w:rsidRDefault="00EC43F2" w:rsidP="00827803"/>
    <w:p w:rsidR="00EC43F2" w:rsidRDefault="00EC43F2" w:rsidP="00827803"/>
    <w:p w:rsidR="00EC43F2" w:rsidRPr="00EC43F2" w:rsidRDefault="00EC43F2" w:rsidP="00827803"/>
    <w:p w:rsidR="00827803" w:rsidRDefault="00827803" w:rsidP="00827803"/>
    <w:p w:rsidR="00827803" w:rsidRDefault="00827803"/>
    <w:p w:rsidR="008D4AF5" w:rsidRPr="00E02BBD" w:rsidRDefault="008D4AF5" w:rsidP="008D4AF5">
      <w:pPr>
        <w:rPr>
          <w:b/>
          <w:sz w:val="26"/>
          <w:szCs w:val="26"/>
          <w:lang w:val="sr-Cyrl-CS"/>
        </w:rPr>
      </w:pPr>
      <w:r w:rsidRPr="00E02BBD">
        <w:rPr>
          <w:b/>
          <w:sz w:val="26"/>
          <w:szCs w:val="26"/>
          <w:lang w:val="sr-Cyrl-CS"/>
        </w:rPr>
        <w:t>Република Србија</w:t>
      </w:r>
    </w:p>
    <w:p w:rsidR="008D4AF5" w:rsidRPr="00E02BBD" w:rsidRDefault="008D4AF5" w:rsidP="008D4AF5">
      <w:pPr>
        <w:rPr>
          <w:b/>
          <w:sz w:val="26"/>
          <w:szCs w:val="26"/>
          <w:lang w:val="sr-Cyrl-CS"/>
        </w:rPr>
      </w:pPr>
      <w:r w:rsidRPr="00E02BBD">
        <w:rPr>
          <w:b/>
          <w:sz w:val="26"/>
          <w:szCs w:val="26"/>
          <w:lang w:val="sr-Cyrl-CS"/>
        </w:rPr>
        <w:t>ГРАД ВРАЊЕ</w:t>
      </w:r>
    </w:p>
    <w:p w:rsidR="008D4AF5" w:rsidRPr="00E02BBD" w:rsidRDefault="008D4AF5" w:rsidP="008D4AF5">
      <w:pPr>
        <w:rPr>
          <w:b/>
          <w:sz w:val="26"/>
          <w:szCs w:val="26"/>
          <w:lang w:val="sr-Cyrl-CS"/>
        </w:rPr>
      </w:pPr>
      <w:r w:rsidRPr="00E02BBD">
        <w:rPr>
          <w:b/>
          <w:sz w:val="26"/>
          <w:szCs w:val="26"/>
          <w:lang w:val="sr-Cyrl-CS"/>
        </w:rPr>
        <w:t>ГРАДСКО ВЕЋЕ</w:t>
      </w:r>
    </w:p>
    <w:p w:rsidR="008D4AF5" w:rsidRPr="00E02BBD" w:rsidRDefault="008D4AF5" w:rsidP="008D4AF5">
      <w:pPr>
        <w:rPr>
          <w:b/>
          <w:sz w:val="26"/>
          <w:szCs w:val="26"/>
          <w:lang w:val="sr-Cyrl-CS"/>
        </w:rPr>
      </w:pPr>
      <w:r w:rsidRPr="00E02BBD">
        <w:rPr>
          <w:b/>
          <w:sz w:val="26"/>
          <w:szCs w:val="26"/>
          <w:lang w:val="sr-Cyrl-CS"/>
        </w:rPr>
        <w:t>Број: 06-</w:t>
      </w:r>
      <w:r>
        <w:rPr>
          <w:b/>
          <w:sz w:val="26"/>
          <w:szCs w:val="26"/>
        </w:rPr>
        <w:t>56</w:t>
      </w:r>
      <w:r>
        <w:rPr>
          <w:b/>
          <w:sz w:val="26"/>
          <w:szCs w:val="26"/>
          <w:lang w:val="sr-Cyrl-CS"/>
        </w:rPr>
        <w:t>/201</w:t>
      </w:r>
      <w:r>
        <w:rPr>
          <w:b/>
          <w:sz w:val="26"/>
          <w:szCs w:val="26"/>
        </w:rPr>
        <w:t>9</w:t>
      </w:r>
      <w:r w:rsidRPr="00E02BBD">
        <w:rPr>
          <w:b/>
          <w:sz w:val="26"/>
          <w:szCs w:val="26"/>
          <w:lang w:val="sr-Cyrl-CS"/>
        </w:rPr>
        <w:t>-04</w:t>
      </w:r>
    </w:p>
    <w:p w:rsidR="008D4AF5" w:rsidRPr="00E02BBD" w:rsidRDefault="008D4AF5" w:rsidP="008D4AF5">
      <w:pPr>
        <w:rPr>
          <w:b/>
          <w:sz w:val="26"/>
          <w:szCs w:val="26"/>
          <w:lang w:val="sr-Cyrl-CS"/>
        </w:rPr>
      </w:pPr>
      <w:r w:rsidRPr="00E02BBD">
        <w:rPr>
          <w:b/>
          <w:sz w:val="26"/>
          <w:szCs w:val="26"/>
          <w:lang w:val="sr-Cyrl-CS"/>
        </w:rPr>
        <w:t>Дана</w:t>
      </w:r>
      <w:r>
        <w:rPr>
          <w:b/>
          <w:sz w:val="26"/>
          <w:szCs w:val="26"/>
        </w:rPr>
        <w:t>: 28.03.2019</w:t>
      </w:r>
      <w:r w:rsidRPr="00E02BBD">
        <w:rPr>
          <w:b/>
          <w:sz w:val="26"/>
          <w:szCs w:val="26"/>
          <w:lang w:val="sr-Cyrl-CS"/>
        </w:rPr>
        <w:t>. године</w:t>
      </w:r>
    </w:p>
    <w:p w:rsidR="008D4AF5" w:rsidRPr="00E02BBD" w:rsidRDefault="008D4AF5" w:rsidP="008D4AF5">
      <w:pPr>
        <w:rPr>
          <w:b/>
          <w:sz w:val="26"/>
          <w:szCs w:val="26"/>
          <w:lang w:val="sr-Cyrl-CS"/>
        </w:rPr>
      </w:pPr>
      <w:r w:rsidRPr="00E02BBD">
        <w:rPr>
          <w:b/>
          <w:sz w:val="26"/>
          <w:szCs w:val="26"/>
          <w:lang w:val="sr-Cyrl-CS"/>
        </w:rPr>
        <w:t>В р а њ е</w:t>
      </w:r>
    </w:p>
    <w:p w:rsidR="008D4AF5" w:rsidRPr="00E02BBD" w:rsidRDefault="008D4AF5" w:rsidP="008D4AF5">
      <w:pPr>
        <w:rPr>
          <w:b/>
          <w:sz w:val="26"/>
          <w:szCs w:val="26"/>
          <w:lang w:val="sr-Cyrl-CS"/>
        </w:rPr>
      </w:pPr>
      <w:r w:rsidRPr="00E02BBD">
        <w:rPr>
          <w:b/>
          <w:sz w:val="26"/>
          <w:szCs w:val="26"/>
          <w:lang w:val="sr-Cyrl-CS"/>
        </w:rPr>
        <w:t xml:space="preserve"> </w:t>
      </w:r>
    </w:p>
    <w:p w:rsidR="008D4AF5" w:rsidRPr="00E02BBD" w:rsidRDefault="008D4AF5" w:rsidP="008D4AF5">
      <w:pPr>
        <w:jc w:val="center"/>
        <w:rPr>
          <w:b/>
          <w:sz w:val="26"/>
          <w:szCs w:val="26"/>
          <w:lang w:val="sr-Cyrl-CS"/>
        </w:rPr>
      </w:pPr>
    </w:p>
    <w:p w:rsidR="008D4AF5" w:rsidRDefault="008D4AF5" w:rsidP="008D4AF5">
      <w:pPr>
        <w:jc w:val="center"/>
        <w:rPr>
          <w:b/>
          <w:sz w:val="26"/>
          <w:szCs w:val="26"/>
          <w:lang w:val="sr-Cyrl-CS"/>
        </w:rPr>
      </w:pPr>
      <w:r>
        <w:rPr>
          <w:b/>
          <w:sz w:val="26"/>
          <w:szCs w:val="26"/>
          <w:lang w:val="sr-Cyrl-CS"/>
        </w:rPr>
        <w:t xml:space="preserve">СКУПШТИНА ГРАДА ВРАЊА </w:t>
      </w:r>
    </w:p>
    <w:p w:rsidR="008D4AF5" w:rsidRDefault="008D4AF5" w:rsidP="008D4AF5">
      <w:pPr>
        <w:jc w:val="center"/>
        <w:rPr>
          <w:b/>
          <w:sz w:val="26"/>
          <w:szCs w:val="26"/>
          <w:lang w:val="sr-Cyrl-CS"/>
        </w:rPr>
      </w:pPr>
      <w:r>
        <w:rPr>
          <w:b/>
          <w:sz w:val="26"/>
          <w:szCs w:val="26"/>
          <w:lang w:val="sr-Cyrl-CS"/>
        </w:rPr>
        <w:t>-председнику-</w:t>
      </w:r>
    </w:p>
    <w:p w:rsidR="008D4AF5" w:rsidRPr="00CF754D" w:rsidRDefault="008D4AF5" w:rsidP="008D4AF5">
      <w:pPr>
        <w:jc w:val="center"/>
        <w:rPr>
          <w:b/>
          <w:sz w:val="26"/>
          <w:szCs w:val="26"/>
          <w:lang w:val="sr-Cyrl-CS"/>
        </w:rPr>
      </w:pPr>
    </w:p>
    <w:p w:rsidR="008D4AF5" w:rsidRDefault="008D4AF5" w:rsidP="008D4AF5">
      <w:pPr>
        <w:ind w:firstLine="706"/>
        <w:jc w:val="both"/>
        <w:rPr>
          <w:sz w:val="26"/>
          <w:szCs w:val="26"/>
          <w:lang w:val="sr-Cyrl-CS"/>
        </w:rPr>
      </w:pPr>
      <w:r w:rsidRPr="00E02BBD">
        <w:rPr>
          <w:sz w:val="26"/>
          <w:szCs w:val="26"/>
          <w:lang w:val="sr-Cyrl-CS"/>
        </w:rPr>
        <w:t xml:space="preserve">На основу члана </w:t>
      </w:r>
      <w:r w:rsidRPr="00E02BBD">
        <w:rPr>
          <w:sz w:val="26"/>
          <w:szCs w:val="26"/>
        </w:rPr>
        <w:t xml:space="preserve">61. </w:t>
      </w:r>
      <w:r w:rsidRPr="00E02BBD">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Pr>
          <w:sz w:val="26"/>
          <w:szCs w:val="26"/>
        </w:rPr>
        <w:t>28.03.2019</w:t>
      </w:r>
      <w:r w:rsidRPr="00E02BBD">
        <w:rPr>
          <w:sz w:val="26"/>
          <w:szCs w:val="26"/>
          <w:lang w:val="sr-Cyrl-CS"/>
        </w:rPr>
        <w:t>. године, разматрало је</w:t>
      </w:r>
      <w:r>
        <w:rPr>
          <w:sz w:val="26"/>
          <w:szCs w:val="26"/>
        </w:rPr>
        <w:t xml:space="preserve"> Нацрт Одлуке о измени и допуни Одлуке о такси превозу путника  и лимо сервису на територији града Врања  </w:t>
      </w:r>
      <w:r w:rsidRPr="00E02BBD">
        <w:rPr>
          <w:sz w:val="26"/>
          <w:szCs w:val="26"/>
          <w:lang w:val="sr-Cyrl-CS"/>
        </w:rPr>
        <w:t xml:space="preserve">и донело следећи </w:t>
      </w:r>
    </w:p>
    <w:p w:rsidR="008D4AF5" w:rsidRPr="00E02BBD" w:rsidRDefault="008D4AF5" w:rsidP="008D4AF5">
      <w:pPr>
        <w:ind w:firstLine="706"/>
        <w:jc w:val="both"/>
        <w:rPr>
          <w:b/>
          <w:i/>
          <w:sz w:val="26"/>
          <w:szCs w:val="26"/>
          <w:lang w:val="sr-Cyrl-CS"/>
        </w:rPr>
      </w:pPr>
    </w:p>
    <w:p w:rsidR="008D4AF5" w:rsidRPr="00E02BBD" w:rsidRDefault="008D4AF5" w:rsidP="008D4AF5">
      <w:pPr>
        <w:jc w:val="center"/>
        <w:rPr>
          <w:b/>
          <w:i/>
          <w:sz w:val="26"/>
          <w:szCs w:val="26"/>
        </w:rPr>
      </w:pPr>
      <w:r w:rsidRPr="00E02BBD">
        <w:rPr>
          <w:b/>
          <w:i/>
          <w:sz w:val="26"/>
          <w:szCs w:val="26"/>
          <w:lang w:val="sr-Cyrl-CS"/>
        </w:rPr>
        <w:t xml:space="preserve">З А К Љ У Ч </w:t>
      </w:r>
      <w:r w:rsidRPr="00E02BBD">
        <w:rPr>
          <w:b/>
          <w:i/>
          <w:sz w:val="26"/>
          <w:szCs w:val="26"/>
        </w:rPr>
        <w:t xml:space="preserve">A </w:t>
      </w:r>
      <w:r w:rsidRPr="00E02BBD">
        <w:rPr>
          <w:b/>
          <w:i/>
          <w:sz w:val="26"/>
          <w:szCs w:val="26"/>
          <w:lang w:val="sr-Cyrl-CS"/>
        </w:rPr>
        <w:t>К</w:t>
      </w:r>
    </w:p>
    <w:p w:rsidR="008D4AF5" w:rsidRPr="00E02BBD" w:rsidRDefault="008D4AF5" w:rsidP="008D4AF5">
      <w:pPr>
        <w:jc w:val="both"/>
        <w:rPr>
          <w:sz w:val="26"/>
          <w:szCs w:val="26"/>
          <w:u w:val="single"/>
        </w:rPr>
      </w:pPr>
    </w:p>
    <w:p w:rsidR="008D4AF5" w:rsidRPr="00E02BBD" w:rsidRDefault="008D4AF5" w:rsidP="008D4AF5">
      <w:pPr>
        <w:jc w:val="both"/>
        <w:rPr>
          <w:sz w:val="26"/>
          <w:szCs w:val="26"/>
        </w:rPr>
      </w:pPr>
      <w:r w:rsidRPr="00E02BBD">
        <w:rPr>
          <w:sz w:val="26"/>
          <w:szCs w:val="26"/>
          <w:lang w:val="sr-Cyrl-CS"/>
        </w:rPr>
        <w:tab/>
      </w:r>
      <w:r>
        <w:rPr>
          <w:sz w:val="26"/>
          <w:szCs w:val="26"/>
          <w:lang w:val="sr-Cyrl-CS"/>
        </w:rPr>
        <w:t>Утврђује се</w:t>
      </w:r>
      <w:r w:rsidR="00323747">
        <w:rPr>
          <w:sz w:val="26"/>
          <w:szCs w:val="26"/>
          <w:lang w:val="sr-Cyrl-CS"/>
        </w:rPr>
        <w:t xml:space="preserve"> Предлог </w:t>
      </w:r>
      <w:r>
        <w:rPr>
          <w:sz w:val="26"/>
          <w:szCs w:val="26"/>
          <w:lang w:val="sr-Cyrl-CS"/>
        </w:rPr>
        <w:t xml:space="preserve"> </w:t>
      </w:r>
      <w:r>
        <w:rPr>
          <w:sz w:val="26"/>
          <w:szCs w:val="26"/>
        </w:rPr>
        <w:t xml:space="preserve">Одлуке о измени и допуни Одлуке о такси превозу путника  и лимо сервису на територији града Врања  и </w:t>
      </w:r>
      <w:r>
        <w:rPr>
          <w:sz w:val="26"/>
          <w:szCs w:val="26"/>
          <w:lang w:val="sr-Cyrl-CS"/>
        </w:rPr>
        <w:t xml:space="preserve">  доставља Скупштини на даљу надлежност</w:t>
      </w:r>
      <w:r w:rsidRPr="00E02BBD">
        <w:rPr>
          <w:sz w:val="26"/>
          <w:szCs w:val="26"/>
        </w:rPr>
        <w:t xml:space="preserve">. </w:t>
      </w:r>
    </w:p>
    <w:p w:rsidR="008D4AF5" w:rsidRPr="00E02BBD" w:rsidRDefault="008D4AF5" w:rsidP="008D4AF5">
      <w:pPr>
        <w:jc w:val="both"/>
        <w:rPr>
          <w:sz w:val="26"/>
          <w:szCs w:val="26"/>
        </w:rPr>
      </w:pPr>
    </w:p>
    <w:p w:rsidR="008D4AF5" w:rsidRDefault="008D4AF5" w:rsidP="008D4AF5">
      <w:pPr>
        <w:ind w:firstLine="720"/>
        <w:rPr>
          <w:b/>
          <w:sz w:val="26"/>
          <w:szCs w:val="26"/>
        </w:rPr>
      </w:pPr>
      <w:r w:rsidRPr="00E02BBD">
        <w:rPr>
          <w:sz w:val="26"/>
          <w:szCs w:val="26"/>
        </w:rPr>
        <w:t xml:space="preserve">Уводне напомене на седници Скупштине поднеће </w:t>
      </w:r>
      <w:r>
        <w:rPr>
          <w:sz w:val="26"/>
          <w:szCs w:val="26"/>
        </w:rPr>
        <w:t xml:space="preserve">Наташа Трајковић, </w:t>
      </w:r>
      <w:proofErr w:type="gramStart"/>
      <w:r>
        <w:rPr>
          <w:sz w:val="26"/>
          <w:szCs w:val="26"/>
        </w:rPr>
        <w:t>руководилац  Одељења</w:t>
      </w:r>
      <w:proofErr w:type="gramEnd"/>
      <w:r>
        <w:rPr>
          <w:sz w:val="26"/>
          <w:szCs w:val="26"/>
        </w:rPr>
        <w:t xml:space="preserve"> за привреду, економски развој и  и грађевинско земљиште.</w:t>
      </w:r>
    </w:p>
    <w:p w:rsidR="008D4AF5" w:rsidRDefault="008D4AF5" w:rsidP="008D4AF5">
      <w:pPr>
        <w:ind w:firstLine="720"/>
        <w:rPr>
          <w:b/>
          <w:sz w:val="26"/>
          <w:szCs w:val="26"/>
        </w:rPr>
      </w:pPr>
    </w:p>
    <w:p w:rsidR="008D4AF5" w:rsidRPr="00E02BBD" w:rsidRDefault="008D4AF5" w:rsidP="008D4AF5">
      <w:pPr>
        <w:ind w:firstLine="720"/>
        <w:rPr>
          <w:b/>
          <w:sz w:val="26"/>
          <w:szCs w:val="26"/>
        </w:rPr>
      </w:pPr>
      <w:r>
        <w:rPr>
          <w:b/>
          <w:sz w:val="26"/>
          <w:szCs w:val="26"/>
        </w:rPr>
        <w:t xml:space="preserve">                                                                                                  </w:t>
      </w:r>
      <w:r w:rsidRPr="00E02BBD">
        <w:rPr>
          <w:b/>
          <w:sz w:val="26"/>
          <w:szCs w:val="26"/>
        </w:rPr>
        <w:t xml:space="preserve">ПРЕДСЕДНИК </w:t>
      </w:r>
    </w:p>
    <w:p w:rsidR="008D4AF5" w:rsidRPr="00E02BBD" w:rsidRDefault="008D4AF5" w:rsidP="008D4AF5">
      <w:pPr>
        <w:jc w:val="center"/>
        <w:rPr>
          <w:b/>
          <w:sz w:val="26"/>
          <w:szCs w:val="26"/>
        </w:rPr>
      </w:pPr>
      <w:r w:rsidRPr="00E02BBD">
        <w:rPr>
          <w:b/>
          <w:sz w:val="26"/>
          <w:szCs w:val="26"/>
        </w:rPr>
        <w:t xml:space="preserve">                                                     </w:t>
      </w:r>
      <w:r w:rsidRPr="00E02BBD">
        <w:rPr>
          <w:b/>
          <w:sz w:val="26"/>
          <w:szCs w:val="26"/>
        </w:rPr>
        <w:tab/>
      </w:r>
      <w:r w:rsidRPr="00E02BBD">
        <w:rPr>
          <w:b/>
          <w:sz w:val="26"/>
          <w:szCs w:val="26"/>
        </w:rPr>
        <w:tab/>
      </w:r>
      <w:r w:rsidRPr="00E02BBD">
        <w:rPr>
          <w:b/>
          <w:sz w:val="26"/>
          <w:szCs w:val="26"/>
        </w:rPr>
        <w:tab/>
        <w:t xml:space="preserve">      </w:t>
      </w:r>
      <w:r>
        <w:rPr>
          <w:b/>
          <w:sz w:val="26"/>
          <w:szCs w:val="26"/>
        </w:rPr>
        <w:t xml:space="preserve">                    </w:t>
      </w:r>
      <w:r w:rsidRPr="00E02BBD">
        <w:rPr>
          <w:b/>
          <w:sz w:val="26"/>
          <w:szCs w:val="26"/>
        </w:rPr>
        <w:t>ГРАДСКОГ ВЕЋА</w:t>
      </w:r>
    </w:p>
    <w:p w:rsidR="008D4AF5" w:rsidRPr="0059606D" w:rsidRDefault="008D4AF5" w:rsidP="008D4AF5">
      <w:pPr>
        <w:jc w:val="center"/>
        <w:rPr>
          <w:b/>
          <w:sz w:val="26"/>
          <w:szCs w:val="26"/>
        </w:rPr>
      </w:pPr>
      <w:r w:rsidRPr="00E02BBD">
        <w:rPr>
          <w:b/>
          <w:sz w:val="26"/>
          <w:szCs w:val="26"/>
        </w:rPr>
        <w:t xml:space="preserve">                                                                                </w:t>
      </w:r>
      <w:r>
        <w:rPr>
          <w:b/>
          <w:sz w:val="26"/>
          <w:szCs w:val="26"/>
        </w:rPr>
        <w:t xml:space="preserve">     </w:t>
      </w:r>
      <w:proofErr w:type="gramStart"/>
      <w:r>
        <w:rPr>
          <w:b/>
          <w:sz w:val="26"/>
          <w:szCs w:val="26"/>
        </w:rPr>
        <w:t>др</w:t>
      </w:r>
      <w:proofErr w:type="gramEnd"/>
      <w:r>
        <w:rPr>
          <w:b/>
          <w:sz w:val="26"/>
          <w:szCs w:val="26"/>
        </w:rPr>
        <w:t xml:space="preserve"> Слободан Миленковић</w:t>
      </w:r>
    </w:p>
    <w:p w:rsidR="008D4AF5" w:rsidRDefault="008D4AF5" w:rsidP="008D4AF5">
      <w:pPr>
        <w:ind w:firstLine="90"/>
        <w:jc w:val="both"/>
      </w:pPr>
    </w:p>
    <w:p w:rsidR="008D4AF5" w:rsidRDefault="008D4AF5" w:rsidP="008D4AF5"/>
    <w:p w:rsidR="008D4AF5" w:rsidRPr="00CD495E" w:rsidRDefault="008D4AF5" w:rsidP="008D4AF5"/>
    <w:p w:rsidR="008D4AF5" w:rsidRDefault="008D4AF5" w:rsidP="008D4AF5"/>
    <w:p w:rsidR="008D4AF5" w:rsidRDefault="008D4AF5" w:rsidP="008D4AF5"/>
    <w:p w:rsidR="008D4AF5" w:rsidRDefault="008D4AF5"/>
    <w:p w:rsidR="00D325EF" w:rsidRDefault="00D325EF"/>
    <w:p w:rsidR="00D325EF" w:rsidRDefault="00D325EF"/>
    <w:p w:rsidR="00D325EF" w:rsidRDefault="00D325EF"/>
    <w:p w:rsidR="00EC43F2" w:rsidRDefault="00EC43F2"/>
    <w:p w:rsidR="00EC43F2" w:rsidRDefault="00EC43F2"/>
    <w:p w:rsidR="00EC43F2" w:rsidRDefault="00EC43F2"/>
    <w:p w:rsidR="00EC43F2" w:rsidRDefault="00EC43F2"/>
    <w:p w:rsidR="00EC43F2" w:rsidRDefault="00EC43F2"/>
    <w:p w:rsidR="00EC43F2" w:rsidRDefault="00EC43F2"/>
    <w:p w:rsidR="00EC43F2" w:rsidRDefault="00EC43F2"/>
    <w:p w:rsidR="00EC43F2" w:rsidRDefault="00EC43F2"/>
    <w:p w:rsidR="004B6506" w:rsidRDefault="004B6506" w:rsidP="004B6506">
      <w:pPr>
        <w:rPr>
          <w:b/>
          <w:sz w:val="26"/>
          <w:szCs w:val="26"/>
          <w:lang w:val="sr-Cyrl-CS"/>
        </w:rPr>
      </w:pPr>
    </w:p>
    <w:p w:rsidR="004B6506" w:rsidRDefault="004B6506" w:rsidP="004B6506">
      <w:pPr>
        <w:rPr>
          <w:b/>
          <w:sz w:val="26"/>
          <w:szCs w:val="26"/>
          <w:lang w:val="sr-Cyrl-CS"/>
        </w:rPr>
      </w:pPr>
    </w:p>
    <w:p w:rsidR="004B6506" w:rsidRPr="00E02BBD" w:rsidRDefault="004B6506" w:rsidP="004B6506">
      <w:pPr>
        <w:rPr>
          <w:b/>
          <w:sz w:val="26"/>
          <w:szCs w:val="26"/>
          <w:lang w:val="sr-Cyrl-CS"/>
        </w:rPr>
      </w:pPr>
      <w:r w:rsidRPr="00E02BBD">
        <w:rPr>
          <w:b/>
          <w:sz w:val="26"/>
          <w:szCs w:val="26"/>
          <w:lang w:val="sr-Cyrl-CS"/>
        </w:rPr>
        <w:t>Република Србија</w:t>
      </w:r>
    </w:p>
    <w:p w:rsidR="004B6506" w:rsidRPr="00E02BBD" w:rsidRDefault="004B6506" w:rsidP="004B6506">
      <w:pPr>
        <w:rPr>
          <w:b/>
          <w:sz w:val="26"/>
          <w:szCs w:val="26"/>
          <w:lang w:val="sr-Cyrl-CS"/>
        </w:rPr>
      </w:pPr>
      <w:r w:rsidRPr="00E02BBD">
        <w:rPr>
          <w:b/>
          <w:sz w:val="26"/>
          <w:szCs w:val="26"/>
          <w:lang w:val="sr-Cyrl-CS"/>
        </w:rPr>
        <w:t>ГРАД ВРАЊЕ</w:t>
      </w:r>
    </w:p>
    <w:p w:rsidR="004B6506" w:rsidRPr="00E02BBD" w:rsidRDefault="004B6506" w:rsidP="004B6506">
      <w:pPr>
        <w:rPr>
          <w:b/>
          <w:sz w:val="26"/>
          <w:szCs w:val="26"/>
          <w:lang w:val="sr-Cyrl-CS"/>
        </w:rPr>
      </w:pPr>
      <w:r w:rsidRPr="00E02BBD">
        <w:rPr>
          <w:b/>
          <w:sz w:val="26"/>
          <w:szCs w:val="26"/>
          <w:lang w:val="sr-Cyrl-CS"/>
        </w:rPr>
        <w:t>ГРАДСКО ВЕЋЕ</w:t>
      </w:r>
    </w:p>
    <w:p w:rsidR="004B6506" w:rsidRPr="00E02BBD" w:rsidRDefault="004B6506" w:rsidP="004B6506">
      <w:pPr>
        <w:rPr>
          <w:b/>
          <w:sz w:val="26"/>
          <w:szCs w:val="26"/>
          <w:lang w:val="sr-Cyrl-CS"/>
        </w:rPr>
      </w:pPr>
      <w:r w:rsidRPr="00E02BBD">
        <w:rPr>
          <w:b/>
          <w:sz w:val="26"/>
          <w:szCs w:val="26"/>
          <w:lang w:val="sr-Cyrl-CS"/>
        </w:rPr>
        <w:t>Број: 06-</w:t>
      </w:r>
      <w:r>
        <w:rPr>
          <w:b/>
          <w:sz w:val="26"/>
          <w:szCs w:val="26"/>
        </w:rPr>
        <w:t>56</w:t>
      </w:r>
      <w:r>
        <w:rPr>
          <w:b/>
          <w:sz w:val="26"/>
          <w:szCs w:val="26"/>
          <w:lang w:val="sr-Cyrl-CS"/>
        </w:rPr>
        <w:t>/201</w:t>
      </w:r>
      <w:r>
        <w:rPr>
          <w:b/>
          <w:sz w:val="26"/>
          <w:szCs w:val="26"/>
        </w:rPr>
        <w:t>9</w:t>
      </w:r>
      <w:r w:rsidRPr="00E02BBD">
        <w:rPr>
          <w:b/>
          <w:sz w:val="26"/>
          <w:szCs w:val="26"/>
          <w:lang w:val="sr-Cyrl-CS"/>
        </w:rPr>
        <w:t>-04</w:t>
      </w:r>
    </w:p>
    <w:p w:rsidR="004B6506" w:rsidRPr="00E02BBD" w:rsidRDefault="004B6506" w:rsidP="004B6506">
      <w:pPr>
        <w:rPr>
          <w:b/>
          <w:sz w:val="26"/>
          <w:szCs w:val="26"/>
          <w:lang w:val="sr-Cyrl-CS"/>
        </w:rPr>
      </w:pPr>
      <w:r w:rsidRPr="00E02BBD">
        <w:rPr>
          <w:b/>
          <w:sz w:val="26"/>
          <w:szCs w:val="26"/>
          <w:lang w:val="sr-Cyrl-CS"/>
        </w:rPr>
        <w:t>Дана</w:t>
      </w:r>
      <w:r>
        <w:rPr>
          <w:b/>
          <w:sz w:val="26"/>
          <w:szCs w:val="26"/>
        </w:rPr>
        <w:t>: 28.03.2019</w:t>
      </w:r>
      <w:r w:rsidRPr="00E02BBD">
        <w:rPr>
          <w:b/>
          <w:sz w:val="26"/>
          <w:szCs w:val="26"/>
          <w:lang w:val="sr-Cyrl-CS"/>
        </w:rPr>
        <w:t>. године</w:t>
      </w:r>
    </w:p>
    <w:p w:rsidR="004B6506" w:rsidRPr="00E02BBD" w:rsidRDefault="004B6506" w:rsidP="004B6506">
      <w:pPr>
        <w:rPr>
          <w:b/>
          <w:sz w:val="26"/>
          <w:szCs w:val="26"/>
          <w:lang w:val="sr-Cyrl-CS"/>
        </w:rPr>
      </w:pPr>
      <w:r w:rsidRPr="00E02BBD">
        <w:rPr>
          <w:b/>
          <w:sz w:val="26"/>
          <w:szCs w:val="26"/>
          <w:lang w:val="sr-Cyrl-CS"/>
        </w:rPr>
        <w:t>В р а њ е</w:t>
      </w:r>
    </w:p>
    <w:p w:rsidR="004B6506" w:rsidRPr="00E02BBD" w:rsidRDefault="004B6506" w:rsidP="004B6506">
      <w:pPr>
        <w:rPr>
          <w:b/>
          <w:sz w:val="26"/>
          <w:szCs w:val="26"/>
          <w:lang w:val="sr-Cyrl-CS"/>
        </w:rPr>
      </w:pPr>
      <w:r w:rsidRPr="00E02BBD">
        <w:rPr>
          <w:b/>
          <w:sz w:val="26"/>
          <w:szCs w:val="26"/>
          <w:lang w:val="sr-Cyrl-CS"/>
        </w:rPr>
        <w:t xml:space="preserve"> </w:t>
      </w:r>
    </w:p>
    <w:p w:rsidR="004B6506" w:rsidRPr="00E02BBD" w:rsidRDefault="004B6506" w:rsidP="004B6506">
      <w:pPr>
        <w:jc w:val="center"/>
        <w:rPr>
          <w:b/>
          <w:sz w:val="26"/>
          <w:szCs w:val="26"/>
          <w:lang w:val="sr-Cyrl-CS"/>
        </w:rPr>
      </w:pPr>
    </w:p>
    <w:p w:rsidR="004B6506" w:rsidRPr="00CF754D" w:rsidRDefault="004B6506" w:rsidP="004B6506">
      <w:pPr>
        <w:jc w:val="center"/>
        <w:rPr>
          <w:b/>
          <w:sz w:val="26"/>
          <w:szCs w:val="26"/>
          <w:lang w:val="sr-Cyrl-CS"/>
        </w:rPr>
      </w:pPr>
    </w:p>
    <w:p w:rsidR="004B6506" w:rsidRDefault="004B6506" w:rsidP="004B6506">
      <w:pPr>
        <w:ind w:firstLine="706"/>
        <w:jc w:val="both"/>
        <w:rPr>
          <w:sz w:val="26"/>
          <w:szCs w:val="26"/>
          <w:lang w:val="sr-Cyrl-CS"/>
        </w:rPr>
      </w:pPr>
      <w:r w:rsidRPr="00E02BBD">
        <w:rPr>
          <w:sz w:val="26"/>
          <w:szCs w:val="26"/>
          <w:lang w:val="sr-Cyrl-CS"/>
        </w:rPr>
        <w:t xml:space="preserve">На основу члана </w:t>
      </w:r>
      <w:r w:rsidRPr="00E02BBD">
        <w:rPr>
          <w:sz w:val="26"/>
          <w:szCs w:val="26"/>
        </w:rPr>
        <w:t xml:space="preserve">61. </w:t>
      </w:r>
      <w:r w:rsidRPr="00E02BBD">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Pr>
          <w:sz w:val="26"/>
          <w:szCs w:val="26"/>
        </w:rPr>
        <w:t>28.03.2019</w:t>
      </w:r>
      <w:r w:rsidRPr="00E02BBD">
        <w:rPr>
          <w:sz w:val="26"/>
          <w:szCs w:val="26"/>
          <w:lang w:val="sr-Cyrl-CS"/>
        </w:rPr>
        <w:t>. године, разматрало је</w:t>
      </w:r>
      <w:r>
        <w:rPr>
          <w:sz w:val="26"/>
          <w:szCs w:val="26"/>
        </w:rPr>
        <w:t xml:space="preserve"> Извештај</w:t>
      </w:r>
      <w:r w:rsidRPr="00A713D3">
        <w:rPr>
          <w:sz w:val="26"/>
          <w:szCs w:val="26"/>
        </w:rPr>
        <w:t xml:space="preserve"> Централне пописне комисије  о извршеном годишњем попису  имовине  и обавеза Градске управе  у Врању  са стањем на дан  31.12.2018. </w:t>
      </w:r>
      <w:proofErr w:type="gramStart"/>
      <w:r w:rsidRPr="00A713D3">
        <w:rPr>
          <w:sz w:val="26"/>
          <w:szCs w:val="26"/>
        </w:rPr>
        <w:t>године</w:t>
      </w:r>
      <w:proofErr w:type="gramEnd"/>
      <w:r w:rsidRPr="00E02BBD">
        <w:rPr>
          <w:sz w:val="26"/>
          <w:szCs w:val="26"/>
          <w:lang w:val="sr-Cyrl-CS"/>
        </w:rPr>
        <w:t xml:space="preserve"> и донело следећи </w:t>
      </w:r>
    </w:p>
    <w:p w:rsidR="004B6506" w:rsidRPr="00E02BBD" w:rsidRDefault="004B6506" w:rsidP="004B6506">
      <w:pPr>
        <w:ind w:firstLine="706"/>
        <w:jc w:val="both"/>
        <w:rPr>
          <w:b/>
          <w:i/>
          <w:sz w:val="26"/>
          <w:szCs w:val="26"/>
          <w:lang w:val="sr-Cyrl-CS"/>
        </w:rPr>
      </w:pPr>
    </w:p>
    <w:p w:rsidR="004B6506" w:rsidRPr="00E02BBD" w:rsidRDefault="004B6506" w:rsidP="004B6506">
      <w:pPr>
        <w:jc w:val="center"/>
        <w:rPr>
          <w:b/>
          <w:i/>
          <w:sz w:val="26"/>
          <w:szCs w:val="26"/>
        </w:rPr>
      </w:pPr>
      <w:r w:rsidRPr="00E02BBD">
        <w:rPr>
          <w:b/>
          <w:i/>
          <w:sz w:val="26"/>
          <w:szCs w:val="26"/>
          <w:lang w:val="sr-Cyrl-CS"/>
        </w:rPr>
        <w:t xml:space="preserve">З А К Љ У Ч </w:t>
      </w:r>
      <w:r w:rsidRPr="00E02BBD">
        <w:rPr>
          <w:b/>
          <w:i/>
          <w:sz w:val="26"/>
          <w:szCs w:val="26"/>
        </w:rPr>
        <w:t xml:space="preserve">A </w:t>
      </w:r>
      <w:r w:rsidRPr="00E02BBD">
        <w:rPr>
          <w:b/>
          <w:i/>
          <w:sz w:val="26"/>
          <w:szCs w:val="26"/>
          <w:lang w:val="sr-Cyrl-CS"/>
        </w:rPr>
        <w:t>К</w:t>
      </w:r>
    </w:p>
    <w:p w:rsidR="004B6506" w:rsidRPr="00E02BBD" w:rsidRDefault="004B6506" w:rsidP="004B6506">
      <w:pPr>
        <w:jc w:val="both"/>
        <w:rPr>
          <w:sz w:val="26"/>
          <w:szCs w:val="26"/>
          <w:u w:val="single"/>
        </w:rPr>
      </w:pPr>
    </w:p>
    <w:p w:rsidR="004B6506" w:rsidRDefault="004B6506" w:rsidP="004B6506">
      <w:pPr>
        <w:jc w:val="both"/>
        <w:rPr>
          <w:sz w:val="26"/>
          <w:szCs w:val="26"/>
        </w:rPr>
      </w:pPr>
      <w:r w:rsidRPr="00E02BBD">
        <w:rPr>
          <w:sz w:val="26"/>
          <w:szCs w:val="26"/>
          <w:lang w:val="sr-Cyrl-CS"/>
        </w:rPr>
        <w:tab/>
      </w:r>
      <w:r>
        <w:rPr>
          <w:sz w:val="26"/>
          <w:szCs w:val="26"/>
          <w:lang w:val="sr-Cyrl-CS"/>
        </w:rPr>
        <w:t xml:space="preserve">Прихвата се </w:t>
      </w:r>
      <w:r>
        <w:rPr>
          <w:sz w:val="26"/>
          <w:szCs w:val="26"/>
        </w:rPr>
        <w:t>Извештај</w:t>
      </w:r>
      <w:r w:rsidRPr="00A713D3">
        <w:rPr>
          <w:sz w:val="26"/>
          <w:szCs w:val="26"/>
        </w:rPr>
        <w:t xml:space="preserve"> Централне пописне комисије  о извршеном годишњем попису  имовине  и обавеза Градске управе  у Врању  са стањем на дан  31.12.2018. </w:t>
      </w:r>
      <w:proofErr w:type="gramStart"/>
      <w:r w:rsidRPr="00A713D3">
        <w:rPr>
          <w:sz w:val="26"/>
          <w:szCs w:val="26"/>
        </w:rPr>
        <w:t>године</w:t>
      </w:r>
      <w:proofErr w:type="gramEnd"/>
      <w:r>
        <w:rPr>
          <w:sz w:val="26"/>
          <w:szCs w:val="26"/>
        </w:rPr>
        <w:t>.</w:t>
      </w:r>
    </w:p>
    <w:p w:rsidR="004B6506" w:rsidRPr="004B6506" w:rsidRDefault="004B6506" w:rsidP="004B6506">
      <w:pPr>
        <w:jc w:val="both"/>
        <w:rPr>
          <w:sz w:val="26"/>
          <w:szCs w:val="26"/>
        </w:rPr>
      </w:pPr>
    </w:p>
    <w:p w:rsidR="004B6506" w:rsidRDefault="004B6506" w:rsidP="004B6506">
      <w:pPr>
        <w:ind w:firstLine="720"/>
        <w:jc w:val="both"/>
        <w:rPr>
          <w:sz w:val="26"/>
          <w:szCs w:val="26"/>
        </w:rPr>
      </w:pPr>
      <w:r>
        <w:rPr>
          <w:sz w:val="26"/>
          <w:szCs w:val="26"/>
        </w:rPr>
        <w:t>Закључак доставити: Данијели Милосављевић, члану Градског већа  и Писарници града Врања.</w:t>
      </w:r>
    </w:p>
    <w:p w:rsidR="004B6506" w:rsidRPr="004B6506" w:rsidRDefault="004B6506" w:rsidP="004B6506">
      <w:pPr>
        <w:ind w:firstLine="720"/>
        <w:rPr>
          <w:sz w:val="26"/>
          <w:szCs w:val="26"/>
        </w:rPr>
      </w:pPr>
    </w:p>
    <w:p w:rsidR="004B6506" w:rsidRPr="00E02BBD" w:rsidRDefault="004B6506" w:rsidP="004B6506">
      <w:pPr>
        <w:ind w:firstLine="720"/>
        <w:rPr>
          <w:b/>
          <w:sz w:val="26"/>
          <w:szCs w:val="26"/>
        </w:rPr>
      </w:pPr>
      <w:r>
        <w:rPr>
          <w:b/>
          <w:sz w:val="26"/>
          <w:szCs w:val="26"/>
        </w:rPr>
        <w:t xml:space="preserve">                                                                                              </w:t>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 xml:space="preserve">  </w:t>
      </w:r>
      <w:r w:rsidR="00A114EB">
        <w:rPr>
          <w:b/>
          <w:sz w:val="26"/>
          <w:szCs w:val="26"/>
          <w:lang/>
        </w:rPr>
        <w:t xml:space="preserve">                                                    </w:t>
      </w:r>
      <w:r>
        <w:rPr>
          <w:b/>
          <w:sz w:val="26"/>
          <w:szCs w:val="26"/>
        </w:rPr>
        <w:t xml:space="preserve"> </w:t>
      </w:r>
      <w:r w:rsidRPr="00E02BBD">
        <w:rPr>
          <w:b/>
          <w:sz w:val="26"/>
          <w:szCs w:val="26"/>
        </w:rPr>
        <w:t xml:space="preserve">ПРЕДСЕДНИК </w:t>
      </w:r>
    </w:p>
    <w:p w:rsidR="004B6506" w:rsidRPr="00A114EB" w:rsidRDefault="004B6506" w:rsidP="004B6506">
      <w:pPr>
        <w:jc w:val="center"/>
        <w:rPr>
          <w:b/>
          <w:sz w:val="26"/>
          <w:szCs w:val="26"/>
          <w:lang/>
        </w:rPr>
      </w:pPr>
      <w:r w:rsidRPr="00E02BBD">
        <w:rPr>
          <w:b/>
          <w:sz w:val="26"/>
          <w:szCs w:val="26"/>
        </w:rPr>
        <w:t xml:space="preserve">                                                     </w:t>
      </w:r>
      <w:r w:rsidRPr="00E02BBD">
        <w:rPr>
          <w:b/>
          <w:sz w:val="26"/>
          <w:szCs w:val="26"/>
        </w:rPr>
        <w:tab/>
      </w:r>
      <w:r w:rsidRPr="00E02BBD">
        <w:rPr>
          <w:b/>
          <w:sz w:val="26"/>
          <w:szCs w:val="26"/>
        </w:rPr>
        <w:tab/>
      </w:r>
      <w:r w:rsidRPr="00E02BBD">
        <w:rPr>
          <w:b/>
          <w:sz w:val="26"/>
          <w:szCs w:val="26"/>
        </w:rPr>
        <w:tab/>
        <w:t xml:space="preserve">      ГРАДСКОГ ВЕЋА</w:t>
      </w:r>
      <w:r w:rsidR="00A114EB">
        <w:rPr>
          <w:b/>
          <w:sz w:val="26"/>
          <w:szCs w:val="26"/>
          <w:lang/>
        </w:rPr>
        <w:t>,</w:t>
      </w:r>
    </w:p>
    <w:p w:rsidR="00A114EB" w:rsidRDefault="004B6506" w:rsidP="00A114EB">
      <w:pPr>
        <w:rPr>
          <w:b/>
          <w:sz w:val="26"/>
          <w:szCs w:val="26"/>
          <w:lang/>
        </w:rPr>
      </w:pPr>
      <w:r w:rsidRPr="00E02BBD">
        <w:rPr>
          <w:b/>
          <w:sz w:val="26"/>
          <w:szCs w:val="26"/>
        </w:rPr>
        <w:t xml:space="preserve">                                                                                </w:t>
      </w:r>
      <w:r>
        <w:rPr>
          <w:b/>
          <w:sz w:val="26"/>
          <w:szCs w:val="26"/>
        </w:rPr>
        <w:t xml:space="preserve">     </w:t>
      </w:r>
      <w:proofErr w:type="gramStart"/>
      <w:r>
        <w:rPr>
          <w:b/>
          <w:sz w:val="26"/>
          <w:szCs w:val="26"/>
        </w:rPr>
        <w:t>др</w:t>
      </w:r>
      <w:proofErr w:type="gramEnd"/>
      <w:r>
        <w:rPr>
          <w:b/>
          <w:sz w:val="26"/>
          <w:szCs w:val="26"/>
        </w:rPr>
        <w:t xml:space="preserve"> Слободан Миленковић</w:t>
      </w:r>
      <w:r w:rsidR="00A114EB">
        <w:rPr>
          <w:b/>
          <w:sz w:val="26"/>
          <w:szCs w:val="26"/>
          <w:lang/>
        </w:rPr>
        <w:t>,</w:t>
      </w:r>
    </w:p>
    <w:p w:rsidR="00A114EB" w:rsidRDefault="00A114EB" w:rsidP="00A114EB">
      <w:pPr>
        <w:rPr>
          <w:b/>
          <w:sz w:val="26"/>
          <w:szCs w:val="26"/>
          <w:lang/>
        </w:rPr>
      </w:pPr>
    </w:p>
    <w:p w:rsidR="00A114EB" w:rsidRPr="00A114EB" w:rsidRDefault="00A114EB" w:rsidP="00A114EB">
      <w:pPr>
        <w:rPr>
          <w:b/>
          <w:lang/>
        </w:rPr>
      </w:pPr>
      <w:r w:rsidRPr="00687788">
        <w:rPr>
          <w:b/>
        </w:rPr>
        <w:t>Тачност преписа оверава                                                   Секретар Градског већа</w:t>
      </w:r>
      <w:r>
        <w:rPr>
          <w:b/>
          <w:lang/>
        </w:rPr>
        <w:t>,</w:t>
      </w:r>
    </w:p>
    <w:p w:rsidR="00A114EB" w:rsidRPr="00687788" w:rsidRDefault="00A114EB" w:rsidP="00A114EB">
      <w:pPr>
        <w:rPr>
          <w:b/>
        </w:rPr>
      </w:pPr>
      <w:r w:rsidRPr="00687788">
        <w:rPr>
          <w:b/>
        </w:rPr>
        <w:t xml:space="preserve">                                                                                                </w:t>
      </w:r>
      <w:r>
        <w:rPr>
          <w:b/>
        </w:rPr>
        <w:t xml:space="preserve">         Јелена Пејкови</w:t>
      </w:r>
      <w:r w:rsidRPr="00687788">
        <w:rPr>
          <w:b/>
        </w:rPr>
        <w:t>ћ</w:t>
      </w:r>
    </w:p>
    <w:p w:rsidR="00A114EB" w:rsidRPr="00687788" w:rsidRDefault="00A114EB" w:rsidP="00A114EB">
      <w:pPr>
        <w:rPr>
          <w:b/>
        </w:rPr>
      </w:pPr>
    </w:p>
    <w:p w:rsidR="00A114EB" w:rsidRPr="00687788" w:rsidRDefault="00A114EB" w:rsidP="00A114EB">
      <w:pPr>
        <w:rPr>
          <w:b/>
        </w:rPr>
      </w:pPr>
    </w:p>
    <w:p w:rsidR="00D325EF" w:rsidRDefault="00D325EF"/>
    <w:p w:rsidR="004B6506" w:rsidRDefault="004B6506"/>
    <w:p w:rsidR="004B6506" w:rsidRDefault="004B6506"/>
    <w:p w:rsidR="004B6506" w:rsidRDefault="004B6506"/>
    <w:p w:rsidR="004B6506" w:rsidRDefault="004B6506"/>
    <w:p w:rsidR="004B6506" w:rsidRDefault="004B6506"/>
    <w:p w:rsidR="004B6506" w:rsidRDefault="004B6506"/>
    <w:p w:rsidR="004B6506" w:rsidRDefault="004B6506"/>
    <w:p w:rsidR="004B6506" w:rsidRDefault="004B6506"/>
    <w:p w:rsidR="004B6506" w:rsidRDefault="004B6506"/>
    <w:p w:rsidR="004B6506" w:rsidRDefault="004B6506"/>
    <w:p w:rsidR="004B6506" w:rsidRDefault="004B6506"/>
    <w:p w:rsidR="004B6506" w:rsidRDefault="004B6506"/>
    <w:p w:rsidR="004B6506" w:rsidRDefault="004B6506"/>
    <w:p w:rsidR="004B6506" w:rsidRDefault="004B6506"/>
    <w:p w:rsidR="004B6506" w:rsidRPr="004B6506" w:rsidRDefault="004B6506"/>
    <w:p w:rsidR="00D325EF" w:rsidRPr="00C872B6" w:rsidRDefault="002F7261" w:rsidP="00D325EF">
      <w:pPr>
        <w:ind w:firstLine="708"/>
        <w:jc w:val="both"/>
      </w:pPr>
      <w:r>
        <w:rPr>
          <w:lang w:val="sr-Cyrl-CS"/>
        </w:rPr>
        <w:t>Н</w:t>
      </w:r>
      <w:r w:rsidR="00D325EF">
        <w:rPr>
          <w:lang w:val="sr-Cyrl-CS"/>
        </w:rPr>
        <w:t>а основу члана 15</w:t>
      </w:r>
      <w:r w:rsidR="00D325EF" w:rsidRPr="00C872B6">
        <w:rPr>
          <w:lang w:val="sr-Cyrl-CS"/>
        </w:rPr>
        <w:t>, 22</w:t>
      </w:r>
      <w:r w:rsidR="00D325EF">
        <w:rPr>
          <w:lang w:val="sr-Cyrl-CS"/>
        </w:rPr>
        <w:t>,</w:t>
      </w:r>
      <w:r w:rsidR="00D325EF" w:rsidRPr="00C872B6">
        <w:rPr>
          <w:lang w:val="sr-Cyrl-CS"/>
        </w:rPr>
        <w:t xml:space="preserve"> 61. и 63. Пословника Градског већа града Врања („Службени гласник града Врања“, број: 20/2016), Градско веће  града Вр</w:t>
      </w:r>
      <w:r w:rsidR="00D325EF">
        <w:rPr>
          <w:lang w:val="sr-Cyrl-CS"/>
        </w:rPr>
        <w:t xml:space="preserve">ања, на седници одржаној  дана: </w:t>
      </w:r>
      <w:r w:rsidR="00D325EF">
        <w:t>28.03.2019</w:t>
      </w:r>
      <w:r w:rsidR="00D325EF" w:rsidRPr="00C872B6">
        <w:rPr>
          <w:lang w:val="sr-Cyrl-CS"/>
        </w:rPr>
        <w:t xml:space="preserve"> године,  донело </w:t>
      </w:r>
      <w:r w:rsidR="00D325EF" w:rsidRPr="00C872B6">
        <w:t>je</w:t>
      </w:r>
    </w:p>
    <w:p w:rsidR="00D325EF" w:rsidRPr="00C872B6" w:rsidRDefault="00D325EF" w:rsidP="00D325EF">
      <w:pPr>
        <w:ind w:firstLine="708"/>
      </w:pPr>
    </w:p>
    <w:p w:rsidR="00D325EF" w:rsidRPr="00C872B6" w:rsidRDefault="00D325EF" w:rsidP="00D325EF">
      <w:pPr>
        <w:jc w:val="center"/>
        <w:rPr>
          <w:b/>
        </w:rPr>
      </w:pPr>
      <w:r w:rsidRPr="00C872B6">
        <w:rPr>
          <w:b/>
        </w:rPr>
        <w:t>Р Е Ш Е Њ Е</w:t>
      </w:r>
    </w:p>
    <w:p w:rsidR="00D325EF" w:rsidRPr="00C872B6" w:rsidRDefault="00D325EF" w:rsidP="00D325EF">
      <w:pPr>
        <w:jc w:val="center"/>
        <w:rPr>
          <w:b/>
          <w:lang w:val="sr-Cyrl-CS"/>
        </w:rPr>
      </w:pPr>
      <w:r w:rsidRPr="00C872B6">
        <w:rPr>
          <w:b/>
          <w:lang w:val="sr-Cyrl-CS"/>
        </w:rPr>
        <w:t>О О</w:t>
      </w:r>
      <w:r>
        <w:rPr>
          <w:b/>
          <w:lang w:val="sr-Cyrl-CS"/>
        </w:rPr>
        <w:t>БРАЗОВАЊУ ОРГАНИЗАЦИОНОГ ОДБОРА МАНИФЕСТАЦИЈЕ „</w:t>
      </w:r>
      <w:r w:rsidR="00323747">
        <w:rPr>
          <w:b/>
          <w:lang w:val="sr-Cyrl-CS"/>
        </w:rPr>
        <w:t>ДАНИ БОРИЛАЧКИХ ВЕШТИНА</w:t>
      </w:r>
      <w:r>
        <w:rPr>
          <w:b/>
          <w:lang w:val="sr-Cyrl-CS"/>
        </w:rPr>
        <w:t xml:space="preserve">  - 2019“</w:t>
      </w:r>
    </w:p>
    <w:p w:rsidR="00D325EF" w:rsidRPr="00C872B6" w:rsidRDefault="00D325EF" w:rsidP="00D325EF">
      <w:pPr>
        <w:rPr>
          <w:b/>
          <w:lang w:val="sr-Cyrl-CS"/>
        </w:rPr>
      </w:pPr>
    </w:p>
    <w:p w:rsidR="00D325EF" w:rsidRPr="00C872B6" w:rsidRDefault="00D325EF" w:rsidP="00D325EF">
      <w:pPr>
        <w:jc w:val="center"/>
        <w:rPr>
          <w:b/>
          <w:lang w:val="sr-Cyrl-CS"/>
        </w:rPr>
      </w:pPr>
      <w:r w:rsidRPr="00C872B6">
        <w:rPr>
          <w:b/>
          <w:lang w:val="sr-Cyrl-CS"/>
        </w:rPr>
        <w:t>Члан 1.</w:t>
      </w:r>
    </w:p>
    <w:p w:rsidR="00D325EF" w:rsidRPr="00C872B6" w:rsidRDefault="00D325EF" w:rsidP="00D325EF">
      <w:pPr>
        <w:jc w:val="both"/>
        <w:rPr>
          <w:lang w:val="sr-Cyrl-CS"/>
        </w:rPr>
      </w:pPr>
      <w:r w:rsidRPr="00C872B6">
        <w:rPr>
          <w:lang w:val="sr-Cyrl-CS"/>
        </w:rPr>
        <w:tab/>
      </w:r>
      <w:r w:rsidRPr="00C872B6">
        <w:rPr>
          <w:bCs/>
          <w:lang w:val="sr-Cyrl-CS"/>
        </w:rPr>
        <w:t>Образује се</w:t>
      </w:r>
      <w:r>
        <w:rPr>
          <w:lang w:val="sr-Cyrl-CS"/>
        </w:rPr>
        <w:t xml:space="preserve"> Организациони одбор манифестације  „</w:t>
      </w:r>
      <w:r w:rsidR="00323747">
        <w:rPr>
          <w:lang w:val="sr-Cyrl-CS"/>
        </w:rPr>
        <w:t>Дани борилачких вештина</w:t>
      </w:r>
      <w:r>
        <w:rPr>
          <w:lang w:val="sr-Cyrl-CS"/>
        </w:rPr>
        <w:t xml:space="preserve"> – 2019“ </w:t>
      </w:r>
      <w:r w:rsidRPr="00C872B6">
        <w:rPr>
          <w:lang w:val="sr-Cyrl-CS"/>
        </w:rPr>
        <w:t>у саставу:</w:t>
      </w:r>
    </w:p>
    <w:p w:rsidR="00D325EF" w:rsidRPr="00C872B6" w:rsidRDefault="00D325EF" w:rsidP="00D325EF">
      <w:pPr>
        <w:rPr>
          <w:lang w:val="sr-Cyrl-CS"/>
        </w:rPr>
      </w:pPr>
      <w:r w:rsidRPr="00C872B6">
        <w:rPr>
          <w:lang w:val="sr-Cyrl-CS"/>
        </w:rPr>
        <w:tab/>
        <w:t>председник,</w:t>
      </w:r>
    </w:p>
    <w:p w:rsidR="00D325EF" w:rsidRPr="00C872B6" w:rsidRDefault="00D325EF" w:rsidP="00D325EF">
      <w:pPr>
        <w:jc w:val="both"/>
        <w:rPr>
          <w:lang w:val="sr-Cyrl-CS"/>
        </w:rPr>
      </w:pPr>
      <w:r w:rsidRPr="00C872B6">
        <w:rPr>
          <w:lang w:val="sr-Cyrl-CS"/>
        </w:rPr>
        <w:tab/>
      </w:r>
      <w:r w:rsidRPr="00C15706">
        <w:rPr>
          <w:b/>
          <w:lang w:val="sr-Cyrl-CS"/>
        </w:rPr>
        <w:t xml:space="preserve">Ненад </w:t>
      </w:r>
      <w:r>
        <w:rPr>
          <w:b/>
          <w:lang w:val="sr-Cyrl-CS"/>
        </w:rPr>
        <w:t>Ђорђевић</w:t>
      </w:r>
      <w:r w:rsidRPr="00C872B6">
        <w:rPr>
          <w:b/>
          <w:lang w:val="sr-Cyrl-CS"/>
        </w:rPr>
        <w:t xml:space="preserve">, </w:t>
      </w:r>
      <w:r>
        <w:rPr>
          <w:lang w:val="sr-Cyrl-CS"/>
        </w:rPr>
        <w:t>члан Градског већа</w:t>
      </w:r>
      <w:r w:rsidRPr="00C872B6">
        <w:rPr>
          <w:lang w:val="sr-Cyrl-CS"/>
        </w:rPr>
        <w:t>,</w:t>
      </w:r>
    </w:p>
    <w:p w:rsidR="00D325EF" w:rsidRPr="00C872B6" w:rsidRDefault="00D325EF" w:rsidP="00D325EF">
      <w:pPr>
        <w:rPr>
          <w:lang w:val="sr-Cyrl-CS"/>
        </w:rPr>
      </w:pPr>
      <w:r w:rsidRPr="00C872B6">
        <w:rPr>
          <w:b/>
          <w:lang w:val="sr-Cyrl-CS"/>
        </w:rPr>
        <w:tab/>
      </w:r>
      <w:r w:rsidRPr="00C872B6">
        <w:rPr>
          <w:lang w:val="sr-Cyrl-CS"/>
        </w:rPr>
        <w:t>чланови:</w:t>
      </w:r>
    </w:p>
    <w:p w:rsidR="00D325EF" w:rsidRDefault="00D325EF" w:rsidP="00D325EF">
      <w:pPr>
        <w:ind w:firstLine="708"/>
        <w:jc w:val="both"/>
        <w:rPr>
          <w:lang w:val="sr-Cyrl-CS"/>
        </w:rPr>
      </w:pPr>
      <w:r w:rsidRPr="00C15706">
        <w:rPr>
          <w:lang w:val="sr-Cyrl-CS"/>
        </w:rPr>
        <w:t>1</w:t>
      </w:r>
      <w:r>
        <w:rPr>
          <w:b/>
          <w:lang w:val="sr-Cyrl-CS"/>
        </w:rPr>
        <w:t xml:space="preserve">Бојан Костић, </w:t>
      </w:r>
      <w:r>
        <w:rPr>
          <w:lang w:val="sr-Cyrl-CS"/>
        </w:rPr>
        <w:t>члан Градског већа</w:t>
      </w:r>
    </w:p>
    <w:p w:rsidR="00B75B83" w:rsidRDefault="00D325EF" w:rsidP="00D325EF">
      <w:pPr>
        <w:ind w:firstLine="708"/>
        <w:jc w:val="both"/>
        <w:rPr>
          <w:lang w:val="sr-Cyrl-CS"/>
        </w:rPr>
      </w:pPr>
      <w:r>
        <w:rPr>
          <w:lang w:val="sr-Cyrl-CS"/>
        </w:rPr>
        <w:t>2.</w:t>
      </w:r>
      <w:r w:rsidR="00B75B83" w:rsidRPr="00B75B83">
        <w:rPr>
          <w:b/>
          <w:lang w:val="sr-Cyrl-CS"/>
        </w:rPr>
        <w:t>Јелена Пејковић</w:t>
      </w:r>
      <w:r w:rsidR="00B75B83">
        <w:rPr>
          <w:lang w:val="sr-Cyrl-CS"/>
        </w:rPr>
        <w:t>,</w:t>
      </w:r>
      <w:r>
        <w:rPr>
          <w:lang w:val="sr-Cyrl-CS"/>
        </w:rPr>
        <w:t xml:space="preserve"> </w:t>
      </w:r>
      <w:r w:rsidR="00B75B83">
        <w:rPr>
          <w:lang w:val="sr-Cyrl-CS"/>
        </w:rPr>
        <w:t>секретар Градког већа,</w:t>
      </w:r>
    </w:p>
    <w:p w:rsidR="00D325EF" w:rsidRDefault="00B75B83" w:rsidP="00D325EF">
      <w:pPr>
        <w:ind w:firstLine="708"/>
        <w:jc w:val="both"/>
        <w:rPr>
          <w:lang w:val="sr-Cyrl-CS"/>
        </w:rPr>
      </w:pPr>
      <w:r>
        <w:rPr>
          <w:lang w:val="sr-Cyrl-CS"/>
        </w:rPr>
        <w:t xml:space="preserve">3. </w:t>
      </w:r>
      <w:r w:rsidRPr="00B75B83">
        <w:rPr>
          <w:b/>
          <w:lang w:val="sr-Cyrl-CS"/>
        </w:rPr>
        <w:t>Славица Николић</w:t>
      </w:r>
      <w:r>
        <w:rPr>
          <w:lang w:val="sr-Cyrl-CS"/>
        </w:rPr>
        <w:t xml:space="preserve">, представник карате клуба Феникс, </w:t>
      </w:r>
      <w:r w:rsidR="00D325EF">
        <w:rPr>
          <w:lang w:val="sr-Cyrl-CS"/>
        </w:rPr>
        <w:t xml:space="preserve"> и</w:t>
      </w:r>
    </w:p>
    <w:p w:rsidR="00D325EF" w:rsidRPr="00C15706" w:rsidRDefault="00B75B83" w:rsidP="00D325EF">
      <w:pPr>
        <w:ind w:firstLine="708"/>
        <w:jc w:val="both"/>
        <w:rPr>
          <w:b/>
          <w:lang w:val="sr-Cyrl-CS"/>
        </w:rPr>
      </w:pPr>
      <w:r>
        <w:rPr>
          <w:lang w:val="sr-Cyrl-CS"/>
        </w:rPr>
        <w:t>4</w:t>
      </w:r>
      <w:r w:rsidR="00D325EF" w:rsidRPr="00C15706">
        <w:rPr>
          <w:lang w:val="sr-Cyrl-CS"/>
        </w:rPr>
        <w:t xml:space="preserve">. </w:t>
      </w:r>
      <w:r>
        <w:rPr>
          <w:b/>
          <w:lang w:val="sr-Cyrl-CS"/>
        </w:rPr>
        <w:t xml:space="preserve">Ратко Крстић, </w:t>
      </w:r>
      <w:r w:rsidRPr="00B75B83">
        <w:rPr>
          <w:lang w:val="sr-Cyrl-CS"/>
        </w:rPr>
        <w:t>представник карате клуба Врање</w:t>
      </w:r>
      <w:r w:rsidR="00D325EF">
        <w:rPr>
          <w:lang w:val="sr-Cyrl-CS"/>
        </w:rPr>
        <w:t>.</w:t>
      </w:r>
    </w:p>
    <w:p w:rsidR="00D325EF" w:rsidRPr="00C872B6" w:rsidRDefault="00D325EF" w:rsidP="00D325EF">
      <w:pPr>
        <w:jc w:val="center"/>
        <w:rPr>
          <w:b/>
          <w:lang w:val="sr-Cyrl-CS"/>
        </w:rPr>
      </w:pPr>
      <w:r w:rsidRPr="00C872B6">
        <w:rPr>
          <w:b/>
          <w:lang w:val="sr-Cyrl-CS"/>
        </w:rPr>
        <w:t>Члан 2.</w:t>
      </w:r>
    </w:p>
    <w:p w:rsidR="00D325EF" w:rsidRPr="00C872B6" w:rsidRDefault="00D325EF" w:rsidP="00D325EF">
      <w:pPr>
        <w:jc w:val="both"/>
        <w:rPr>
          <w:lang w:val="sr-Cyrl-CS"/>
        </w:rPr>
      </w:pPr>
      <w:r w:rsidRPr="00C872B6">
        <w:tab/>
      </w:r>
      <w:r w:rsidRPr="00C872B6">
        <w:rPr>
          <w:lang w:val="sr-Cyrl-CS"/>
        </w:rPr>
        <w:t xml:space="preserve">Задатк Организационог одбора је да </w:t>
      </w:r>
      <w:r>
        <w:rPr>
          <w:lang w:val="sr-Cyrl-CS"/>
        </w:rPr>
        <w:t>организје манифестацију  „</w:t>
      </w:r>
      <w:r w:rsidR="00B75B83">
        <w:rPr>
          <w:lang w:val="sr-Cyrl-CS"/>
        </w:rPr>
        <w:t>Карате вештине – 2019“</w:t>
      </w:r>
      <w:r>
        <w:rPr>
          <w:lang w:val="sr-Cyrl-CS"/>
        </w:rPr>
        <w:t xml:space="preserve"> </w:t>
      </w:r>
      <w:r w:rsidRPr="00C872B6">
        <w:rPr>
          <w:lang w:val="sr-Cyrl-CS"/>
        </w:rPr>
        <w:t xml:space="preserve">и поднесе Извештај </w:t>
      </w:r>
      <w:r>
        <w:rPr>
          <w:lang w:val="sr-Cyrl-CS"/>
        </w:rPr>
        <w:t xml:space="preserve">Градском већу </w:t>
      </w:r>
      <w:r w:rsidRPr="00C872B6">
        <w:rPr>
          <w:lang w:val="sr-Cyrl-CS"/>
        </w:rPr>
        <w:t xml:space="preserve">о спроведеном програму </w:t>
      </w:r>
      <w:r w:rsidR="00B75B83">
        <w:rPr>
          <w:lang w:val="sr-Cyrl-CS"/>
        </w:rPr>
        <w:t xml:space="preserve">манифестације </w:t>
      </w:r>
      <w:r w:rsidRPr="00C872B6">
        <w:rPr>
          <w:lang w:val="sr-Cyrl-CS"/>
        </w:rPr>
        <w:t>са  финансијским извештајем.</w:t>
      </w:r>
    </w:p>
    <w:p w:rsidR="00D325EF" w:rsidRDefault="00D325EF" w:rsidP="00D325EF">
      <w:pPr>
        <w:jc w:val="center"/>
        <w:rPr>
          <w:b/>
        </w:rPr>
      </w:pPr>
    </w:p>
    <w:p w:rsidR="00D325EF" w:rsidRPr="00C872B6" w:rsidRDefault="00D325EF" w:rsidP="00D325EF">
      <w:pPr>
        <w:jc w:val="center"/>
        <w:rPr>
          <w:b/>
        </w:rPr>
      </w:pPr>
      <w:proofErr w:type="gramStart"/>
      <w:r w:rsidRPr="00C872B6">
        <w:rPr>
          <w:b/>
        </w:rPr>
        <w:t>Члан 3.</w:t>
      </w:r>
      <w:proofErr w:type="gramEnd"/>
    </w:p>
    <w:p w:rsidR="00D325EF" w:rsidRPr="00C872B6" w:rsidRDefault="00D325EF" w:rsidP="00D325EF">
      <w:pPr>
        <w:jc w:val="both"/>
        <w:rPr>
          <w:lang w:val="sr-Cyrl-CS"/>
        </w:rPr>
      </w:pPr>
      <w:r w:rsidRPr="00C872B6">
        <w:t xml:space="preserve">            </w:t>
      </w:r>
      <w:proofErr w:type="gramStart"/>
      <w:r w:rsidRPr="00C872B6">
        <w:t xml:space="preserve">Мандат Организационог одбора траје </w:t>
      </w:r>
      <w:r w:rsidRPr="00C872B6">
        <w:rPr>
          <w:lang w:val="sr-Cyrl-CS"/>
        </w:rPr>
        <w:t xml:space="preserve">од доношења решења </w:t>
      </w:r>
      <w:r w:rsidRPr="00C872B6">
        <w:t>до завршетка</w:t>
      </w:r>
      <w:r w:rsidRPr="00C872B6">
        <w:rPr>
          <w:lang w:val="sr-Cyrl-CS"/>
        </w:rPr>
        <w:t xml:space="preserve"> фестивала, односно подношења и усвајања Извештаја из члана 2.</w:t>
      </w:r>
      <w:proofErr w:type="gramEnd"/>
      <w:r w:rsidRPr="00C872B6">
        <w:rPr>
          <w:lang w:val="sr-Cyrl-CS"/>
        </w:rPr>
        <w:t xml:space="preserve"> овог Решења.</w:t>
      </w:r>
    </w:p>
    <w:p w:rsidR="00D325EF" w:rsidRPr="00C872B6" w:rsidRDefault="00D325EF" w:rsidP="00D325EF">
      <w:pPr>
        <w:jc w:val="both"/>
        <w:rPr>
          <w:lang w:val="sr-Cyrl-CS"/>
        </w:rPr>
      </w:pPr>
      <w:r w:rsidRPr="00C872B6">
        <w:rPr>
          <w:lang w:val="sr-Cyrl-CS"/>
        </w:rPr>
        <w:t xml:space="preserve"> </w:t>
      </w:r>
    </w:p>
    <w:p w:rsidR="00D325EF" w:rsidRPr="00C872B6" w:rsidRDefault="00D325EF" w:rsidP="00D325EF">
      <w:pPr>
        <w:jc w:val="center"/>
        <w:rPr>
          <w:b/>
        </w:rPr>
      </w:pPr>
      <w:r>
        <w:rPr>
          <w:b/>
        </w:rPr>
        <w:t xml:space="preserve"> </w:t>
      </w:r>
      <w:proofErr w:type="gramStart"/>
      <w:r w:rsidRPr="00C872B6">
        <w:rPr>
          <w:b/>
        </w:rPr>
        <w:t>Члан 4.</w:t>
      </w:r>
      <w:proofErr w:type="gramEnd"/>
    </w:p>
    <w:p w:rsidR="00D325EF" w:rsidRPr="00C872B6" w:rsidRDefault="00D325EF" w:rsidP="00D325EF">
      <w:r w:rsidRPr="00C872B6">
        <w:tab/>
      </w:r>
      <w:proofErr w:type="gramStart"/>
      <w:r w:rsidRPr="00C872B6">
        <w:t>Решење ступа на снагу даном доношења.</w:t>
      </w:r>
      <w:proofErr w:type="gramEnd"/>
    </w:p>
    <w:p w:rsidR="00D325EF" w:rsidRPr="00C872B6" w:rsidRDefault="00D325EF" w:rsidP="00D325EF">
      <w:pPr>
        <w:ind w:firstLine="708"/>
        <w:jc w:val="both"/>
        <w:rPr>
          <w:lang w:val="sr-Cyrl-CS"/>
        </w:rPr>
      </w:pPr>
      <w:r w:rsidRPr="00C872B6">
        <w:t xml:space="preserve">Решење </w:t>
      </w:r>
      <w:proofErr w:type="gramStart"/>
      <w:r w:rsidRPr="00C872B6">
        <w:t>објавити  у</w:t>
      </w:r>
      <w:proofErr w:type="gramEnd"/>
      <w:r w:rsidRPr="00C872B6">
        <w:t xml:space="preserve"> </w:t>
      </w:r>
      <w:r w:rsidRPr="00C872B6">
        <w:rPr>
          <w:lang w:val="sr-Cyrl-CS"/>
        </w:rPr>
        <w:t>„</w:t>
      </w:r>
      <w:r w:rsidRPr="00C872B6">
        <w:t xml:space="preserve">Службеном гласнику </w:t>
      </w:r>
      <w:r w:rsidRPr="00C872B6">
        <w:rPr>
          <w:lang w:val="sr-Cyrl-CS"/>
        </w:rPr>
        <w:t>града Врања</w:t>
      </w:r>
      <w:r w:rsidRPr="00C872B6">
        <w:t>”.</w:t>
      </w:r>
    </w:p>
    <w:p w:rsidR="00D325EF" w:rsidRPr="00C872B6" w:rsidRDefault="00D325EF" w:rsidP="00D325EF">
      <w:pPr>
        <w:rPr>
          <w:lang w:val="sr-Cyrl-CS"/>
        </w:rPr>
      </w:pPr>
    </w:p>
    <w:p w:rsidR="00D325EF" w:rsidRPr="00C872B6" w:rsidRDefault="00D325EF" w:rsidP="00D325EF">
      <w:pPr>
        <w:jc w:val="center"/>
        <w:rPr>
          <w:b/>
          <w:lang w:val="sr-Cyrl-CS"/>
        </w:rPr>
      </w:pPr>
      <w:r w:rsidRPr="00C872B6">
        <w:rPr>
          <w:b/>
          <w:lang w:val="sr-Cyrl-CS"/>
        </w:rPr>
        <w:t>ГРАДСКО ВЕЋЕ ГРАДА ВРАЊА,</w:t>
      </w:r>
    </w:p>
    <w:p w:rsidR="00D325EF" w:rsidRPr="00C872B6" w:rsidRDefault="00D325EF" w:rsidP="00D325EF">
      <w:pPr>
        <w:jc w:val="center"/>
        <w:rPr>
          <w:b/>
          <w:lang w:val="sr-Cyrl-CS"/>
        </w:rPr>
      </w:pPr>
      <w:r w:rsidRPr="00C872B6">
        <w:rPr>
          <w:b/>
          <w:lang w:val="sr-Cyrl-CS"/>
        </w:rPr>
        <w:t>дана</w:t>
      </w:r>
      <w:r w:rsidRPr="00C872B6">
        <w:rPr>
          <w:b/>
        </w:rPr>
        <w:t>:</w:t>
      </w:r>
      <w:r w:rsidR="00B75B83">
        <w:rPr>
          <w:b/>
        </w:rPr>
        <w:t>28.03.2019</w:t>
      </w:r>
      <w:r w:rsidRPr="00C872B6">
        <w:rPr>
          <w:b/>
          <w:lang w:val="sr-Cyrl-CS"/>
        </w:rPr>
        <w:t>.</w:t>
      </w:r>
      <w:r w:rsidRPr="00C872B6">
        <w:rPr>
          <w:b/>
        </w:rPr>
        <w:t xml:space="preserve"> </w:t>
      </w:r>
      <w:r w:rsidRPr="00C872B6">
        <w:rPr>
          <w:b/>
          <w:lang w:val="sr-Cyrl-CS"/>
        </w:rPr>
        <w:t>године, број</w:t>
      </w:r>
      <w:r w:rsidRPr="00C872B6">
        <w:rPr>
          <w:b/>
        </w:rPr>
        <w:t>:</w:t>
      </w:r>
      <w:r>
        <w:rPr>
          <w:b/>
        </w:rPr>
        <w:t>06-</w:t>
      </w:r>
      <w:r w:rsidR="00B75B83">
        <w:rPr>
          <w:b/>
        </w:rPr>
        <w:t>56/3/</w:t>
      </w:r>
      <w:r w:rsidRPr="00C872B6">
        <w:rPr>
          <w:b/>
          <w:lang w:val="sr-Cyrl-CS"/>
        </w:rPr>
        <w:t>201</w:t>
      </w:r>
      <w:r w:rsidR="00B75B83">
        <w:rPr>
          <w:b/>
          <w:lang w:val="sr-Cyrl-CS"/>
        </w:rPr>
        <w:t>9</w:t>
      </w:r>
      <w:r w:rsidRPr="00C872B6">
        <w:rPr>
          <w:b/>
          <w:lang w:val="sr-Cyrl-CS"/>
        </w:rPr>
        <w:t>-04</w:t>
      </w:r>
    </w:p>
    <w:p w:rsidR="00D325EF" w:rsidRPr="00C872B6" w:rsidRDefault="00D325EF" w:rsidP="00D325EF">
      <w:pPr>
        <w:ind w:left="3600"/>
        <w:rPr>
          <w:b/>
        </w:rPr>
      </w:pPr>
      <w:r w:rsidRPr="00C872B6">
        <w:tab/>
      </w:r>
      <w:r w:rsidRPr="00C872B6">
        <w:tab/>
      </w:r>
      <w:r w:rsidRPr="00C872B6">
        <w:tab/>
      </w:r>
      <w:r w:rsidRPr="00C872B6">
        <w:tab/>
      </w:r>
      <w:r w:rsidRPr="00C872B6">
        <w:rPr>
          <w:lang w:val="sr-Cyrl-CS"/>
        </w:rPr>
        <w:tab/>
      </w:r>
      <w:r>
        <w:rPr>
          <w:lang w:val="sr-Cyrl-CS"/>
        </w:rPr>
        <w:tab/>
      </w:r>
      <w:r w:rsidRPr="00C872B6">
        <w:tab/>
      </w:r>
      <w:r w:rsidRPr="00C872B6">
        <w:rPr>
          <w:lang w:val="sr-Cyrl-CS"/>
        </w:rPr>
        <w:t xml:space="preserve">                      </w:t>
      </w:r>
      <w:r>
        <w:rPr>
          <w:lang w:val="sr-Cyrl-CS"/>
        </w:rPr>
        <w:t xml:space="preserve">                                 </w:t>
      </w:r>
      <w:r>
        <w:rPr>
          <w:lang w:val="sr-Cyrl-CS"/>
        </w:rPr>
        <w:tab/>
      </w:r>
      <w:r>
        <w:rPr>
          <w:lang w:val="sr-Cyrl-CS"/>
        </w:rPr>
        <w:tab/>
      </w:r>
      <w:r>
        <w:rPr>
          <w:lang w:val="sr-Cyrl-CS"/>
        </w:rPr>
        <w:tab/>
        <w:t xml:space="preserve">        </w:t>
      </w:r>
      <w:r w:rsidRPr="00C872B6">
        <w:rPr>
          <w:b/>
          <w:lang w:val="sr-Cyrl-CS"/>
        </w:rPr>
        <w:t>ПРЕДСЕДНИК</w:t>
      </w:r>
      <w:r w:rsidRPr="00C872B6">
        <w:rPr>
          <w:b/>
        </w:rPr>
        <w:t xml:space="preserve"> </w:t>
      </w:r>
    </w:p>
    <w:p w:rsidR="00D325EF" w:rsidRDefault="00D325EF" w:rsidP="00D325EF">
      <w:pPr>
        <w:rPr>
          <w:b/>
          <w:lang w:val="sr-Cyrl-CS"/>
        </w:rPr>
      </w:pPr>
      <w:r w:rsidRPr="00C872B6">
        <w:rPr>
          <w:b/>
          <w:lang w:val="sr-Cyrl-CS"/>
        </w:rPr>
        <w:tab/>
      </w:r>
      <w:r w:rsidRPr="00C872B6">
        <w:rPr>
          <w:b/>
          <w:lang w:val="sr-Cyrl-CS"/>
        </w:rPr>
        <w:tab/>
      </w:r>
      <w:r w:rsidRPr="00C872B6">
        <w:rPr>
          <w:b/>
          <w:lang w:val="sr-Cyrl-CS"/>
        </w:rPr>
        <w:tab/>
      </w:r>
      <w:r w:rsidRPr="00C872B6">
        <w:rPr>
          <w:b/>
          <w:lang w:val="sr-Cyrl-CS"/>
        </w:rPr>
        <w:tab/>
      </w:r>
      <w:r w:rsidRPr="00C872B6">
        <w:rPr>
          <w:b/>
          <w:lang w:val="sr-Cyrl-CS"/>
        </w:rPr>
        <w:tab/>
      </w:r>
      <w:r w:rsidRPr="00C872B6">
        <w:rPr>
          <w:b/>
          <w:lang w:val="sr-Cyrl-CS"/>
        </w:rPr>
        <w:tab/>
        <w:t xml:space="preserve">      </w:t>
      </w:r>
      <w:r w:rsidRPr="00C872B6">
        <w:rPr>
          <w:b/>
          <w:lang w:val="sr-Cyrl-CS"/>
        </w:rPr>
        <w:tab/>
        <w:t xml:space="preserve">                  ГРАДСКОГ ВЕЋА,</w:t>
      </w:r>
    </w:p>
    <w:p w:rsidR="00D325EF" w:rsidRPr="00E31BC2" w:rsidRDefault="00D325EF" w:rsidP="00B75B83">
      <w:pPr>
        <w:jc w:val="both"/>
        <w:rPr>
          <w:b/>
          <w:sz w:val="26"/>
          <w:szCs w:val="26"/>
        </w:rPr>
      </w:pP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 xml:space="preserve"> др Слободан Миленковић</w:t>
      </w:r>
      <w:r w:rsidR="00687788">
        <w:rPr>
          <w:b/>
          <w:lang w:val="sr-Cyrl-CS"/>
        </w:rPr>
        <w:t>, с.р</w:t>
      </w:r>
    </w:p>
    <w:p w:rsidR="00D325EF" w:rsidRDefault="00D325EF"/>
    <w:p w:rsidR="00B75B83" w:rsidRDefault="00B75B83"/>
    <w:p w:rsidR="00B75B83" w:rsidRPr="00A114EB" w:rsidRDefault="00323747">
      <w:pPr>
        <w:rPr>
          <w:b/>
          <w:lang/>
        </w:rPr>
      </w:pPr>
      <w:r w:rsidRPr="00687788">
        <w:rPr>
          <w:b/>
        </w:rPr>
        <w:t>Тачност преписа оверава                                                   Секретар Градског већа</w:t>
      </w:r>
      <w:r w:rsidR="00A114EB">
        <w:rPr>
          <w:b/>
          <w:lang/>
        </w:rPr>
        <w:t>,</w:t>
      </w:r>
    </w:p>
    <w:p w:rsidR="00323747" w:rsidRPr="00687788" w:rsidRDefault="00323747">
      <w:pPr>
        <w:rPr>
          <w:b/>
        </w:rPr>
      </w:pPr>
      <w:r w:rsidRPr="00687788">
        <w:rPr>
          <w:b/>
        </w:rPr>
        <w:t xml:space="preserve">                                                                                                </w:t>
      </w:r>
      <w:r w:rsidR="00687788">
        <w:rPr>
          <w:b/>
        </w:rPr>
        <w:t xml:space="preserve">         </w:t>
      </w:r>
      <w:r w:rsidR="00A114EB">
        <w:rPr>
          <w:b/>
        </w:rPr>
        <w:t>Јелена Пејкови</w:t>
      </w:r>
      <w:r w:rsidRPr="00687788">
        <w:rPr>
          <w:b/>
        </w:rPr>
        <w:t>ћ</w:t>
      </w:r>
    </w:p>
    <w:p w:rsidR="00B75B83" w:rsidRPr="00687788" w:rsidRDefault="00B75B83">
      <w:pPr>
        <w:rPr>
          <w:b/>
        </w:rPr>
      </w:pPr>
    </w:p>
    <w:p w:rsidR="00B75B83" w:rsidRPr="00687788" w:rsidRDefault="00B75B83">
      <w:pPr>
        <w:rPr>
          <w:b/>
        </w:rPr>
      </w:pPr>
    </w:p>
    <w:p w:rsidR="00B75B83" w:rsidRPr="00687788" w:rsidRDefault="00B75B83">
      <w:pPr>
        <w:rPr>
          <w:b/>
        </w:rPr>
      </w:pPr>
    </w:p>
    <w:p w:rsidR="00B75B83" w:rsidRDefault="00B75B83"/>
    <w:p w:rsidR="00B75B83" w:rsidRDefault="00B75B83"/>
    <w:p w:rsidR="00B75B83" w:rsidRDefault="00B75B83">
      <w:pPr>
        <w:rPr>
          <w:lang/>
        </w:rPr>
      </w:pPr>
    </w:p>
    <w:p w:rsidR="00A114EB" w:rsidRPr="00A114EB" w:rsidRDefault="00A114EB">
      <w:pPr>
        <w:rPr>
          <w:lang/>
        </w:rPr>
      </w:pPr>
    </w:p>
    <w:p w:rsidR="00EC43F2" w:rsidRDefault="00EC43F2" w:rsidP="00B75B83">
      <w:pPr>
        <w:rPr>
          <w:b/>
          <w:sz w:val="26"/>
          <w:szCs w:val="26"/>
          <w:lang w:val="sr-Cyrl-CS"/>
        </w:rPr>
      </w:pPr>
    </w:p>
    <w:p w:rsidR="00B75B83" w:rsidRPr="00D505AF" w:rsidRDefault="00B75B83" w:rsidP="00B75B83">
      <w:pPr>
        <w:rPr>
          <w:b/>
          <w:sz w:val="26"/>
          <w:szCs w:val="26"/>
          <w:lang w:val="sr-Cyrl-CS"/>
        </w:rPr>
      </w:pPr>
      <w:r w:rsidRPr="00D505AF">
        <w:rPr>
          <w:b/>
          <w:sz w:val="26"/>
          <w:szCs w:val="26"/>
          <w:lang w:val="sr-Cyrl-CS"/>
        </w:rPr>
        <w:t>Република Србија</w:t>
      </w:r>
    </w:p>
    <w:p w:rsidR="00B75B83" w:rsidRPr="00D505AF" w:rsidRDefault="00B75B83" w:rsidP="00B75B83">
      <w:pPr>
        <w:rPr>
          <w:b/>
          <w:sz w:val="26"/>
          <w:szCs w:val="26"/>
          <w:lang w:val="sr-Cyrl-CS"/>
        </w:rPr>
      </w:pPr>
      <w:r w:rsidRPr="00D505AF">
        <w:rPr>
          <w:b/>
          <w:sz w:val="26"/>
          <w:szCs w:val="26"/>
          <w:lang w:val="sr-Cyrl-CS"/>
        </w:rPr>
        <w:t>ГРАД ВРАЊЕ</w:t>
      </w:r>
    </w:p>
    <w:p w:rsidR="00B75B83" w:rsidRPr="00D505AF" w:rsidRDefault="00B75B83" w:rsidP="00B75B83">
      <w:pPr>
        <w:rPr>
          <w:b/>
          <w:sz w:val="26"/>
          <w:szCs w:val="26"/>
          <w:lang w:val="sr-Cyrl-CS"/>
        </w:rPr>
      </w:pPr>
      <w:r w:rsidRPr="00D505AF">
        <w:rPr>
          <w:b/>
          <w:sz w:val="26"/>
          <w:szCs w:val="26"/>
          <w:lang w:val="sr-Cyrl-CS"/>
        </w:rPr>
        <w:t>ГРАДСКО ВЕЋЕ</w:t>
      </w:r>
    </w:p>
    <w:p w:rsidR="00B75B83" w:rsidRPr="00D505AF" w:rsidRDefault="00B75B83" w:rsidP="00B75B83">
      <w:pPr>
        <w:rPr>
          <w:b/>
          <w:sz w:val="26"/>
          <w:szCs w:val="26"/>
          <w:lang w:val="sr-Cyrl-CS"/>
        </w:rPr>
      </w:pPr>
      <w:r w:rsidRPr="00D505AF">
        <w:rPr>
          <w:b/>
          <w:sz w:val="26"/>
          <w:szCs w:val="26"/>
          <w:lang w:val="sr-Cyrl-CS"/>
        </w:rPr>
        <w:t>Број: 06-</w:t>
      </w:r>
      <w:r>
        <w:rPr>
          <w:b/>
          <w:sz w:val="26"/>
          <w:szCs w:val="26"/>
        </w:rPr>
        <w:t>56</w:t>
      </w:r>
      <w:r w:rsidRPr="00D505AF">
        <w:rPr>
          <w:b/>
          <w:sz w:val="26"/>
          <w:szCs w:val="26"/>
          <w:lang w:val="sr-Cyrl-CS"/>
        </w:rPr>
        <w:t>/201</w:t>
      </w:r>
      <w:r>
        <w:rPr>
          <w:b/>
          <w:sz w:val="26"/>
          <w:szCs w:val="26"/>
          <w:lang w:val="sr-Cyrl-CS"/>
        </w:rPr>
        <w:t>9</w:t>
      </w:r>
      <w:r w:rsidRPr="00D505AF">
        <w:rPr>
          <w:b/>
          <w:sz w:val="26"/>
          <w:szCs w:val="26"/>
          <w:lang w:val="sr-Cyrl-CS"/>
        </w:rPr>
        <w:t>-04</w:t>
      </w:r>
    </w:p>
    <w:p w:rsidR="00B75B83" w:rsidRPr="00D505AF" w:rsidRDefault="00B75B83" w:rsidP="00B75B83">
      <w:pPr>
        <w:rPr>
          <w:b/>
          <w:sz w:val="26"/>
          <w:szCs w:val="26"/>
          <w:lang w:val="sr-Cyrl-CS"/>
        </w:rPr>
      </w:pPr>
      <w:r>
        <w:rPr>
          <w:b/>
          <w:sz w:val="26"/>
          <w:szCs w:val="26"/>
          <w:lang w:val="sr-Cyrl-CS"/>
        </w:rPr>
        <w:t>Дана: 28.03.2019</w:t>
      </w:r>
      <w:r w:rsidRPr="00D505AF">
        <w:rPr>
          <w:b/>
          <w:sz w:val="26"/>
          <w:szCs w:val="26"/>
          <w:lang w:val="sr-Cyrl-CS"/>
        </w:rPr>
        <w:t>. године</w:t>
      </w:r>
    </w:p>
    <w:p w:rsidR="00B75B83" w:rsidRPr="00D505AF" w:rsidRDefault="00B75B83" w:rsidP="00B75B83">
      <w:pPr>
        <w:rPr>
          <w:b/>
          <w:sz w:val="26"/>
          <w:szCs w:val="26"/>
        </w:rPr>
      </w:pPr>
      <w:r w:rsidRPr="00D505AF">
        <w:rPr>
          <w:b/>
          <w:sz w:val="26"/>
          <w:szCs w:val="26"/>
          <w:lang w:val="sr-Cyrl-CS"/>
        </w:rPr>
        <w:t>В р а њ е</w:t>
      </w:r>
    </w:p>
    <w:p w:rsidR="00B75B83" w:rsidRPr="00D505AF" w:rsidRDefault="00B75B83" w:rsidP="00B75B83">
      <w:pPr>
        <w:rPr>
          <w:b/>
          <w:sz w:val="26"/>
          <w:szCs w:val="26"/>
        </w:rPr>
      </w:pPr>
      <w:proofErr w:type="gramStart"/>
      <w:r w:rsidRPr="00D505AF">
        <w:rPr>
          <w:b/>
          <w:sz w:val="26"/>
          <w:szCs w:val="26"/>
        </w:rPr>
        <w:t>ул</w:t>
      </w:r>
      <w:proofErr w:type="gramEnd"/>
      <w:r w:rsidRPr="00D505AF">
        <w:rPr>
          <w:b/>
          <w:sz w:val="26"/>
          <w:szCs w:val="26"/>
        </w:rPr>
        <w:t>. Краља Милана број 1</w:t>
      </w:r>
    </w:p>
    <w:p w:rsidR="00B75B83" w:rsidRPr="00D505AF" w:rsidRDefault="00B75B83" w:rsidP="00B75B83">
      <w:pPr>
        <w:tabs>
          <w:tab w:val="left" w:pos="1200"/>
        </w:tabs>
        <w:rPr>
          <w:b/>
          <w:sz w:val="26"/>
          <w:szCs w:val="26"/>
        </w:rPr>
      </w:pPr>
      <w:r>
        <w:rPr>
          <w:b/>
          <w:sz w:val="26"/>
          <w:szCs w:val="26"/>
        </w:rPr>
        <w:tab/>
      </w:r>
    </w:p>
    <w:p w:rsidR="00B75B83" w:rsidRPr="00D505AF" w:rsidRDefault="00B75B83" w:rsidP="00B75B83">
      <w:pPr>
        <w:rPr>
          <w:b/>
          <w:sz w:val="26"/>
          <w:szCs w:val="26"/>
        </w:rPr>
      </w:pPr>
    </w:p>
    <w:p w:rsidR="00B75B83" w:rsidRPr="00D505AF" w:rsidRDefault="00B75B83" w:rsidP="00B75B83">
      <w:pPr>
        <w:jc w:val="center"/>
        <w:rPr>
          <w:b/>
          <w:sz w:val="26"/>
          <w:szCs w:val="26"/>
          <w:lang w:val="sr-Cyrl-CS"/>
        </w:rPr>
      </w:pPr>
    </w:p>
    <w:p w:rsidR="00B75B83" w:rsidRPr="005A2F86" w:rsidRDefault="00B75B83" w:rsidP="00B75B83">
      <w:pPr>
        <w:ind w:firstLine="720"/>
        <w:jc w:val="both"/>
        <w:rPr>
          <w:sz w:val="26"/>
          <w:szCs w:val="26"/>
        </w:rPr>
      </w:pPr>
      <w:r w:rsidRPr="00D505AF">
        <w:rPr>
          <w:sz w:val="26"/>
          <w:szCs w:val="26"/>
          <w:lang w:val="sr-Cyrl-CS"/>
        </w:rPr>
        <w:t xml:space="preserve">На основу члана 22, 38 став 4 и члана </w:t>
      </w:r>
      <w:r w:rsidRPr="00D505AF">
        <w:rPr>
          <w:sz w:val="26"/>
          <w:szCs w:val="26"/>
        </w:rPr>
        <w:t xml:space="preserve">61. </w:t>
      </w:r>
      <w:r w:rsidRPr="00D505AF">
        <w:rPr>
          <w:sz w:val="26"/>
          <w:szCs w:val="26"/>
          <w:lang w:val="sr-Cyrl-CS"/>
        </w:rPr>
        <w:t>Пословника Градског већа града Врања („Сл. гласник града Врања, број: 20/2016), Градско веће града Врања на седници одржаној</w:t>
      </w:r>
      <w:r>
        <w:rPr>
          <w:sz w:val="26"/>
          <w:szCs w:val="26"/>
          <w:lang w:val="sr-Cyrl-CS"/>
        </w:rPr>
        <w:t xml:space="preserve">  28.03.2019</w:t>
      </w:r>
      <w:r w:rsidRPr="00D505AF">
        <w:rPr>
          <w:sz w:val="26"/>
          <w:szCs w:val="26"/>
          <w:lang w:val="sr-Cyrl-CS"/>
        </w:rPr>
        <w:t>. године, разматрало</w:t>
      </w:r>
      <w:r w:rsidRPr="00A61CD0">
        <w:rPr>
          <w:sz w:val="26"/>
          <w:szCs w:val="26"/>
        </w:rPr>
        <w:t xml:space="preserve"> </w:t>
      </w:r>
      <w:r>
        <w:rPr>
          <w:sz w:val="26"/>
          <w:szCs w:val="26"/>
        </w:rPr>
        <w:t>је</w:t>
      </w:r>
      <w:r w:rsidRPr="005A2F86">
        <w:rPr>
          <w:sz w:val="26"/>
          <w:szCs w:val="26"/>
          <w:lang w:val="sr-Cyrl-CS"/>
        </w:rPr>
        <w:t xml:space="preserve"> </w:t>
      </w:r>
      <w:r>
        <w:rPr>
          <w:sz w:val="26"/>
          <w:szCs w:val="26"/>
          <w:lang w:val="sr-Cyrl-CS"/>
        </w:rPr>
        <w:t xml:space="preserve">Правилник о организацији и систематизацији послова и задатака запослених  у регионалном центру за таленте Врање  број 01-01/98  и донело </w:t>
      </w:r>
      <w:r w:rsidRPr="00D505AF">
        <w:rPr>
          <w:sz w:val="26"/>
          <w:szCs w:val="26"/>
          <w:lang w:val="sr-Cyrl-CS"/>
        </w:rPr>
        <w:t>следећ</w:t>
      </w:r>
      <w:r>
        <w:rPr>
          <w:sz w:val="26"/>
          <w:szCs w:val="26"/>
        </w:rPr>
        <w:t>и</w:t>
      </w:r>
    </w:p>
    <w:p w:rsidR="00B75B83" w:rsidRPr="00D505AF" w:rsidRDefault="00B75B83" w:rsidP="00B75B83">
      <w:pPr>
        <w:ind w:firstLine="706"/>
        <w:rPr>
          <w:b/>
          <w:i/>
          <w:sz w:val="26"/>
          <w:szCs w:val="26"/>
          <w:lang w:val="sr-Cyrl-CS"/>
        </w:rPr>
      </w:pPr>
    </w:p>
    <w:p w:rsidR="00B75B83" w:rsidRDefault="00B75B83" w:rsidP="00B75B83">
      <w:pPr>
        <w:jc w:val="center"/>
        <w:rPr>
          <w:b/>
          <w:i/>
          <w:sz w:val="26"/>
          <w:szCs w:val="26"/>
          <w:lang w:val="sr-Cyrl-CS"/>
        </w:rPr>
      </w:pPr>
      <w:r>
        <w:rPr>
          <w:b/>
          <w:i/>
          <w:sz w:val="26"/>
          <w:szCs w:val="26"/>
          <w:lang w:val="sr-Cyrl-CS"/>
        </w:rPr>
        <w:t xml:space="preserve">З А К Љ У Ч </w:t>
      </w:r>
      <w:r w:rsidRPr="00D505AF">
        <w:rPr>
          <w:b/>
          <w:i/>
          <w:sz w:val="26"/>
          <w:szCs w:val="26"/>
          <w:lang w:val="sr-Cyrl-CS"/>
        </w:rPr>
        <w:t xml:space="preserve"> </w:t>
      </w:r>
      <w:r>
        <w:rPr>
          <w:b/>
          <w:i/>
          <w:sz w:val="26"/>
          <w:szCs w:val="26"/>
          <w:lang w:val="sr-Cyrl-CS"/>
        </w:rPr>
        <w:t xml:space="preserve">А </w:t>
      </w:r>
      <w:r w:rsidRPr="00D505AF">
        <w:rPr>
          <w:b/>
          <w:i/>
          <w:sz w:val="26"/>
          <w:szCs w:val="26"/>
          <w:lang w:val="sr-Cyrl-CS"/>
        </w:rPr>
        <w:t xml:space="preserve">К </w:t>
      </w:r>
    </w:p>
    <w:p w:rsidR="00B75B83" w:rsidRPr="00A33A9A" w:rsidRDefault="00B75B83" w:rsidP="00B75B83">
      <w:pPr>
        <w:pStyle w:val="ListParagraph"/>
        <w:ind w:left="0"/>
        <w:jc w:val="both"/>
        <w:rPr>
          <w:sz w:val="26"/>
          <w:szCs w:val="26"/>
        </w:rPr>
      </w:pPr>
      <w:r>
        <w:rPr>
          <w:b/>
          <w:i/>
          <w:sz w:val="26"/>
          <w:szCs w:val="26"/>
          <w:lang w:val="sr-Cyrl-CS"/>
        </w:rPr>
        <w:tab/>
      </w:r>
    </w:p>
    <w:p w:rsidR="00B75B83" w:rsidRDefault="00BE522A" w:rsidP="00B75B83">
      <w:pPr>
        <w:ind w:firstLine="720"/>
        <w:jc w:val="both"/>
        <w:rPr>
          <w:sz w:val="26"/>
          <w:szCs w:val="26"/>
          <w:lang w:val="sr-Cyrl-CS"/>
        </w:rPr>
      </w:pPr>
      <w:r>
        <w:rPr>
          <w:sz w:val="26"/>
          <w:szCs w:val="26"/>
          <w:lang w:val="sr-Cyrl-CS"/>
        </w:rPr>
        <w:t>Даје се сагласност на</w:t>
      </w:r>
      <w:r w:rsidRPr="00BE522A">
        <w:rPr>
          <w:sz w:val="26"/>
          <w:szCs w:val="26"/>
        </w:rPr>
        <w:t xml:space="preserve"> </w:t>
      </w:r>
      <w:r>
        <w:rPr>
          <w:sz w:val="26"/>
          <w:szCs w:val="26"/>
          <w:lang w:val="sr-Cyrl-CS"/>
        </w:rPr>
        <w:t>Правилник о организацији и систематизацији послова и задатака запослених  у Регионалном центру за таленте Врање,  број 01-01/98 и предлаже  градоначелнику да донесе Решење о давању сагласности  на    Правилник о организацији и систематизацији послова и задатака запослених  у Регионалном центру за таленте Врање,  број 01-01/98</w:t>
      </w:r>
      <w:r w:rsidR="00B75B83">
        <w:rPr>
          <w:sz w:val="26"/>
          <w:szCs w:val="26"/>
          <w:lang w:val="sr-Cyrl-CS"/>
        </w:rPr>
        <w:t>.</w:t>
      </w:r>
    </w:p>
    <w:p w:rsidR="00B75B83" w:rsidRPr="005A2F86" w:rsidRDefault="00B75B83" w:rsidP="00BE522A">
      <w:pPr>
        <w:jc w:val="both"/>
        <w:rPr>
          <w:sz w:val="26"/>
          <w:szCs w:val="26"/>
          <w:lang w:val="sr-Cyrl-CS"/>
        </w:rPr>
      </w:pPr>
    </w:p>
    <w:p w:rsidR="00B75B83" w:rsidRDefault="00B75B83" w:rsidP="00B75B83">
      <w:pPr>
        <w:ind w:firstLine="720"/>
        <w:jc w:val="both"/>
        <w:rPr>
          <w:sz w:val="26"/>
          <w:szCs w:val="26"/>
        </w:rPr>
      </w:pPr>
    </w:p>
    <w:p w:rsidR="00B75B83" w:rsidRDefault="00B75B83" w:rsidP="00B75B83">
      <w:pPr>
        <w:ind w:firstLine="720"/>
        <w:jc w:val="both"/>
        <w:rPr>
          <w:sz w:val="26"/>
          <w:szCs w:val="26"/>
          <w:lang w:val="sr-Cyrl-CS"/>
        </w:rPr>
      </w:pPr>
      <w:r w:rsidRPr="009A5D46">
        <w:rPr>
          <w:b/>
          <w:sz w:val="26"/>
          <w:szCs w:val="26"/>
          <w:lang w:val="sr-Cyrl-CS"/>
        </w:rPr>
        <w:t>Закључак доставити</w:t>
      </w:r>
      <w:r>
        <w:rPr>
          <w:sz w:val="26"/>
          <w:szCs w:val="26"/>
          <w:lang w:val="sr-Cyrl-CS"/>
        </w:rPr>
        <w:t>:</w:t>
      </w:r>
      <w:r w:rsidR="00BE522A">
        <w:rPr>
          <w:sz w:val="26"/>
          <w:szCs w:val="26"/>
          <w:lang w:val="sr-Cyrl-CS"/>
        </w:rPr>
        <w:t xml:space="preserve"> градоначелнику</w:t>
      </w:r>
      <w:r>
        <w:rPr>
          <w:sz w:val="26"/>
          <w:szCs w:val="26"/>
          <w:lang w:val="sr-Cyrl-CS"/>
        </w:rPr>
        <w:t xml:space="preserve">  и Писарници.</w:t>
      </w:r>
    </w:p>
    <w:p w:rsidR="00B75B83" w:rsidRDefault="00B75B83" w:rsidP="00B75B83">
      <w:pPr>
        <w:ind w:firstLine="720"/>
        <w:jc w:val="both"/>
        <w:rPr>
          <w:sz w:val="26"/>
          <w:szCs w:val="26"/>
          <w:lang w:val="sr-Cyrl-CS"/>
        </w:rPr>
      </w:pPr>
    </w:p>
    <w:p w:rsidR="00B75B83" w:rsidRPr="00D505AF" w:rsidRDefault="00B75B83" w:rsidP="00B75B83">
      <w:pPr>
        <w:jc w:val="both"/>
        <w:rPr>
          <w:sz w:val="26"/>
          <w:szCs w:val="26"/>
        </w:rPr>
      </w:pPr>
      <w:r w:rsidRPr="00D505AF">
        <w:rPr>
          <w:sz w:val="26"/>
          <w:szCs w:val="26"/>
          <w:lang w:val="sr-Cyrl-CS"/>
        </w:rPr>
        <w:tab/>
      </w:r>
      <w:r w:rsidRPr="00D505AF">
        <w:rPr>
          <w:sz w:val="26"/>
          <w:szCs w:val="26"/>
          <w:lang w:val="sr-Cyrl-CS"/>
        </w:rPr>
        <w:tab/>
      </w:r>
    </w:p>
    <w:p w:rsidR="00B75B83" w:rsidRPr="00D505AF" w:rsidRDefault="00B75B83" w:rsidP="00B75B83">
      <w:pPr>
        <w:rPr>
          <w:b/>
          <w:sz w:val="26"/>
          <w:szCs w:val="26"/>
        </w:rPr>
      </w:pPr>
      <w:r w:rsidRPr="00D505AF">
        <w:rPr>
          <w:sz w:val="26"/>
          <w:szCs w:val="26"/>
        </w:rPr>
        <w:tab/>
      </w:r>
      <w:r w:rsidRPr="00D505AF">
        <w:rPr>
          <w:b/>
          <w:sz w:val="26"/>
          <w:szCs w:val="26"/>
        </w:rPr>
        <w:t xml:space="preserve">                                                  </w:t>
      </w:r>
      <w:r w:rsidRPr="00D505AF">
        <w:rPr>
          <w:b/>
          <w:sz w:val="26"/>
          <w:szCs w:val="26"/>
        </w:rPr>
        <w:tab/>
      </w:r>
      <w:r w:rsidRPr="00D505AF">
        <w:rPr>
          <w:b/>
          <w:sz w:val="26"/>
          <w:szCs w:val="26"/>
        </w:rPr>
        <w:tab/>
      </w:r>
      <w:r w:rsidRPr="00D505AF">
        <w:rPr>
          <w:b/>
          <w:sz w:val="26"/>
          <w:szCs w:val="26"/>
        </w:rPr>
        <w:tab/>
        <w:t xml:space="preserve">ПРЕДСЕДНИК </w:t>
      </w:r>
    </w:p>
    <w:p w:rsidR="00B75B83" w:rsidRPr="00D505AF" w:rsidRDefault="00B75B83" w:rsidP="00B75B83">
      <w:pPr>
        <w:jc w:val="center"/>
        <w:rPr>
          <w:b/>
          <w:sz w:val="26"/>
          <w:szCs w:val="26"/>
        </w:rPr>
      </w:pPr>
      <w:r w:rsidRPr="00D505AF">
        <w:rPr>
          <w:b/>
          <w:sz w:val="26"/>
          <w:szCs w:val="26"/>
        </w:rPr>
        <w:t xml:space="preserve">                                                     </w:t>
      </w:r>
      <w:r w:rsidRPr="00D505AF">
        <w:rPr>
          <w:b/>
          <w:sz w:val="26"/>
          <w:szCs w:val="26"/>
        </w:rPr>
        <w:tab/>
        <w:t xml:space="preserve">       ГРАДСКОГ ВЕЋА,</w:t>
      </w:r>
    </w:p>
    <w:p w:rsidR="00B75B83" w:rsidRPr="00BE522A" w:rsidRDefault="00B75B83" w:rsidP="00BE522A">
      <w:pPr>
        <w:rPr>
          <w:b/>
          <w:sz w:val="26"/>
          <w:szCs w:val="26"/>
        </w:rPr>
      </w:pPr>
      <w:r w:rsidRPr="00D505AF">
        <w:rPr>
          <w:b/>
          <w:sz w:val="26"/>
          <w:szCs w:val="26"/>
        </w:rPr>
        <w:t xml:space="preserve">                                                 </w:t>
      </w:r>
      <w:r>
        <w:rPr>
          <w:b/>
          <w:sz w:val="26"/>
          <w:szCs w:val="26"/>
        </w:rPr>
        <w:t xml:space="preserve">                               </w:t>
      </w:r>
      <w:proofErr w:type="gramStart"/>
      <w:r w:rsidRPr="00D505AF">
        <w:rPr>
          <w:b/>
          <w:sz w:val="26"/>
          <w:szCs w:val="26"/>
        </w:rPr>
        <w:t>др</w:t>
      </w:r>
      <w:proofErr w:type="gramEnd"/>
      <w:r w:rsidRPr="00D505AF">
        <w:rPr>
          <w:b/>
          <w:sz w:val="26"/>
          <w:szCs w:val="26"/>
        </w:rPr>
        <w:t xml:space="preserve"> Слободан Миле</w:t>
      </w:r>
      <w:r w:rsidR="00BE522A">
        <w:rPr>
          <w:b/>
          <w:sz w:val="26"/>
          <w:szCs w:val="26"/>
        </w:rPr>
        <w:t>нковић</w:t>
      </w:r>
    </w:p>
    <w:p w:rsidR="00B75B83" w:rsidRDefault="00B75B83"/>
    <w:p w:rsidR="00BE522A" w:rsidRDefault="00BE522A"/>
    <w:p w:rsidR="00BE522A" w:rsidRDefault="00BE522A"/>
    <w:p w:rsidR="00BE522A" w:rsidRDefault="00BE522A"/>
    <w:p w:rsidR="00BE522A" w:rsidRDefault="00BE522A"/>
    <w:p w:rsidR="00BE522A" w:rsidRDefault="00BE522A"/>
    <w:p w:rsidR="00BE522A" w:rsidRDefault="00BE522A"/>
    <w:p w:rsidR="00BE522A" w:rsidRDefault="00BE522A"/>
    <w:p w:rsidR="00BE522A" w:rsidRDefault="00BE522A"/>
    <w:p w:rsidR="00BE522A" w:rsidRDefault="00BE522A"/>
    <w:p w:rsidR="00EC43F2" w:rsidRDefault="00EC43F2"/>
    <w:p w:rsidR="00EC43F2" w:rsidRDefault="00EC43F2"/>
    <w:p w:rsidR="00EC43F2" w:rsidRDefault="00EC43F2"/>
    <w:p w:rsidR="00EC43F2" w:rsidRDefault="00EC43F2"/>
    <w:p w:rsidR="00EC43F2" w:rsidRDefault="00EC43F2"/>
    <w:p w:rsidR="00EC43F2" w:rsidRDefault="00EC43F2"/>
    <w:p w:rsidR="00AC1F30" w:rsidRPr="006C6C18" w:rsidRDefault="00AC1F30" w:rsidP="00AC1F30">
      <w:pPr>
        <w:rPr>
          <w:b/>
          <w:sz w:val="26"/>
          <w:szCs w:val="26"/>
          <w:lang w:val="sr-Cyrl-CS"/>
        </w:rPr>
      </w:pPr>
      <w:r w:rsidRPr="006C6C18">
        <w:rPr>
          <w:b/>
          <w:sz w:val="26"/>
          <w:szCs w:val="26"/>
          <w:lang w:val="sr-Cyrl-CS"/>
        </w:rPr>
        <w:t>Република Србија</w:t>
      </w:r>
    </w:p>
    <w:p w:rsidR="00AC1F30" w:rsidRPr="006C6C18" w:rsidRDefault="00AC1F30" w:rsidP="00AC1F30">
      <w:pPr>
        <w:rPr>
          <w:b/>
          <w:sz w:val="26"/>
          <w:szCs w:val="26"/>
          <w:lang w:val="sr-Cyrl-CS"/>
        </w:rPr>
      </w:pPr>
      <w:r w:rsidRPr="006C6C18">
        <w:rPr>
          <w:b/>
          <w:sz w:val="26"/>
          <w:szCs w:val="26"/>
          <w:lang w:val="sr-Cyrl-CS"/>
        </w:rPr>
        <w:t>ГРАД ВРАЊЕ</w:t>
      </w:r>
    </w:p>
    <w:p w:rsidR="00AC1F30" w:rsidRPr="006C6C18" w:rsidRDefault="00AC1F30" w:rsidP="00AC1F30">
      <w:pPr>
        <w:rPr>
          <w:b/>
          <w:sz w:val="26"/>
          <w:szCs w:val="26"/>
          <w:lang w:val="sr-Cyrl-CS"/>
        </w:rPr>
      </w:pPr>
      <w:r w:rsidRPr="006C6C18">
        <w:rPr>
          <w:b/>
          <w:sz w:val="26"/>
          <w:szCs w:val="26"/>
          <w:lang w:val="sr-Cyrl-CS"/>
        </w:rPr>
        <w:t>Кабинет градоначелника</w:t>
      </w:r>
    </w:p>
    <w:p w:rsidR="00AC1F30" w:rsidRPr="006C6C18" w:rsidRDefault="00AC1F30" w:rsidP="00AC1F30">
      <w:pPr>
        <w:rPr>
          <w:b/>
          <w:sz w:val="26"/>
          <w:szCs w:val="26"/>
          <w:lang w:val="sr-Cyrl-CS"/>
        </w:rPr>
      </w:pPr>
      <w:r>
        <w:rPr>
          <w:b/>
          <w:sz w:val="26"/>
          <w:szCs w:val="26"/>
          <w:lang w:val="sr-Cyrl-CS"/>
        </w:rPr>
        <w:t>Број: 02-83</w:t>
      </w:r>
      <w:r w:rsidRPr="006C6C18">
        <w:rPr>
          <w:b/>
          <w:sz w:val="26"/>
          <w:szCs w:val="26"/>
          <w:lang w:val="sr-Cyrl-CS"/>
        </w:rPr>
        <w:t>/2019-17</w:t>
      </w:r>
    </w:p>
    <w:p w:rsidR="00AC1F30" w:rsidRPr="006C6C18" w:rsidRDefault="00AC1F30" w:rsidP="00AC1F30">
      <w:pPr>
        <w:rPr>
          <w:b/>
          <w:sz w:val="26"/>
          <w:szCs w:val="26"/>
          <w:lang w:val="sr-Cyrl-CS"/>
        </w:rPr>
      </w:pPr>
      <w:r w:rsidRPr="006C6C18">
        <w:rPr>
          <w:b/>
          <w:sz w:val="26"/>
          <w:szCs w:val="26"/>
          <w:lang w:val="sr-Cyrl-CS"/>
        </w:rPr>
        <w:t>дана:</w:t>
      </w:r>
      <w:r>
        <w:rPr>
          <w:b/>
          <w:sz w:val="26"/>
          <w:szCs w:val="26"/>
        </w:rPr>
        <w:t>01.04</w:t>
      </w:r>
      <w:r w:rsidRPr="006C6C18">
        <w:rPr>
          <w:b/>
          <w:sz w:val="26"/>
          <w:szCs w:val="26"/>
        </w:rPr>
        <w:t>.2019</w:t>
      </w:r>
      <w:r w:rsidRPr="006C6C18">
        <w:rPr>
          <w:b/>
          <w:sz w:val="26"/>
          <w:szCs w:val="26"/>
          <w:lang w:val="sr-Cyrl-CS"/>
        </w:rPr>
        <w:t>. године</w:t>
      </w:r>
    </w:p>
    <w:p w:rsidR="00AC1F30" w:rsidRPr="006C6C18" w:rsidRDefault="00AC1F30" w:rsidP="00AC1F30">
      <w:pPr>
        <w:rPr>
          <w:b/>
          <w:sz w:val="26"/>
          <w:szCs w:val="26"/>
          <w:lang w:val="sr-Cyrl-CS"/>
        </w:rPr>
      </w:pPr>
      <w:r w:rsidRPr="006C6C18">
        <w:rPr>
          <w:b/>
          <w:sz w:val="26"/>
          <w:szCs w:val="26"/>
          <w:lang w:val="sr-Cyrl-CS"/>
        </w:rPr>
        <w:t>В р а њ е</w:t>
      </w:r>
    </w:p>
    <w:p w:rsidR="00AC1F30" w:rsidRDefault="00AC1F30" w:rsidP="00AC1F30">
      <w:pPr>
        <w:rPr>
          <w:sz w:val="26"/>
          <w:szCs w:val="26"/>
          <w:lang w:val="sr-Cyrl-CS"/>
        </w:rPr>
      </w:pPr>
    </w:p>
    <w:p w:rsidR="00AC1F30" w:rsidRPr="006C6C18" w:rsidRDefault="00AC1F30" w:rsidP="00AC1F30">
      <w:pPr>
        <w:rPr>
          <w:sz w:val="26"/>
          <w:szCs w:val="26"/>
          <w:lang w:val="sr-Cyrl-CS"/>
        </w:rPr>
      </w:pPr>
    </w:p>
    <w:p w:rsidR="00AC1F30" w:rsidRPr="006C6C18" w:rsidRDefault="00AC1F30" w:rsidP="00AC1F30">
      <w:pPr>
        <w:rPr>
          <w:sz w:val="26"/>
          <w:szCs w:val="26"/>
          <w:lang w:val="sr-Cyrl-CS"/>
        </w:rPr>
      </w:pPr>
    </w:p>
    <w:p w:rsidR="00AC1F30" w:rsidRPr="006C6C18" w:rsidRDefault="00AC1F30" w:rsidP="00AC1F30">
      <w:pPr>
        <w:jc w:val="both"/>
        <w:rPr>
          <w:sz w:val="26"/>
          <w:szCs w:val="26"/>
          <w:lang w:val="sr-Cyrl-CS"/>
        </w:rPr>
      </w:pPr>
      <w:r w:rsidRPr="006C6C18">
        <w:rPr>
          <w:sz w:val="26"/>
          <w:szCs w:val="26"/>
          <w:lang w:val="sr-Cyrl-CS"/>
        </w:rPr>
        <w:tab/>
        <w:t xml:space="preserve">На основу члана 57. става 1. тачке 8. Статута града Врања („Службени гласник града Врања, број: 37/2018), градоначелник града, дана </w:t>
      </w:r>
      <w:r>
        <w:rPr>
          <w:sz w:val="26"/>
          <w:szCs w:val="26"/>
        </w:rPr>
        <w:t>01.04</w:t>
      </w:r>
      <w:r w:rsidRPr="006C6C18">
        <w:rPr>
          <w:sz w:val="26"/>
          <w:szCs w:val="26"/>
        </w:rPr>
        <w:t xml:space="preserve">.2019. </w:t>
      </w:r>
      <w:r w:rsidRPr="006C6C18">
        <w:rPr>
          <w:sz w:val="26"/>
          <w:szCs w:val="26"/>
          <w:lang w:val="sr-Cyrl-CS"/>
        </w:rPr>
        <w:t>године, донео је</w:t>
      </w:r>
    </w:p>
    <w:p w:rsidR="00AC1F30" w:rsidRPr="006C6C18" w:rsidRDefault="00AC1F30" w:rsidP="00AC1F30">
      <w:pPr>
        <w:jc w:val="both"/>
        <w:rPr>
          <w:sz w:val="26"/>
          <w:szCs w:val="26"/>
          <w:lang w:val="sr-Cyrl-CS"/>
        </w:rPr>
      </w:pPr>
    </w:p>
    <w:p w:rsidR="00AC1F30" w:rsidRPr="006C6C18" w:rsidRDefault="00AC1F30" w:rsidP="00AC1F30">
      <w:pPr>
        <w:jc w:val="both"/>
        <w:rPr>
          <w:sz w:val="26"/>
          <w:szCs w:val="26"/>
          <w:lang w:val="sr-Cyrl-CS"/>
        </w:rPr>
      </w:pPr>
    </w:p>
    <w:p w:rsidR="00AC1F30" w:rsidRPr="006C6C18" w:rsidRDefault="00AC1F30" w:rsidP="00AC1F30">
      <w:pPr>
        <w:jc w:val="center"/>
        <w:rPr>
          <w:b/>
          <w:sz w:val="26"/>
          <w:szCs w:val="26"/>
          <w:lang w:val="sr-Cyrl-CS"/>
        </w:rPr>
      </w:pPr>
      <w:r w:rsidRPr="006C6C18">
        <w:rPr>
          <w:b/>
          <w:sz w:val="26"/>
          <w:szCs w:val="26"/>
          <w:lang w:val="sr-Cyrl-CS"/>
        </w:rPr>
        <w:t>Р Е Ш Е Њ Е</w:t>
      </w:r>
    </w:p>
    <w:p w:rsidR="00AC1F30" w:rsidRDefault="00AC1F30" w:rsidP="00AC1F30">
      <w:pPr>
        <w:ind w:firstLine="706"/>
        <w:jc w:val="center"/>
        <w:rPr>
          <w:b/>
          <w:lang w:val="sr-Cyrl-CS"/>
        </w:rPr>
      </w:pPr>
      <w:r w:rsidRPr="00AC1F30">
        <w:rPr>
          <w:b/>
          <w:lang w:val="sr-Cyrl-CS"/>
        </w:rPr>
        <w:t xml:space="preserve">о давању  сагласности на Правилник о организацији и систематизацији послова и задатака запослених  у Јавној установи </w:t>
      </w:r>
    </w:p>
    <w:p w:rsidR="00AC1F30" w:rsidRPr="00AC1F30" w:rsidRDefault="00AC1F30" w:rsidP="00AC1F30">
      <w:pPr>
        <w:ind w:firstLine="706"/>
        <w:jc w:val="center"/>
        <w:rPr>
          <w:b/>
          <w:lang w:val="sr-Cyrl-CS"/>
        </w:rPr>
      </w:pPr>
      <w:r w:rsidRPr="00AC1F30">
        <w:rPr>
          <w:b/>
          <w:lang w:val="sr-Cyrl-CS"/>
        </w:rPr>
        <w:t xml:space="preserve">Регионални центр за таленте Врање </w:t>
      </w:r>
    </w:p>
    <w:p w:rsidR="00AC1F30" w:rsidRPr="006C6C18" w:rsidRDefault="00AC1F30" w:rsidP="00AC1F30">
      <w:pPr>
        <w:ind w:firstLine="706"/>
        <w:jc w:val="center"/>
        <w:rPr>
          <w:b/>
          <w:sz w:val="26"/>
          <w:szCs w:val="26"/>
          <w:lang w:val="sr-Cyrl-CS"/>
        </w:rPr>
      </w:pPr>
    </w:p>
    <w:p w:rsidR="00AC1F30" w:rsidRPr="006C6C18" w:rsidRDefault="00AC1F30" w:rsidP="00AC1F30">
      <w:pPr>
        <w:jc w:val="center"/>
        <w:rPr>
          <w:b/>
          <w:sz w:val="26"/>
          <w:szCs w:val="26"/>
          <w:lang w:val="sr-Cyrl-CS"/>
        </w:rPr>
      </w:pPr>
      <w:r w:rsidRPr="006C6C18">
        <w:rPr>
          <w:b/>
          <w:sz w:val="26"/>
          <w:szCs w:val="26"/>
          <w:lang w:val="sr-Cyrl-CS"/>
        </w:rPr>
        <w:t>Члан 1.</w:t>
      </w:r>
    </w:p>
    <w:p w:rsidR="00AC1F30" w:rsidRPr="006C6C18" w:rsidRDefault="00AC1F30" w:rsidP="00AC1F30">
      <w:pPr>
        <w:ind w:firstLine="706"/>
        <w:jc w:val="both"/>
        <w:rPr>
          <w:sz w:val="26"/>
          <w:szCs w:val="26"/>
          <w:lang w:val="sr-Cyrl-CS"/>
        </w:rPr>
      </w:pPr>
      <w:r w:rsidRPr="006C6C18">
        <w:rPr>
          <w:b/>
          <w:sz w:val="26"/>
          <w:szCs w:val="26"/>
          <w:lang w:val="sr-Cyrl-CS"/>
        </w:rPr>
        <w:tab/>
      </w:r>
      <w:r w:rsidRPr="006C6C18">
        <w:rPr>
          <w:sz w:val="26"/>
          <w:szCs w:val="26"/>
          <w:lang w:val="sr-Cyrl-CS"/>
        </w:rPr>
        <w:t xml:space="preserve">Даје се сагласност </w:t>
      </w:r>
      <w:r>
        <w:rPr>
          <w:sz w:val="26"/>
          <w:szCs w:val="26"/>
          <w:lang w:val="sr-Cyrl-CS"/>
        </w:rPr>
        <w:t>на Правилник о организацији и систематизацији послова и задатака запослених  у Јавној установи Регионални центр за таленте Врање,  број 01-01/98</w:t>
      </w:r>
      <w:r w:rsidRPr="006C6C18">
        <w:rPr>
          <w:sz w:val="26"/>
          <w:szCs w:val="26"/>
          <w:lang w:val="sr-Cyrl-CS"/>
        </w:rPr>
        <w:t>, на основу позитивног мишљења Градског већа града Врања,  које је дато закључком</w:t>
      </w:r>
      <w:r>
        <w:rPr>
          <w:sz w:val="26"/>
          <w:szCs w:val="26"/>
          <w:lang w:val="sr-Cyrl-CS"/>
        </w:rPr>
        <w:t xml:space="preserve">  Градског већа под бројем 06-56</w:t>
      </w:r>
      <w:r w:rsidRPr="006C6C18">
        <w:rPr>
          <w:sz w:val="26"/>
          <w:szCs w:val="26"/>
          <w:lang w:val="sr-Cyrl-CS"/>
        </w:rPr>
        <w:t>/2019-04.</w:t>
      </w:r>
    </w:p>
    <w:p w:rsidR="00AC1F30" w:rsidRPr="006C6C18" w:rsidRDefault="00AC1F30" w:rsidP="00AC1F30">
      <w:pPr>
        <w:ind w:firstLine="706"/>
        <w:jc w:val="both"/>
        <w:rPr>
          <w:sz w:val="26"/>
          <w:szCs w:val="26"/>
          <w:lang w:val="sr-Cyrl-CS"/>
        </w:rPr>
      </w:pPr>
    </w:p>
    <w:p w:rsidR="00AC1F30" w:rsidRPr="006C6C18" w:rsidRDefault="00AC1F30" w:rsidP="00AC1F30">
      <w:pPr>
        <w:jc w:val="center"/>
        <w:rPr>
          <w:b/>
          <w:sz w:val="26"/>
          <w:szCs w:val="26"/>
          <w:lang w:val="sr-Cyrl-CS"/>
        </w:rPr>
      </w:pPr>
      <w:r w:rsidRPr="006C6C18">
        <w:rPr>
          <w:b/>
          <w:sz w:val="26"/>
          <w:szCs w:val="26"/>
          <w:lang w:val="sr-Cyrl-CS"/>
        </w:rPr>
        <w:t>Члан 2.</w:t>
      </w:r>
    </w:p>
    <w:p w:rsidR="00AC1F30" w:rsidRPr="006C6C18" w:rsidRDefault="00AC1F30" w:rsidP="00AC1F30">
      <w:pPr>
        <w:jc w:val="both"/>
        <w:rPr>
          <w:sz w:val="26"/>
          <w:szCs w:val="26"/>
          <w:lang w:val="sr-Cyrl-CS"/>
        </w:rPr>
      </w:pPr>
      <w:r w:rsidRPr="006C6C18">
        <w:rPr>
          <w:sz w:val="26"/>
          <w:szCs w:val="26"/>
          <w:lang w:val="sr-Cyrl-CS"/>
        </w:rPr>
        <w:tab/>
        <w:t>Решење ступа на снагу  даном доношења.</w:t>
      </w:r>
    </w:p>
    <w:p w:rsidR="00AC1F30" w:rsidRPr="006C6C18" w:rsidRDefault="00AC1F30" w:rsidP="00AC1F30">
      <w:pPr>
        <w:jc w:val="both"/>
        <w:rPr>
          <w:sz w:val="26"/>
          <w:szCs w:val="26"/>
          <w:lang w:val="sr-Cyrl-CS"/>
        </w:rPr>
      </w:pPr>
    </w:p>
    <w:p w:rsidR="00AC1F30" w:rsidRPr="006C6C18" w:rsidRDefault="00AC1F30" w:rsidP="00AC1F30">
      <w:pPr>
        <w:jc w:val="both"/>
        <w:rPr>
          <w:b/>
          <w:sz w:val="26"/>
          <w:szCs w:val="26"/>
          <w:lang w:val="sr-Cyrl-CS"/>
        </w:rPr>
      </w:pPr>
      <w:r w:rsidRPr="006C6C18">
        <w:rPr>
          <w:sz w:val="26"/>
          <w:szCs w:val="26"/>
          <w:lang w:val="sr-Cyrl-CS"/>
        </w:rPr>
        <w:tab/>
      </w:r>
      <w:r w:rsidRPr="006C6C18">
        <w:rPr>
          <w:sz w:val="26"/>
          <w:szCs w:val="26"/>
          <w:lang w:val="sr-Cyrl-CS"/>
        </w:rPr>
        <w:tab/>
      </w:r>
      <w:r w:rsidRPr="006C6C18">
        <w:rPr>
          <w:sz w:val="26"/>
          <w:szCs w:val="26"/>
          <w:lang w:val="sr-Cyrl-CS"/>
        </w:rPr>
        <w:tab/>
      </w:r>
      <w:r w:rsidRPr="006C6C18">
        <w:rPr>
          <w:sz w:val="26"/>
          <w:szCs w:val="26"/>
          <w:lang w:val="sr-Cyrl-CS"/>
        </w:rPr>
        <w:tab/>
      </w:r>
      <w:r w:rsidRPr="006C6C18">
        <w:rPr>
          <w:sz w:val="26"/>
          <w:szCs w:val="26"/>
          <w:lang w:val="sr-Cyrl-CS"/>
        </w:rPr>
        <w:tab/>
      </w:r>
      <w:r w:rsidRPr="006C6C18">
        <w:rPr>
          <w:sz w:val="26"/>
          <w:szCs w:val="26"/>
          <w:lang w:val="sr-Cyrl-CS"/>
        </w:rPr>
        <w:tab/>
      </w:r>
      <w:r w:rsidRPr="006C6C18">
        <w:rPr>
          <w:sz w:val="26"/>
          <w:szCs w:val="26"/>
          <w:lang w:val="sr-Cyrl-CS"/>
        </w:rPr>
        <w:tab/>
      </w:r>
      <w:r w:rsidRPr="006C6C18">
        <w:rPr>
          <w:sz w:val="26"/>
          <w:szCs w:val="26"/>
          <w:lang w:val="sr-Cyrl-CS"/>
        </w:rPr>
        <w:tab/>
      </w:r>
      <w:r w:rsidRPr="006C6C18">
        <w:rPr>
          <w:sz w:val="26"/>
          <w:szCs w:val="26"/>
          <w:lang w:val="sr-Cyrl-CS"/>
        </w:rPr>
        <w:tab/>
      </w:r>
      <w:r w:rsidRPr="006C6C18">
        <w:rPr>
          <w:sz w:val="26"/>
          <w:szCs w:val="26"/>
          <w:lang w:val="sr-Cyrl-CS"/>
        </w:rPr>
        <w:tab/>
      </w:r>
      <w:r w:rsidRPr="006C6C18">
        <w:rPr>
          <w:sz w:val="26"/>
          <w:szCs w:val="26"/>
          <w:lang w:val="sr-Cyrl-CS"/>
        </w:rPr>
        <w:tab/>
      </w:r>
      <w:r w:rsidRPr="006C6C18">
        <w:rPr>
          <w:sz w:val="26"/>
          <w:szCs w:val="26"/>
          <w:lang w:val="sr-Cyrl-CS"/>
        </w:rPr>
        <w:tab/>
      </w:r>
      <w:r w:rsidRPr="006C6C18">
        <w:rPr>
          <w:sz w:val="26"/>
          <w:szCs w:val="26"/>
          <w:lang w:val="sr-Cyrl-CS"/>
        </w:rPr>
        <w:tab/>
      </w:r>
      <w:r w:rsidRPr="006C6C18">
        <w:rPr>
          <w:sz w:val="26"/>
          <w:szCs w:val="26"/>
          <w:lang w:val="sr-Cyrl-CS"/>
        </w:rPr>
        <w:tab/>
      </w:r>
      <w:r w:rsidRPr="006C6C18">
        <w:rPr>
          <w:sz w:val="26"/>
          <w:szCs w:val="26"/>
          <w:lang w:val="sr-Cyrl-CS"/>
        </w:rPr>
        <w:tab/>
      </w:r>
      <w:r w:rsidRPr="006C6C18">
        <w:rPr>
          <w:sz w:val="26"/>
          <w:szCs w:val="26"/>
          <w:lang w:val="sr-Cyrl-CS"/>
        </w:rPr>
        <w:tab/>
      </w:r>
      <w:r w:rsidRPr="006C6C18">
        <w:rPr>
          <w:sz w:val="26"/>
          <w:szCs w:val="26"/>
          <w:lang w:val="sr-Cyrl-CS"/>
        </w:rPr>
        <w:tab/>
      </w:r>
      <w:r w:rsidRPr="006C6C18">
        <w:rPr>
          <w:sz w:val="26"/>
          <w:szCs w:val="26"/>
          <w:lang w:val="sr-Cyrl-CS"/>
        </w:rPr>
        <w:tab/>
      </w:r>
      <w:r w:rsidRPr="006C6C18">
        <w:rPr>
          <w:sz w:val="26"/>
          <w:szCs w:val="26"/>
          <w:lang w:val="sr-Cyrl-CS"/>
        </w:rPr>
        <w:tab/>
      </w:r>
      <w:r w:rsidRPr="006C6C18">
        <w:rPr>
          <w:sz w:val="26"/>
          <w:szCs w:val="26"/>
          <w:lang w:val="sr-Cyrl-CS"/>
        </w:rPr>
        <w:tab/>
      </w:r>
      <w:r w:rsidRPr="006C6C18">
        <w:rPr>
          <w:sz w:val="26"/>
          <w:szCs w:val="26"/>
          <w:lang w:val="sr-Cyrl-CS"/>
        </w:rPr>
        <w:tab/>
      </w:r>
      <w:r w:rsidRPr="006C6C18">
        <w:rPr>
          <w:sz w:val="26"/>
          <w:szCs w:val="26"/>
          <w:lang w:val="sr-Cyrl-CS"/>
        </w:rPr>
        <w:tab/>
      </w:r>
      <w:r w:rsidRPr="006C6C18">
        <w:rPr>
          <w:sz w:val="26"/>
          <w:szCs w:val="26"/>
          <w:lang w:val="sr-Cyrl-CS"/>
        </w:rPr>
        <w:tab/>
      </w:r>
      <w:r w:rsidRPr="006C6C18">
        <w:rPr>
          <w:sz w:val="26"/>
          <w:szCs w:val="26"/>
          <w:lang w:val="sr-Cyrl-CS"/>
        </w:rPr>
        <w:tab/>
        <w:t xml:space="preserve">                                                                 </w:t>
      </w:r>
      <w:r w:rsidRPr="006C6C18">
        <w:rPr>
          <w:sz w:val="26"/>
          <w:szCs w:val="26"/>
          <w:lang w:val="sr-Cyrl-CS"/>
        </w:rPr>
        <w:tab/>
      </w:r>
      <w:r w:rsidRPr="006C6C18">
        <w:rPr>
          <w:sz w:val="26"/>
          <w:szCs w:val="26"/>
          <w:lang w:val="sr-Cyrl-CS"/>
        </w:rPr>
        <w:tab/>
      </w:r>
      <w:r w:rsidRPr="006C6C18">
        <w:rPr>
          <w:sz w:val="26"/>
          <w:szCs w:val="26"/>
          <w:lang w:val="sr-Cyrl-CS"/>
        </w:rPr>
        <w:tab/>
      </w:r>
      <w:r w:rsidRPr="006C6C18">
        <w:rPr>
          <w:sz w:val="26"/>
          <w:szCs w:val="26"/>
          <w:lang w:val="sr-Cyrl-CS"/>
        </w:rPr>
        <w:tab/>
      </w:r>
      <w:r w:rsidRPr="006C6C18">
        <w:rPr>
          <w:sz w:val="26"/>
          <w:szCs w:val="26"/>
          <w:lang w:val="sr-Cyrl-CS"/>
        </w:rPr>
        <w:tab/>
      </w:r>
      <w:r w:rsidRPr="006C6C18">
        <w:rPr>
          <w:sz w:val="26"/>
          <w:szCs w:val="26"/>
          <w:lang w:val="sr-Cyrl-CS"/>
        </w:rPr>
        <w:tab/>
      </w:r>
      <w:r w:rsidRPr="006C6C18">
        <w:rPr>
          <w:sz w:val="26"/>
          <w:szCs w:val="26"/>
          <w:lang w:val="sr-Cyrl-CS"/>
        </w:rPr>
        <w:tab/>
      </w:r>
      <w:r w:rsidRPr="006C6C18">
        <w:rPr>
          <w:sz w:val="26"/>
          <w:szCs w:val="26"/>
          <w:lang w:val="sr-Cyrl-CS"/>
        </w:rPr>
        <w:tab/>
      </w:r>
      <w:r w:rsidRPr="006C6C18">
        <w:rPr>
          <w:b/>
          <w:sz w:val="26"/>
          <w:szCs w:val="26"/>
          <w:lang w:val="sr-Cyrl-CS"/>
        </w:rPr>
        <w:t>ГРАДОНАЧЕЛНИК,</w:t>
      </w:r>
    </w:p>
    <w:p w:rsidR="00AC1F30" w:rsidRPr="006C6C18" w:rsidRDefault="00AC1F30" w:rsidP="00AC1F30">
      <w:pPr>
        <w:jc w:val="both"/>
        <w:rPr>
          <w:b/>
          <w:sz w:val="26"/>
          <w:szCs w:val="26"/>
          <w:lang w:val="sr-Cyrl-CS"/>
        </w:rPr>
      </w:pPr>
      <w:r w:rsidRPr="006C6C18">
        <w:rPr>
          <w:b/>
          <w:sz w:val="26"/>
          <w:szCs w:val="26"/>
          <w:lang w:val="sr-Cyrl-CS"/>
        </w:rPr>
        <w:tab/>
      </w:r>
      <w:r w:rsidRPr="006C6C18">
        <w:rPr>
          <w:b/>
          <w:sz w:val="26"/>
          <w:szCs w:val="26"/>
          <w:lang w:val="sr-Cyrl-CS"/>
        </w:rPr>
        <w:tab/>
      </w:r>
      <w:r w:rsidRPr="006C6C18">
        <w:rPr>
          <w:b/>
          <w:sz w:val="26"/>
          <w:szCs w:val="26"/>
          <w:lang w:val="sr-Cyrl-CS"/>
        </w:rPr>
        <w:tab/>
      </w:r>
      <w:r w:rsidRPr="006C6C18">
        <w:rPr>
          <w:b/>
          <w:sz w:val="26"/>
          <w:szCs w:val="26"/>
          <w:lang w:val="sr-Cyrl-CS"/>
        </w:rPr>
        <w:tab/>
      </w:r>
      <w:r w:rsidRPr="006C6C18">
        <w:rPr>
          <w:b/>
          <w:sz w:val="26"/>
          <w:szCs w:val="26"/>
          <w:lang w:val="sr-Cyrl-CS"/>
        </w:rPr>
        <w:tab/>
      </w:r>
      <w:r w:rsidRPr="006C6C18">
        <w:rPr>
          <w:b/>
          <w:sz w:val="26"/>
          <w:szCs w:val="26"/>
          <w:lang w:val="sr-Cyrl-CS"/>
        </w:rPr>
        <w:tab/>
      </w:r>
      <w:r w:rsidRPr="006C6C18">
        <w:rPr>
          <w:b/>
          <w:sz w:val="26"/>
          <w:szCs w:val="26"/>
          <w:lang w:val="sr-Cyrl-CS"/>
        </w:rPr>
        <w:tab/>
        <w:t xml:space="preserve">       др Слободан Миленковић</w:t>
      </w:r>
    </w:p>
    <w:p w:rsidR="00AC1F30" w:rsidRPr="006C6C18" w:rsidRDefault="00AC1F30" w:rsidP="00AC1F30">
      <w:pPr>
        <w:jc w:val="both"/>
        <w:rPr>
          <w:b/>
          <w:sz w:val="26"/>
          <w:szCs w:val="26"/>
          <w:lang w:val="sr-Cyrl-CS"/>
        </w:rPr>
      </w:pPr>
    </w:p>
    <w:p w:rsidR="00AC1F30" w:rsidRPr="006C6C18" w:rsidRDefault="00AC1F30" w:rsidP="00AC1F30">
      <w:pPr>
        <w:contextualSpacing/>
        <w:jc w:val="both"/>
        <w:rPr>
          <w:b/>
          <w:sz w:val="26"/>
          <w:szCs w:val="26"/>
        </w:rPr>
      </w:pPr>
    </w:p>
    <w:p w:rsidR="00AC1F30" w:rsidRDefault="00AC1F30" w:rsidP="00AC1F30">
      <w:pPr>
        <w:contextualSpacing/>
        <w:jc w:val="both"/>
        <w:rPr>
          <w:b/>
          <w:sz w:val="26"/>
          <w:szCs w:val="26"/>
        </w:rPr>
      </w:pPr>
    </w:p>
    <w:p w:rsidR="00AC1F30" w:rsidRDefault="00AC1F30" w:rsidP="00AC1F30">
      <w:pPr>
        <w:rPr>
          <w:sz w:val="26"/>
          <w:szCs w:val="26"/>
        </w:rPr>
      </w:pPr>
    </w:p>
    <w:p w:rsidR="00AC1F30" w:rsidRDefault="00AC1F30" w:rsidP="00AC1F30">
      <w:pPr>
        <w:rPr>
          <w:sz w:val="26"/>
          <w:szCs w:val="26"/>
        </w:rPr>
      </w:pPr>
    </w:p>
    <w:p w:rsidR="00AC1F30" w:rsidRPr="00AC1F30" w:rsidRDefault="00AC1F30"/>
    <w:p w:rsidR="00BE522A" w:rsidRDefault="00BE522A"/>
    <w:p w:rsidR="00BE522A" w:rsidRDefault="00BE522A"/>
    <w:p w:rsidR="00AC1F30" w:rsidRDefault="00AC1F30"/>
    <w:p w:rsidR="00AC1F30" w:rsidRDefault="00AC1F30"/>
    <w:p w:rsidR="00AC1F30" w:rsidRPr="00AC1F30" w:rsidRDefault="00AC1F30"/>
    <w:p w:rsidR="00BE522A" w:rsidRDefault="00BE522A"/>
    <w:p w:rsidR="00EC43F2" w:rsidRDefault="00EC43F2"/>
    <w:p w:rsidR="00EC43F2" w:rsidRDefault="00EC43F2"/>
    <w:p w:rsidR="00EC43F2" w:rsidRPr="00EC43F2" w:rsidRDefault="00EC43F2"/>
    <w:p w:rsidR="00BE522A" w:rsidRPr="00D505AF" w:rsidRDefault="00BE522A" w:rsidP="00BE522A">
      <w:pPr>
        <w:rPr>
          <w:b/>
          <w:sz w:val="26"/>
          <w:szCs w:val="26"/>
          <w:lang w:val="sr-Cyrl-CS"/>
        </w:rPr>
      </w:pPr>
      <w:r w:rsidRPr="00D505AF">
        <w:rPr>
          <w:b/>
          <w:sz w:val="26"/>
          <w:szCs w:val="26"/>
          <w:lang w:val="sr-Cyrl-CS"/>
        </w:rPr>
        <w:t>Република Србија</w:t>
      </w:r>
    </w:p>
    <w:p w:rsidR="00BE522A" w:rsidRPr="00D505AF" w:rsidRDefault="00BE522A" w:rsidP="00BE522A">
      <w:pPr>
        <w:rPr>
          <w:b/>
          <w:sz w:val="26"/>
          <w:szCs w:val="26"/>
          <w:lang w:val="sr-Cyrl-CS"/>
        </w:rPr>
      </w:pPr>
      <w:r w:rsidRPr="00D505AF">
        <w:rPr>
          <w:b/>
          <w:sz w:val="26"/>
          <w:szCs w:val="26"/>
          <w:lang w:val="sr-Cyrl-CS"/>
        </w:rPr>
        <w:t>ГРАД ВРАЊЕ</w:t>
      </w:r>
    </w:p>
    <w:p w:rsidR="00BE522A" w:rsidRPr="00D505AF" w:rsidRDefault="00BE522A" w:rsidP="00BE522A">
      <w:pPr>
        <w:rPr>
          <w:b/>
          <w:sz w:val="26"/>
          <w:szCs w:val="26"/>
          <w:lang w:val="sr-Cyrl-CS"/>
        </w:rPr>
      </w:pPr>
      <w:r w:rsidRPr="00D505AF">
        <w:rPr>
          <w:b/>
          <w:sz w:val="26"/>
          <w:szCs w:val="26"/>
          <w:lang w:val="sr-Cyrl-CS"/>
        </w:rPr>
        <w:t>ГРАДСКО ВЕЋЕ</w:t>
      </w:r>
    </w:p>
    <w:p w:rsidR="00BE522A" w:rsidRPr="00D505AF" w:rsidRDefault="00BE522A" w:rsidP="00BE522A">
      <w:pPr>
        <w:rPr>
          <w:b/>
          <w:sz w:val="26"/>
          <w:szCs w:val="26"/>
          <w:lang w:val="sr-Cyrl-CS"/>
        </w:rPr>
      </w:pPr>
      <w:r w:rsidRPr="00D505AF">
        <w:rPr>
          <w:b/>
          <w:sz w:val="26"/>
          <w:szCs w:val="26"/>
          <w:lang w:val="sr-Cyrl-CS"/>
        </w:rPr>
        <w:t>Број: 06-</w:t>
      </w:r>
      <w:r>
        <w:rPr>
          <w:b/>
          <w:sz w:val="26"/>
          <w:szCs w:val="26"/>
        </w:rPr>
        <w:t>56</w:t>
      </w:r>
      <w:r w:rsidRPr="00D505AF">
        <w:rPr>
          <w:b/>
          <w:sz w:val="26"/>
          <w:szCs w:val="26"/>
          <w:lang w:val="sr-Cyrl-CS"/>
        </w:rPr>
        <w:t>/201</w:t>
      </w:r>
      <w:r>
        <w:rPr>
          <w:b/>
          <w:sz w:val="26"/>
          <w:szCs w:val="26"/>
          <w:lang w:val="sr-Cyrl-CS"/>
        </w:rPr>
        <w:t>9</w:t>
      </w:r>
      <w:r w:rsidRPr="00D505AF">
        <w:rPr>
          <w:b/>
          <w:sz w:val="26"/>
          <w:szCs w:val="26"/>
          <w:lang w:val="sr-Cyrl-CS"/>
        </w:rPr>
        <w:t>-04</w:t>
      </w:r>
    </w:p>
    <w:p w:rsidR="00BE522A" w:rsidRPr="00D505AF" w:rsidRDefault="00BE522A" w:rsidP="00BE522A">
      <w:pPr>
        <w:rPr>
          <w:b/>
          <w:sz w:val="26"/>
          <w:szCs w:val="26"/>
          <w:lang w:val="sr-Cyrl-CS"/>
        </w:rPr>
      </w:pPr>
      <w:r>
        <w:rPr>
          <w:b/>
          <w:sz w:val="26"/>
          <w:szCs w:val="26"/>
          <w:lang w:val="sr-Cyrl-CS"/>
        </w:rPr>
        <w:t>Дана: 28.03.2019</w:t>
      </w:r>
      <w:r w:rsidRPr="00D505AF">
        <w:rPr>
          <w:b/>
          <w:sz w:val="26"/>
          <w:szCs w:val="26"/>
          <w:lang w:val="sr-Cyrl-CS"/>
        </w:rPr>
        <w:t>. године</w:t>
      </w:r>
    </w:p>
    <w:p w:rsidR="00BE522A" w:rsidRPr="00D505AF" w:rsidRDefault="00BE522A" w:rsidP="00BE522A">
      <w:pPr>
        <w:rPr>
          <w:b/>
          <w:sz w:val="26"/>
          <w:szCs w:val="26"/>
        </w:rPr>
      </w:pPr>
      <w:r w:rsidRPr="00D505AF">
        <w:rPr>
          <w:b/>
          <w:sz w:val="26"/>
          <w:szCs w:val="26"/>
          <w:lang w:val="sr-Cyrl-CS"/>
        </w:rPr>
        <w:t>В р а њ е</w:t>
      </w:r>
    </w:p>
    <w:p w:rsidR="00BE522A" w:rsidRPr="00D505AF" w:rsidRDefault="00BE522A" w:rsidP="00BE522A">
      <w:pPr>
        <w:rPr>
          <w:b/>
          <w:sz w:val="26"/>
          <w:szCs w:val="26"/>
        </w:rPr>
      </w:pPr>
      <w:proofErr w:type="gramStart"/>
      <w:r w:rsidRPr="00D505AF">
        <w:rPr>
          <w:b/>
          <w:sz w:val="26"/>
          <w:szCs w:val="26"/>
        </w:rPr>
        <w:t>ул</w:t>
      </w:r>
      <w:proofErr w:type="gramEnd"/>
      <w:r w:rsidRPr="00D505AF">
        <w:rPr>
          <w:b/>
          <w:sz w:val="26"/>
          <w:szCs w:val="26"/>
        </w:rPr>
        <w:t>. Краља Милана број 1</w:t>
      </w:r>
    </w:p>
    <w:p w:rsidR="00BE522A" w:rsidRPr="00D505AF" w:rsidRDefault="00BE522A" w:rsidP="00BE522A">
      <w:pPr>
        <w:tabs>
          <w:tab w:val="left" w:pos="1200"/>
        </w:tabs>
        <w:rPr>
          <w:b/>
          <w:sz w:val="26"/>
          <w:szCs w:val="26"/>
        </w:rPr>
      </w:pPr>
      <w:r>
        <w:rPr>
          <w:b/>
          <w:sz w:val="26"/>
          <w:szCs w:val="26"/>
        </w:rPr>
        <w:tab/>
      </w:r>
    </w:p>
    <w:p w:rsidR="00BE522A" w:rsidRPr="00D505AF" w:rsidRDefault="00BE522A" w:rsidP="00BE522A">
      <w:pPr>
        <w:rPr>
          <w:b/>
          <w:sz w:val="26"/>
          <w:szCs w:val="26"/>
        </w:rPr>
      </w:pPr>
    </w:p>
    <w:p w:rsidR="00BE522A" w:rsidRPr="00D505AF" w:rsidRDefault="00BE522A" w:rsidP="00BE522A">
      <w:pPr>
        <w:jc w:val="center"/>
        <w:rPr>
          <w:b/>
          <w:sz w:val="26"/>
          <w:szCs w:val="26"/>
          <w:lang w:val="sr-Cyrl-CS"/>
        </w:rPr>
      </w:pPr>
    </w:p>
    <w:p w:rsidR="00BE522A" w:rsidRPr="005A2F86" w:rsidRDefault="00BE522A" w:rsidP="00BE522A">
      <w:pPr>
        <w:ind w:firstLine="720"/>
        <w:jc w:val="both"/>
        <w:rPr>
          <w:sz w:val="26"/>
          <w:szCs w:val="26"/>
        </w:rPr>
      </w:pPr>
      <w:r w:rsidRPr="00D505AF">
        <w:rPr>
          <w:sz w:val="26"/>
          <w:szCs w:val="26"/>
          <w:lang w:val="sr-Cyrl-CS"/>
        </w:rPr>
        <w:t xml:space="preserve">На основу члана 22, 38 став 4 и члана </w:t>
      </w:r>
      <w:r w:rsidRPr="00D505AF">
        <w:rPr>
          <w:sz w:val="26"/>
          <w:szCs w:val="26"/>
        </w:rPr>
        <w:t xml:space="preserve">61. </w:t>
      </w:r>
      <w:r w:rsidRPr="00D505AF">
        <w:rPr>
          <w:sz w:val="26"/>
          <w:szCs w:val="26"/>
          <w:lang w:val="sr-Cyrl-CS"/>
        </w:rPr>
        <w:t>Пословника Градског већа града Врања („Сл. гласник града Врања, број: 20/2016), Градско веће града Врања на седници одржаној</w:t>
      </w:r>
      <w:r>
        <w:rPr>
          <w:sz w:val="26"/>
          <w:szCs w:val="26"/>
          <w:lang w:val="sr-Cyrl-CS"/>
        </w:rPr>
        <w:t xml:space="preserve">  28.03.2019</w:t>
      </w:r>
      <w:r w:rsidRPr="00D505AF">
        <w:rPr>
          <w:sz w:val="26"/>
          <w:szCs w:val="26"/>
          <w:lang w:val="sr-Cyrl-CS"/>
        </w:rPr>
        <w:t>. године, разматрало</w:t>
      </w:r>
      <w:r w:rsidRPr="00A61CD0">
        <w:rPr>
          <w:sz w:val="26"/>
          <w:szCs w:val="26"/>
        </w:rPr>
        <w:t xml:space="preserve"> </w:t>
      </w:r>
      <w:r>
        <w:rPr>
          <w:sz w:val="26"/>
          <w:szCs w:val="26"/>
        </w:rPr>
        <w:t>је</w:t>
      </w:r>
      <w:r w:rsidRPr="005A2F86">
        <w:rPr>
          <w:sz w:val="26"/>
          <w:szCs w:val="26"/>
          <w:lang w:val="sr-Cyrl-CS"/>
        </w:rPr>
        <w:t xml:space="preserve"> </w:t>
      </w:r>
      <w:r>
        <w:rPr>
          <w:sz w:val="26"/>
          <w:szCs w:val="26"/>
          <w:lang w:val="sr-Cyrl-CS"/>
        </w:rPr>
        <w:t xml:space="preserve">Извештај Комисије за контролукоришћења подстицајних средстава у области  пољопривреде у 2017. години  и донело </w:t>
      </w:r>
      <w:r w:rsidRPr="00D505AF">
        <w:rPr>
          <w:sz w:val="26"/>
          <w:szCs w:val="26"/>
          <w:lang w:val="sr-Cyrl-CS"/>
        </w:rPr>
        <w:t>следећ</w:t>
      </w:r>
      <w:r>
        <w:rPr>
          <w:sz w:val="26"/>
          <w:szCs w:val="26"/>
        </w:rPr>
        <w:t>и</w:t>
      </w:r>
    </w:p>
    <w:p w:rsidR="00BE522A" w:rsidRPr="00D505AF" w:rsidRDefault="00BE522A" w:rsidP="00BE522A">
      <w:pPr>
        <w:ind w:firstLine="706"/>
        <w:rPr>
          <w:b/>
          <w:i/>
          <w:sz w:val="26"/>
          <w:szCs w:val="26"/>
          <w:lang w:val="sr-Cyrl-CS"/>
        </w:rPr>
      </w:pPr>
    </w:p>
    <w:p w:rsidR="00BE522A" w:rsidRDefault="00BE522A" w:rsidP="00BE522A">
      <w:pPr>
        <w:jc w:val="center"/>
        <w:rPr>
          <w:b/>
          <w:i/>
          <w:sz w:val="26"/>
          <w:szCs w:val="26"/>
          <w:lang w:val="sr-Cyrl-CS"/>
        </w:rPr>
      </w:pPr>
      <w:r>
        <w:rPr>
          <w:b/>
          <w:i/>
          <w:sz w:val="26"/>
          <w:szCs w:val="26"/>
          <w:lang w:val="sr-Cyrl-CS"/>
        </w:rPr>
        <w:t xml:space="preserve">З А К Љ У Ч </w:t>
      </w:r>
      <w:r w:rsidRPr="00D505AF">
        <w:rPr>
          <w:b/>
          <w:i/>
          <w:sz w:val="26"/>
          <w:szCs w:val="26"/>
          <w:lang w:val="sr-Cyrl-CS"/>
        </w:rPr>
        <w:t xml:space="preserve"> </w:t>
      </w:r>
      <w:r>
        <w:rPr>
          <w:b/>
          <w:i/>
          <w:sz w:val="26"/>
          <w:szCs w:val="26"/>
          <w:lang w:val="sr-Cyrl-CS"/>
        </w:rPr>
        <w:t xml:space="preserve">А </w:t>
      </w:r>
      <w:r w:rsidRPr="00D505AF">
        <w:rPr>
          <w:b/>
          <w:i/>
          <w:sz w:val="26"/>
          <w:szCs w:val="26"/>
          <w:lang w:val="sr-Cyrl-CS"/>
        </w:rPr>
        <w:t xml:space="preserve">К </w:t>
      </w:r>
    </w:p>
    <w:p w:rsidR="00BE522A" w:rsidRPr="00A33A9A" w:rsidRDefault="00BE522A" w:rsidP="00BE522A">
      <w:pPr>
        <w:pStyle w:val="ListParagraph"/>
        <w:ind w:left="0"/>
        <w:jc w:val="both"/>
        <w:rPr>
          <w:sz w:val="26"/>
          <w:szCs w:val="26"/>
        </w:rPr>
      </w:pPr>
      <w:r>
        <w:rPr>
          <w:b/>
          <w:i/>
          <w:sz w:val="26"/>
          <w:szCs w:val="26"/>
          <w:lang w:val="sr-Cyrl-CS"/>
        </w:rPr>
        <w:tab/>
      </w:r>
    </w:p>
    <w:p w:rsidR="00BE522A" w:rsidRDefault="00BE522A" w:rsidP="00BE522A">
      <w:pPr>
        <w:ind w:firstLine="720"/>
        <w:jc w:val="both"/>
        <w:rPr>
          <w:sz w:val="26"/>
          <w:szCs w:val="26"/>
          <w:lang w:val="sr-Cyrl-CS"/>
        </w:rPr>
      </w:pPr>
      <w:r>
        <w:rPr>
          <w:sz w:val="26"/>
          <w:szCs w:val="26"/>
          <w:lang w:val="sr-Cyrl-CS"/>
        </w:rPr>
        <w:t>Прихвата се</w:t>
      </w:r>
      <w:r w:rsidR="005041AF">
        <w:rPr>
          <w:sz w:val="26"/>
          <w:szCs w:val="26"/>
          <w:lang w:val="sr-Cyrl-CS"/>
        </w:rPr>
        <w:t xml:space="preserve"> </w:t>
      </w:r>
      <w:r>
        <w:rPr>
          <w:sz w:val="26"/>
          <w:szCs w:val="26"/>
          <w:lang w:val="sr-Cyrl-CS"/>
        </w:rPr>
        <w:t xml:space="preserve"> </w:t>
      </w:r>
      <w:r w:rsidR="005041AF">
        <w:rPr>
          <w:sz w:val="26"/>
          <w:szCs w:val="26"/>
          <w:lang w:val="sr-Cyrl-CS"/>
        </w:rPr>
        <w:t xml:space="preserve"> Извештај Комисије за контролу коришћења подстицајних средстава у области  пољопривреде у 2017. години о наменксом трошењу подстицајних  средстава у области  пољопривреде по Програму подршке за спровођење пољопривредне политике  и политике  руралног развоја  града Врања за 2017. годину</w:t>
      </w:r>
      <w:r>
        <w:rPr>
          <w:sz w:val="26"/>
          <w:szCs w:val="26"/>
          <w:lang w:val="sr-Cyrl-CS"/>
        </w:rPr>
        <w:t>.</w:t>
      </w:r>
    </w:p>
    <w:p w:rsidR="00BE522A" w:rsidRPr="005A2F86" w:rsidRDefault="00BE522A" w:rsidP="00BE522A">
      <w:pPr>
        <w:jc w:val="both"/>
        <w:rPr>
          <w:sz w:val="26"/>
          <w:szCs w:val="26"/>
          <w:lang w:val="sr-Cyrl-CS"/>
        </w:rPr>
      </w:pPr>
    </w:p>
    <w:p w:rsidR="00BE522A" w:rsidRDefault="00BE522A" w:rsidP="00BE522A">
      <w:pPr>
        <w:ind w:firstLine="720"/>
        <w:jc w:val="both"/>
        <w:rPr>
          <w:sz w:val="26"/>
          <w:szCs w:val="26"/>
        </w:rPr>
      </w:pPr>
    </w:p>
    <w:p w:rsidR="00BE522A" w:rsidRDefault="00BE522A" w:rsidP="00BE522A">
      <w:pPr>
        <w:ind w:firstLine="720"/>
        <w:jc w:val="both"/>
        <w:rPr>
          <w:sz w:val="26"/>
          <w:szCs w:val="26"/>
          <w:lang w:val="sr-Cyrl-CS"/>
        </w:rPr>
      </w:pPr>
      <w:r w:rsidRPr="009A5D46">
        <w:rPr>
          <w:b/>
          <w:sz w:val="26"/>
          <w:szCs w:val="26"/>
          <w:lang w:val="sr-Cyrl-CS"/>
        </w:rPr>
        <w:t>Закључак доставити</w:t>
      </w:r>
      <w:r>
        <w:rPr>
          <w:sz w:val="26"/>
          <w:szCs w:val="26"/>
          <w:lang w:val="sr-Cyrl-CS"/>
        </w:rPr>
        <w:t xml:space="preserve">: </w:t>
      </w:r>
      <w:r w:rsidR="005041AF">
        <w:rPr>
          <w:sz w:val="26"/>
          <w:szCs w:val="26"/>
          <w:lang w:val="sr-Cyrl-CS"/>
        </w:rPr>
        <w:t xml:space="preserve">Небојши Младеновићу, члану Градског већа </w:t>
      </w:r>
      <w:r>
        <w:rPr>
          <w:sz w:val="26"/>
          <w:szCs w:val="26"/>
          <w:lang w:val="sr-Cyrl-CS"/>
        </w:rPr>
        <w:t xml:space="preserve">  и Писарници.</w:t>
      </w:r>
    </w:p>
    <w:p w:rsidR="00BE522A" w:rsidRDefault="00BE522A" w:rsidP="00BE522A">
      <w:pPr>
        <w:ind w:firstLine="720"/>
        <w:jc w:val="both"/>
        <w:rPr>
          <w:sz w:val="26"/>
          <w:szCs w:val="26"/>
          <w:lang w:val="sr-Cyrl-CS"/>
        </w:rPr>
      </w:pPr>
    </w:p>
    <w:p w:rsidR="00BE522A" w:rsidRPr="00D505AF" w:rsidRDefault="00BE522A" w:rsidP="00BE522A">
      <w:pPr>
        <w:jc w:val="both"/>
        <w:rPr>
          <w:sz w:val="26"/>
          <w:szCs w:val="26"/>
        </w:rPr>
      </w:pPr>
      <w:r w:rsidRPr="00D505AF">
        <w:rPr>
          <w:sz w:val="26"/>
          <w:szCs w:val="26"/>
          <w:lang w:val="sr-Cyrl-CS"/>
        </w:rPr>
        <w:tab/>
      </w:r>
      <w:r w:rsidRPr="00D505AF">
        <w:rPr>
          <w:sz w:val="26"/>
          <w:szCs w:val="26"/>
          <w:lang w:val="sr-Cyrl-CS"/>
        </w:rPr>
        <w:tab/>
      </w:r>
    </w:p>
    <w:p w:rsidR="00BE522A" w:rsidRPr="00D505AF" w:rsidRDefault="00BE522A" w:rsidP="00BE522A">
      <w:pPr>
        <w:rPr>
          <w:b/>
          <w:sz w:val="26"/>
          <w:szCs w:val="26"/>
        </w:rPr>
      </w:pPr>
      <w:r w:rsidRPr="00D505AF">
        <w:rPr>
          <w:sz w:val="26"/>
          <w:szCs w:val="26"/>
        </w:rPr>
        <w:tab/>
      </w:r>
      <w:r w:rsidRPr="00D505AF">
        <w:rPr>
          <w:b/>
          <w:sz w:val="26"/>
          <w:szCs w:val="26"/>
        </w:rPr>
        <w:t xml:space="preserve">                                                  </w:t>
      </w:r>
      <w:r w:rsidRPr="00D505AF">
        <w:rPr>
          <w:b/>
          <w:sz w:val="26"/>
          <w:szCs w:val="26"/>
        </w:rPr>
        <w:tab/>
      </w:r>
      <w:r w:rsidRPr="00D505AF">
        <w:rPr>
          <w:b/>
          <w:sz w:val="26"/>
          <w:szCs w:val="26"/>
        </w:rPr>
        <w:tab/>
      </w:r>
      <w:r w:rsidRPr="00D505AF">
        <w:rPr>
          <w:b/>
          <w:sz w:val="26"/>
          <w:szCs w:val="26"/>
        </w:rPr>
        <w:tab/>
        <w:t xml:space="preserve">ПРЕДСЕДНИК </w:t>
      </w:r>
    </w:p>
    <w:p w:rsidR="00BE522A" w:rsidRPr="00D505AF" w:rsidRDefault="00BE522A" w:rsidP="00BE522A">
      <w:pPr>
        <w:jc w:val="center"/>
        <w:rPr>
          <w:b/>
          <w:sz w:val="26"/>
          <w:szCs w:val="26"/>
        </w:rPr>
      </w:pPr>
      <w:r w:rsidRPr="00D505AF">
        <w:rPr>
          <w:b/>
          <w:sz w:val="26"/>
          <w:szCs w:val="26"/>
        </w:rPr>
        <w:t xml:space="preserve">                                                     </w:t>
      </w:r>
      <w:r w:rsidRPr="00D505AF">
        <w:rPr>
          <w:b/>
          <w:sz w:val="26"/>
          <w:szCs w:val="26"/>
        </w:rPr>
        <w:tab/>
        <w:t xml:space="preserve">       ГРАДСКОГ ВЕЋА,</w:t>
      </w:r>
    </w:p>
    <w:p w:rsidR="00BE522A" w:rsidRPr="00BE522A" w:rsidRDefault="00BE522A" w:rsidP="00BE522A">
      <w:pPr>
        <w:rPr>
          <w:b/>
          <w:sz w:val="26"/>
          <w:szCs w:val="26"/>
        </w:rPr>
      </w:pPr>
      <w:r w:rsidRPr="00D505AF">
        <w:rPr>
          <w:b/>
          <w:sz w:val="26"/>
          <w:szCs w:val="26"/>
        </w:rPr>
        <w:t xml:space="preserve">                                                 </w:t>
      </w:r>
      <w:r>
        <w:rPr>
          <w:b/>
          <w:sz w:val="26"/>
          <w:szCs w:val="26"/>
        </w:rPr>
        <w:t xml:space="preserve">                               </w:t>
      </w:r>
      <w:proofErr w:type="gramStart"/>
      <w:r w:rsidRPr="00D505AF">
        <w:rPr>
          <w:b/>
          <w:sz w:val="26"/>
          <w:szCs w:val="26"/>
        </w:rPr>
        <w:t>др</w:t>
      </w:r>
      <w:proofErr w:type="gramEnd"/>
      <w:r w:rsidRPr="00D505AF">
        <w:rPr>
          <w:b/>
          <w:sz w:val="26"/>
          <w:szCs w:val="26"/>
        </w:rPr>
        <w:t xml:space="preserve"> Слободан Миле</w:t>
      </w:r>
      <w:r>
        <w:rPr>
          <w:b/>
          <w:sz w:val="26"/>
          <w:szCs w:val="26"/>
        </w:rPr>
        <w:t>нковић</w:t>
      </w:r>
    </w:p>
    <w:p w:rsidR="00BE522A" w:rsidRPr="00CD495E" w:rsidRDefault="00BE522A" w:rsidP="00BE522A"/>
    <w:p w:rsidR="00BE522A" w:rsidRDefault="00BE522A"/>
    <w:p w:rsidR="00F005AD" w:rsidRDefault="00F005AD"/>
    <w:p w:rsidR="00F005AD" w:rsidRDefault="00F005AD"/>
    <w:p w:rsidR="00F005AD" w:rsidRDefault="00F005AD"/>
    <w:p w:rsidR="00F005AD" w:rsidRDefault="00F005AD"/>
    <w:p w:rsidR="00F005AD" w:rsidRDefault="00F005AD"/>
    <w:p w:rsidR="00F005AD" w:rsidRDefault="00F005AD"/>
    <w:p w:rsidR="00F005AD" w:rsidRDefault="00F005AD"/>
    <w:p w:rsidR="00F005AD" w:rsidRDefault="00F005AD"/>
    <w:p w:rsidR="00F005AD" w:rsidRDefault="00F005AD"/>
    <w:p w:rsidR="00EC43F2" w:rsidRDefault="00EC43F2"/>
    <w:p w:rsidR="00EC43F2" w:rsidRDefault="00EC43F2"/>
    <w:p w:rsidR="00EC43F2" w:rsidRPr="00EC43F2" w:rsidRDefault="00EC43F2"/>
    <w:p w:rsidR="00F005AD" w:rsidRDefault="00F005AD"/>
    <w:p w:rsidR="00F005AD" w:rsidRPr="005501D0" w:rsidRDefault="00F005AD" w:rsidP="00F005AD">
      <w:pPr>
        <w:tabs>
          <w:tab w:val="left" w:pos="180"/>
        </w:tabs>
        <w:jc w:val="both"/>
        <w:rPr>
          <w:i/>
          <w:sz w:val="20"/>
          <w:szCs w:val="20"/>
          <w:u w:val="single"/>
          <w:lang w:val="sr-Cyrl-CS"/>
        </w:rPr>
      </w:pPr>
      <w:r>
        <w:rPr>
          <w:sz w:val="20"/>
          <w:szCs w:val="20"/>
          <w:lang w:val="sr-Cyrl-CS"/>
        </w:rPr>
        <w:tab/>
      </w:r>
      <w:r>
        <w:rPr>
          <w:sz w:val="20"/>
          <w:szCs w:val="20"/>
          <w:lang w:val="sr-Cyrl-CS"/>
        </w:rPr>
        <w:tab/>
      </w:r>
      <w:r w:rsidRPr="005501D0">
        <w:rPr>
          <w:sz w:val="20"/>
          <w:szCs w:val="20"/>
          <w:lang w:val="sr-Cyrl-CS"/>
        </w:rPr>
        <w:t xml:space="preserve">Градско веће Града Врања, којим је председавао градоначелник др. Слободан Миленковић у присуству  </w:t>
      </w:r>
      <w:r>
        <w:rPr>
          <w:sz w:val="20"/>
          <w:szCs w:val="20"/>
        </w:rPr>
        <w:t>12</w:t>
      </w:r>
      <w:r w:rsidRPr="005501D0">
        <w:rPr>
          <w:sz w:val="20"/>
          <w:szCs w:val="20"/>
          <w:lang w:val="sr-Cyrl-CS"/>
        </w:rPr>
        <w:t xml:space="preserve"> чланова већа, одлучујући по жалби пореског обвезника</w:t>
      </w:r>
      <w:r>
        <w:rPr>
          <w:sz w:val="20"/>
          <w:szCs w:val="20"/>
          <w:lang w:val="sr-Cyrl-CS"/>
        </w:rPr>
        <w:t>:</w:t>
      </w:r>
      <w:r w:rsidRPr="005501D0">
        <w:rPr>
          <w:sz w:val="20"/>
          <w:szCs w:val="20"/>
          <w:lang w:val="sr-Cyrl-CS"/>
        </w:rPr>
        <w:t xml:space="preserve"> </w:t>
      </w:r>
      <w:r>
        <w:rPr>
          <w:sz w:val="20"/>
          <w:szCs w:val="20"/>
          <w:lang w:val="sr-Cyrl-CS"/>
        </w:rPr>
        <w:t>„Хиброфарм“ доо у Стечају</w:t>
      </w:r>
      <w:r w:rsidRPr="005501D0">
        <w:rPr>
          <w:sz w:val="20"/>
          <w:szCs w:val="20"/>
          <w:lang w:val="sr-Cyrl-CS"/>
        </w:rPr>
        <w:t xml:space="preserve">, са пословним седиштем у </w:t>
      </w:r>
      <w:r>
        <w:rPr>
          <w:sz w:val="20"/>
          <w:szCs w:val="20"/>
          <w:lang w:val="sr-Cyrl-CS"/>
        </w:rPr>
        <w:t xml:space="preserve">Врањској Бањи, </w:t>
      </w:r>
      <w:r w:rsidRPr="005501D0">
        <w:rPr>
          <w:sz w:val="20"/>
          <w:szCs w:val="20"/>
          <w:lang w:val="sr-Cyrl-CS"/>
        </w:rPr>
        <w:t xml:space="preserve"> </w:t>
      </w:r>
      <w:r w:rsidRPr="005501D0">
        <w:rPr>
          <w:sz w:val="20"/>
          <w:szCs w:val="20"/>
        </w:rPr>
        <w:t xml:space="preserve">улица </w:t>
      </w:r>
      <w:r>
        <w:rPr>
          <w:sz w:val="20"/>
          <w:szCs w:val="20"/>
          <w:lang w:val="sr-Cyrl-CS"/>
        </w:rPr>
        <w:t xml:space="preserve">Краља Петра </w:t>
      </w:r>
      <w:r>
        <w:rPr>
          <w:sz w:val="20"/>
          <w:szCs w:val="20"/>
          <w:lang w:val="sr-Latn-CS"/>
        </w:rPr>
        <w:t xml:space="preserve">I </w:t>
      </w:r>
      <w:r>
        <w:rPr>
          <w:sz w:val="20"/>
          <w:szCs w:val="20"/>
          <w:lang w:val="sr-Cyrl-CS"/>
        </w:rPr>
        <w:t>Ослободиоца, бр. 140</w:t>
      </w:r>
      <w:r>
        <w:rPr>
          <w:sz w:val="20"/>
          <w:szCs w:val="20"/>
          <w:lang w:val="sr-Latn-CS"/>
        </w:rPr>
        <w:t>.</w:t>
      </w:r>
      <w:r w:rsidRPr="005501D0">
        <w:rPr>
          <w:sz w:val="20"/>
          <w:szCs w:val="20"/>
        </w:rPr>
        <w:t xml:space="preserve">,  ПИБ: </w:t>
      </w:r>
      <w:r w:rsidRPr="005501D0">
        <w:rPr>
          <w:bCs/>
          <w:iCs/>
          <w:sz w:val="20"/>
          <w:szCs w:val="20"/>
        </w:rPr>
        <w:t>10</w:t>
      </w:r>
      <w:r>
        <w:rPr>
          <w:bCs/>
          <w:iCs/>
          <w:sz w:val="20"/>
          <w:szCs w:val="20"/>
        </w:rPr>
        <w:t>6588667</w:t>
      </w:r>
      <w:proofErr w:type="gramStart"/>
      <w:r w:rsidRPr="005501D0">
        <w:rPr>
          <w:sz w:val="20"/>
          <w:szCs w:val="20"/>
          <w:lang w:val="sr-Cyrl-CS"/>
        </w:rPr>
        <w:t xml:space="preserve">,  </w:t>
      </w:r>
      <w:r>
        <w:rPr>
          <w:sz w:val="20"/>
          <w:szCs w:val="20"/>
          <w:lang w:val="sr-Cyrl-CS"/>
        </w:rPr>
        <w:t>изјављене</w:t>
      </w:r>
      <w:proofErr w:type="gramEnd"/>
      <w:r w:rsidRPr="005501D0">
        <w:rPr>
          <w:sz w:val="20"/>
          <w:szCs w:val="20"/>
          <w:lang w:val="sr-Cyrl-CS"/>
        </w:rPr>
        <w:t xml:space="preserve">,  против решења Града Врања, Градске управе, </w:t>
      </w:r>
      <w:r>
        <w:rPr>
          <w:sz w:val="20"/>
          <w:szCs w:val="20"/>
          <w:lang w:val="sr-Latn-CS"/>
        </w:rPr>
        <w:t>Секретаријата за финансије и привреду</w:t>
      </w:r>
      <w:r w:rsidRPr="005501D0">
        <w:rPr>
          <w:sz w:val="20"/>
          <w:szCs w:val="20"/>
          <w:lang w:val="sr-Cyrl-CS"/>
        </w:rPr>
        <w:t xml:space="preserve"> – Одсека локалне пореске администрације, број </w:t>
      </w:r>
      <w:r>
        <w:rPr>
          <w:sz w:val="20"/>
          <w:szCs w:val="20"/>
          <w:lang w:val="sr-Cyrl-CS"/>
        </w:rPr>
        <w:t>501-2/1236/2018 од 06.06.2018. године</w:t>
      </w:r>
      <w:r w:rsidRPr="005501D0">
        <w:rPr>
          <w:sz w:val="20"/>
          <w:szCs w:val="20"/>
          <w:lang w:val="sr-Cyrl-CS"/>
        </w:rPr>
        <w:t xml:space="preserve">, у предмету утврђивања </w:t>
      </w:r>
      <w:r>
        <w:rPr>
          <w:sz w:val="20"/>
          <w:szCs w:val="20"/>
          <w:lang w:val="sr-Cyrl-CS"/>
        </w:rPr>
        <w:t>накнаде за заштиту и унапређивање животне средине за 2018. годину</w:t>
      </w:r>
      <w:r w:rsidRPr="005501D0">
        <w:rPr>
          <w:sz w:val="20"/>
          <w:szCs w:val="20"/>
          <w:lang w:val="sr-Cyrl-CS"/>
        </w:rPr>
        <w:t xml:space="preserve">, </w:t>
      </w:r>
      <w:r>
        <w:rPr>
          <w:sz w:val="20"/>
          <w:szCs w:val="20"/>
          <w:lang w:val="sr-Latn-CS"/>
        </w:rPr>
        <w:t xml:space="preserve">на основу члана </w:t>
      </w:r>
      <w:r>
        <w:rPr>
          <w:sz w:val="20"/>
          <w:szCs w:val="20"/>
          <w:lang w:val="sr-Cyrl-CS"/>
        </w:rPr>
        <w:t xml:space="preserve">145, </w:t>
      </w:r>
      <w:r w:rsidRPr="005501D0">
        <w:rPr>
          <w:sz w:val="20"/>
          <w:szCs w:val="20"/>
          <w:lang w:val="sr-Cyrl-CS"/>
        </w:rPr>
        <w:t>члан 15</w:t>
      </w:r>
      <w:r>
        <w:rPr>
          <w:sz w:val="20"/>
          <w:szCs w:val="20"/>
          <w:lang w:val="sr-Cyrl-CS"/>
        </w:rPr>
        <w:t>2</w:t>
      </w:r>
      <w:r w:rsidRPr="005501D0">
        <w:rPr>
          <w:sz w:val="20"/>
          <w:szCs w:val="20"/>
          <w:lang w:val="sr-Cyrl-CS"/>
        </w:rPr>
        <w:t xml:space="preserve">. став </w:t>
      </w:r>
      <w:r>
        <w:rPr>
          <w:sz w:val="20"/>
          <w:szCs w:val="20"/>
          <w:lang w:val="sr-Cyrl-CS"/>
        </w:rPr>
        <w:t xml:space="preserve">3. </w:t>
      </w:r>
      <w:r w:rsidRPr="005501D0">
        <w:rPr>
          <w:sz w:val="20"/>
          <w:szCs w:val="20"/>
          <w:lang w:val="sr-Cyrl-CS"/>
        </w:rPr>
        <w:t xml:space="preserve">Закона о пореском поступку и пореској администрацији („Службени гласник РС“, бр. 80/2002, </w:t>
      </w:r>
      <w:r w:rsidRPr="005501D0">
        <w:rPr>
          <w:sz w:val="20"/>
          <w:szCs w:val="20"/>
        </w:rPr>
        <w:t xml:space="preserve">84/2002 – </w:t>
      </w:r>
      <w:r w:rsidRPr="005501D0">
        <w:rPr>
          <w:sz w:val="20"/>
          <w:szCs w:val="20"/>
          <w:lang w:val="sr-Cyrl-CS"/>
        </w:rPr>
        <w:t>испр.</w:t>
      </w:r>
      <w:r w:rsidRPr="005501D0">
        <w:rPr>
          <w:sz w:val="20"/>
          <w:szCs w:val="20"/>
        </w:rPr>
        <w:t xml:space="preserve">, 23/2003 - </w:t>
      </w:r>
      <w:proofErr w:type="gramStart"/>
      <w:r w:rsidRPr="005501D0">
        <w:rPr>
          <w:sz w:val="20"/>
          <w:szCs w:val="20"/>
          <w:lang w:val="sr-Cyrl-CS"/>
        </w:rPr>
        <w:t>испр</w:t>
      </w:r>
      <w:r w:rsidRPr="005501D0">
        <w:rPr>
          <w:sz w:val="20"/>
          <w:szCs w:val="20"/>
        </w:rPr>
        <w:t>.,</w:t>
      </w:r>
      <w:proofErr w:type="gramEnd"/>
      <w:r w:rsidRPr="005501D0">
        <w:rPr>
          <w:sz w:val="20"/>
          <w:szCs w:val="20"/>
        </w:rPr>
        <w:t xml:space="preserve"> 70/2003, 55/2004, 61/2005, 85/2005 – </w:t>
      </w:r>
      <w:r w:rsidRPr="005501D0">
        <w:rPr>
          <w:sz w:val="20"/>
          <w:szCs w:val="20"/>
          <w:lang w:val="sr-Cyrl-CS"/>
        </w:rPr>
        <w:t>др. закон</w:t>
      </w:r>
      <w:r w:rsidRPr="005501D0">
        <w:rPr>
          <w:sz w:val="20"/>
          <w:szCs w:val="20"/>
        </w:rPr>
        <w:t xml:space="preserve">, 62/2006 – </w:t>
      </w:r>
      <w:r w:rsidRPr="005501D0">
        <w:rPr>
          <w:sz w:val="20"/>
          <w:szCs w:val="20"/>
          <w:lang w:val="sr-Cyrl-CS"/>
        </w:rPr>
        <w:t>др. закон</w:t>
      </w:r>
      <w:r w:rsidRPr="005501D0">
        <w:rPr>
          <w:sz w:val="20"/>
          <w:szCs w:val="20"/>
        </w:rPr>
        <w:t xml:space="preserve">, 63/2006 – </w:t>
      </w:r>
      <w:r w:rsidRPr="005501D0">
        <w:rPr>
          <w:sz w:val="20"/>
          <w:szCs w:val="20"/>
          <w:lang w:val="sr-Cyrl-CS"/>
        </w:rPr>
        <w:t>испр. др. закона</w:t>
      </w:r>
      <w:r w:rsidRPr="005501D0">
        <w:rPr>
          <w:sz w:val="20"/>
          <w:szCs w:val="20"/>
        </w:rPr>
        <w:t xml:space="preserve">, 61/2007, 20/2009, 72/2009 – </w:t>
      </w:r>
      <w:r w:rsidRPr="005501D0">
        <w:rPr>
          <w:sz w:val="20"/>
          <w:szCs w:val="20"/>
          <w:lang w:val="sr-Cyrl-CS"/>
        </w:rPr>
        <w:t>др. закон</w:t>
      </w:r>
      <w:r w:rsidRPr="005501D0">
        <w:rPr>
          <w:sz w:val="20"/>
          <w:szCs w:val="20"/>
        </w:rPr>
        <w:t xml:space="preserve">, 53/2010, 101/2011, 2/2012 – </w:t>
      </w:r>
      <w:r w:rsidRPr="005501D0">
        <w:rPr>
          <w:sz w:val="20"/>
          <w:szCs w:val="20"/>
          <w:lang w:val="sr-Cyrl-CS"/>
        </w:rPr>
        <w:t>испр.</w:t>
      </w:r>
      <w:r w:rsidRPr="005501D0">
        <w:rPr>
          <w:sz w:val="20"/>
          <w:szCs w:val="20"/>
        </w:rPr>
        <w:t xml:space="preserve">, 93/2012, 47/2013, 108/2013, 68/2014, 105/2014, 91/2015 – </w:t>
      </w:r>
      <w:r w:rsidRPr="005501D0">
        <w:rPr>
          <w:sz w:val="20"/>
          <w:szCs w:val="20"/>
          <w:lang w:val="sr-Cyrl-CS"/>
        </w:rPr>
        <w:t>аутентично тумачење</w:t>
      </w:r>
      <w:r w:rsidRPr="005501D0">
        <w:rPr>
          <w:sz w:val="20"/>
          <w:szCs w:val="20"/>
        </w:rPr>
        <w:t>, 112/2015</w:t>
      </w:r>
      <w:r>
        <w:rPr>
          <w:sz w:val="20"/>
          <w:szCs w:val="20"/>
          <w:lang w:val="sr-Cyrl-CS"/>
        </w:rPr>
        <w:t>,</w:t>
      </w:r>
      <w:r w:rsidRPr="005501D0">
        <w:rPr>
          <w:sz w:val="20"/>
          <w:szCs w:val="20"/>
        </w:rPr>
        <w:t xml:space="preserve"> 15/2016</w:t>
      </w:r>
      <w:r>
        <w:rPr>
          <w:sz w:val="20"/>
          <w:szCs w:val="20"/>
          <w:lang w:val="sr-Cyrl-CS"/>
        </w:rPr>
        <w:t xml:space="preserve"> и 108/2016</w:t>
      </w:r>
      <w:proofErr w:type="gramStart"/>
      <w:r w:rsidRPr="005501D0">
        <w:rPr>
          <w:sz w:val="20"/>
          <w:szCs w:val="20"/>
          <w:lang w:val="sr-Cyrl-CS"/>
        </w:rPr>
        <w:t>)</w:t>
      </w:r>
      <w:r w:rsidRPr="006B421E">
        <w:rPr>
          <w:sz w:val="20"/>
          <w:szCs w:val="20"/>
          <w:lang w:val="sr-Cyrl-CS"/>
        </w:rPr>
        <w:t xml:space="preserve"> </w:t>
      </w:r>
      <w:r>
        <w:rPr>
          <w:sz w:val="20"/>
          <w:szCs w:val="20"/>
          <w:lang w:val="sr-Cyrl-CS"/>
        </w:rPr>
        <w:t>,</w:t>
      </w:r>
      <w:proofErr w:type="gramEnd"/>
      <w:r>
        <w:rPr>
          <w:sz w:val="20"/>
          <w:szCs w:val="20"/>
          <w:lang w:val="sr-Cyrl-CS"/>
        </w:rPr>
        <w:t xml:space="preserve"> </w:t>
      </w:r>
      <w:r w:rsidRPr="007C4945">
        <w:rPr>
          <w:sz w:val="20"/>
          <w:szCs w:val="20"/>
          <w:lang w:val="sr-Cyrl-CS"/>
        </w:rPr>
        <w:t>члан</w:t>
      </w:r>
      <w:r>
        <w:rPr>
          <w:sz w:val="20"/>
          <w:szCs w:val="20"/>
          <w:lang w:val="sr-Cyrl-CS"/>
        </w:rPr>
        <w:t>а</w:t>
      </w:r>
      <w:r w:rsidRPr="007C4945">
        <w:rPr>
          <w:sz w:val="20"/>
          <w:szCs w:val="20"/>
          <w:lang w:val="sr-Cyrl-CS"/>
        </w:rPr>
        <w:t xml:space="preserve"> </w:t>
      </w:r>
      <w:r>
        <w:rPr>
          <w:sz w:val="20"/>
          <w:szCs w:val="20"/>
          <w:lang w:val="sr-Cyrl-CS"/>
        </w:rPr>
        <w:t>167</w:t>
      </w:r>
      <w:r w:rsidRPr="007C4945">
        <w:rPr>
          <w:sz w:val="20"/>
          <w:szCs w:val="20"/>
          <w:lang w:val="sr-Cyrl-CS"/>
        </w:rPr>
        <w:t xml:space="preserve">. ст. 2. Закона о општем управном поступку „Сл. гласник РС“, бр. </w:t>
      </w:r>
      <w:r>
        <w:rPr>
          <w:sz w:val="20"/>
          <w:szCs w:val="20"/>
          <w:lang w:val="sr-Cyrl-CS"/>
        </w:rPr>
        <w:t>18/16</w:t>
      </w:r>
      <w:r w:rsidRPr="007C4945">
        <w:rPr>
          <w:sz w:val="20"/>
          <w:szCs w:val="20"/>
          <w:lang w:val="sr-Cyrl-CS"/>
        </w:rPr>
        <w:t>)</w:t>
      </w:r>
      <w:r w:rsidRPr="005501D0">
        <w:rPr>
          <w:sz w:val="20"/>
          <w:szCs w:val="20"/>
          <w:lang w:val="sr-Cyrl-CS"/>
        </w:rPr>
        <w:t xml:space="preserve"> и члана 6. став 1. </w:t>
      </w:r>
      <w:r>
        <w:rPr>
          <w:sz w:val="20"/>
          <w:szCs w:val="20"/>
          <w:lang w:val="sr-Cyrl-CS"/>
        </w:rPr>
        <w:t xml:space="preserve">тачка 5. </w:t>
      </w:r>
      <w:r>
        <w:rPr>
          <w:sz w:val="20"/>
          <w:szCs w:val="20"/>
          <w:lang w:val="sr-Latn-CS"/>
        </w:rPr>
        <w:t>и</w:t>
      </w:r>
      <w:r>
        <w:rPr>
          <w:sz w:val="20"/>
          <w:szCs w:val="20"/>
          <w:lang w:val="sr-Cyrl-CS"/>
        </w:rPr>
        <w:t xml:space="preserve"> члана 61. </w:t>
      </w:r>
      <w:r w:rsidRPr="005501D0">
        <w:rPr>
          <w:sz w:val="20"/>
          <w:szCs w:val="20"/>
          <w:lang w:val="sr-Cyrl-CS"/>
        </w:rPr>
        <w:t>Пословника Градског већа Града Врања („Службени гласник града Врања“, бр. 20/2016),  на</w:t>
      </w:r>
      <w:r>
        <w:rPr>
          <w:sz w:val="20"/>
          <w:szCs w:val="20"/>
          <w:lang w:val="sr-Cyrl-CS"/>
        </w:rPr>
        <w:t xml:space="preserve"> седници одржаној дана 28.03.</w:t>
      </w:r>
      <w:r w:rsidRPr="005501D0">
        <w:rPr>
          <w:sz w:val="20"/>
          <w:szCs w:val="20"/>
          <w:lang w:val="sr-Cyrl-CS"/>
        </w:rPr>
        <w:t>201</w:t>
      </w:r>
      <w:r>
        <w:rPr>
          <w:sz w:val="20"/>
          <w:szCs w:val="20"/>
          <w:lang w:val="sr-Cyrl-CS"/>
        </w:rPr>
        <w:t>9</w:t>
      </w:r>
      <w:r w:rsidRPr="005501D0">
        <w:rPr>
          <w:sz w:val="20"/>
          <w:szCs w:val="20"/>
          <w:lang w:val="sr-Cyrl-CS"/>
        </w:rPr>
        <w:t>. године, дон</w:t>
      </w:r>
      <w:r>
        <w:rPr>
          <w:sz w:val="20"/>
          <w:szCs w:val="20"/>
          <w:lang w:val="sr-Cyrl-CS"/>
        </w:rPr>
        <w:t>оси следеће:</w:t>
      </w:r>
    </w:p>
    <w:p w:rsidR="00F005AD" w:rsidRPr="005501D0" w:rsidRDefault="00F005AD" w:rsidP="00F005AD">
      <w:pPr>
        <w:jc w:val="both"/>
        <w:rPr>
          <w:i/>
          <w:sz w:val="20"/>
          <w:szCs w:val="20"/>
          <w:u w:val="single"/>
          <w:lang w:val="sr-Cyrl-CS"/>
        </w:rPr>
      </w:pPr>
    </w:p>
    <w:p w:rsidR="00F005AD" w:rsidRPr="005501D0" w:rsidRDefault="00F005AD" w:rsidP="00F005AD">
      <w:pPr>
        <w:jc w:val="both"/>
        <w:rPr>
          <w:b/>
          <w:sz w:val="20"/>
          <w:szCs w:val="20"/>
          <w:lang w:val="sr-Cyrl-CS"/>
        </w:rPr>
      </w:pPr>
      <w:r w:rsidRPr="005501D0">
        <w:rPr>
          <w:sz w:val="20"/>
          <w:szCs w:val="20"/>
          <w:lang w:val="sr-Cyrl-CS"/>
        </w:rPr>
        <w:tab/>
      </w:r>
      <w:r w:rsidRPr="005501D0">
        <w:rPr>
          <w:sz w:val="20"/>
          <w:szCs w:val="20"/>
          <w:lang w:val="sr-Cyrl-CS"/>
        </w:rPr>
        <w:tab/>
      </w:r>
      <w:r w:rsidRPr="005501D0">
        <w:rPr>
          <w:b/>
          <w:sz w:val="20"/>
          <w:szCs w:val="20"/>
          <w:lang w:val="sr-Cyrl-CS"/>
        </w:rPr>
        <w:t xml:space="preserve">                                        Р  Е  Ш  Е  Њ  Е</w:t>
      </w:r>
    </w:p>
    <w:p w:rsidR="00F005AD" w:rsidRPr="005501D0" w:rsidRDefault="00F005AD" w:rsidP="00F005AD">
      <w:pPr>
        <w:jc w:val="both"/>
        <w:rPr>
          <w:sz w:val="20"/>
          <w:szCs w:val="20"/>
          <w:lang w:val="sr-Cyrl-CS"/>
        </w:rPr>
      </w:pPr>
    </w:p>
    <w:p w:rsidR="00F005AD" w:rsidRPr="0056795F" w:rsidRDefault="00F005AD" w:rsidP="00F005AD">
      <w:pPr>
        <w:jc w:val="both"/>
        <w:rPr>
          <w:sz w:val="20"/>
          <w:szCs w:val="20"/>
          <w:lang w:val="sr-Latn-CS"/>
        </w:rPr>
      </w:pPr>
      <w:r w:rsidRPr="005501D0">
        <w:rPr>
          <w:sz w:val="20"/>
          <w:szCs w:val="20"/>
          <w:lang w:val="sr-Cyrl-CS"/>
        </w:rPr>
        <w:tab/>
      </w:r>
      <w:r w:rsidRPr="0056795F">
        <w:rPr>
          <w:b/>
          <w:sz w:val="20"/>
          <w:szCs w:val="20"/>
          <w:lang w:val="sr-Cyrl-CS"/>
        </w:rPr>
        <w:t>ПОНИШТАВА СЕ</w:t>
      </w:r>
      <w:r w:rsidRPr="0056795F">
        <w:rPr>
          <w:rFonts w:ascii="Arial" w:hAnsi="Arial" w:cs="Arial"/>
          <w:sz w:val="20"/>
          <w:szCs w:val="20"/>
          <w:lang w:val="sr-Cyrl-CS"/>
        </w:rPr>
        <w:t xml:space="preserve"> </w:t>
      </w:r>
      <w:r w:rsidRPr="0056795F">
        <w:rPr>
          <w:sz w:val="20"/>
          <w:szCs w:val="20"/>
          <w:lang w:val="sr-Cyrl-CS"/>
        </w:rPr>
        <w:t>р</w:t>
      </w:r>
      <w:r w:rsidRPr="0056795F">
        <w:rPr>
          <w:sz w:val="20"/>
          <w:szCs w:val="20"/>
        </w:rPr>
        <w:t xml:space="preserve">ешење Града Врања - Градске управе - </w:t>
      </w:r>
      <w:r>
        <w:rPr>
          <w:sz w:val="20"/>
          <w:szCs w:val="20"/>
          <w:lang w:val="sr-Latn-CS"/>
        </w:rPr>
        <w:t>Секретаријата за финансије и привреду</w:t>
      </w:r>
      <w:r w:rsidRPr="0056795F">
        <w:rPr>
          <w:sz w:val="20"/>
          <w:szCs w:val="20"/>
          <w:lang w:val="sr-Cyrl-CS"/>
        </w:rPr>
        <w:t xml:space="preserve"> – Одсека локалне пореске администрације бр</w:t>
      </w:r>
      <w:r w:rsidRPr="0056795F">
        <w:rPr>
          <w:sz w:val="20"/>
          <w:szCs w:val="20"/>
          <w:lang w:val="sr-Latn-CS"/>
        </w:rPr>
        <w:t>oj</w:t>
      </w:r>
      <w:r w:rsidRPr="0056795F">
        <w:rPr>
          <w:sz w:val="20"/>
          <w:szCs w:val="20"/>
          <w:lang w:val="sr-Cyrl-CS"/>
        </w:rPr>
        <w:t xml:space="preserve"> </w:t>
      </w:r>
      <w:r>
        <w:rPr>
          <w:sz w:val="20"/>
          <w:szCs w:val="20"/>
          <w:lang w:val="sr-Cyrl-CS"/>
        </w:rPr>
        <w:t>501-2/1236/2018 од 06.06.2018</w:t>
      </w:r>
      <w:r w:rsidRPr="0056795F">
        <w:rPr>
          <w:sz w:val="20"/>
          <w:szCs w:val="20"/>
          <w:lang w:val="sr-Cyrl-CS"/>
        </w:rPr>
        <w:t>. године</w:t>
      </w:r>
      <w:r w:rsidRPr="0056795F">
        <w:rPr>
          <w:sz w:val="20"/>
          <w:szCs w:val="20"/>
        </w:rPr>
        <w:t>,</w:t>
      </w:r>
      <w:r w:rsidRPr="0056795F">
        <w:rPr>
          <w:b/>
          <w:sz w:val="20"/>
          <w:szCs w:val="20"/>
          <w:lang w:val="sr-Cyrl-CS"/>
        </w:rPr>
        <w:t xml:space="preserve"> </w:t>
      </w:r>
      <w:r w:rsidRPr="0056795F">
        <w:rPr>
          <w:sz w:val="20"/>
          <w:szCs w:val="20"/>
          <w:lang w:val="sr-Cyrl-CS"/>
        </w:rPr>
        <w:t xml:space="preserve">којим је </w:t>
      </w:r>
      <w:r>
        <w:rPr>
          <w:sz w:val="20"/>
          <w:szCs w:val="20"/>
          <w:lang w:val="sr-Cyrl-CS"/>
        </w:rPr>
        <w:t>„Хиброфарм“ доо у Стечају</w:t>
      </w:r>
      <w:r w:rsidRPr="005501D0">
        <w:rPr>
          <w:sz w:val="20"/>
          <w:szCs w:val="20"/>
          <w:lang w:val="sr-Cyrl-CS"/>
        </w:rPr>
        <w:t xml:space="preserve">, са пословним седиштем у </w:t>
      </w:r>
      <w:r>
        <w:rPr>
          <w:sz w:val="20"/>
          <w:szCs w:val="20"/>
          <w:lang w:val="sr-Cyrl-CS"/>
        </w:rPr>
        <w:t xml:space="preserve">Врањској Бањи, </w:t>
      </w:r>
      <w:r w:rsidRPr="005501D0">
        <w:rPr>
          <w:sz w:val="20"/>
          <w:szCs w:val="20"/>
          <w:lang w:val="sr-Cyrl-CS"/>
        </w:rPr>
        <w:t xml:space="preserve"> </w:t>
      </w:r>
      <w:r w:rsidRPr="005501D0">
        <w:rPr>
          <w:sz w:val="20"/>
          <w:szCs w:val="20"/>
        </w:rPr>
        <w:t xml:space="preserve">улица </w:t>
      </w:r>
      <w:r>
        <w:rPr>
          <w:sz w:val="20"/>
          <w:szCs w:val="20"/>
          <w:lang w:val="sr-Cyrl-CS"/>
        </w:rPr>
        <w:t xml:space="preserve">Краља Петра </w:t>
      </w:r>
      <w:r>
        <w:rPr>
          <w:sz w:val="20"/>
          <w:szCs w:val="20"/>
          <w:lang w:val="sr-Latn-CS"/>
        </w:rPr>
        <w:t xml:space="preserve">I </w:t>
      </w:r>
      <w:r>
        <w:rPr>
          <w:sz w:val="20"/>
          <w:szCs w:val="20"/>
          <w:lang w:val="sr-Cyrl-CS"/>
        </w:rPr>
        <w:t>Ослободиоца, бр. 140</w:t>
      </w:r>
      <w:r>
        <w:rPr>
          <w:sz w:val="20"/>
          <w:szCs w:val="20"/>
          <w:lang w:val="sr-Latn-CS"/>
        </w:rPr>
        <w:t>.</w:t>
      </w:r>
      <w:r w:rsidRPr="005501D0">
        <w:rPr>
          <w:sz w:val="20"/>
          <w:szCs w:val="20"/>
        </w:rPr>
        <w:t xml:space="preserve">,  ПИБ: </w:t>
      </w:r>
      <w:r w:rsidRPr="005501D0">
        <w:rPr>
          <w:bCs/>
          <w:iCs/>
          <w:sz w:val="20"/>
          <w:szCs w:val="20"/>
        </w:rPr>
        <w:t>10</w:t>
      </w:r>
      <w:r>
        <w:rPr>
          <w:bCs/>
          <w:iCs/>
          <w:sz w:val="20"/>
          <w:szCs w:val="20"/>
        </w:rPr>
        <w:t>6588667</w:t>
      </w:r>
      <w:proofErr w:type="gramStart"/>
      <w:r>
        <w:rPr>
          <w:bCs/>
          <w:iCs/>
          <w:sz w:val="20"/>
          <w:szCs w:val="20"/>
          <w:lang w:val="sr-Cyrl-CS"/>
        </w:rPr>
        <w:t xml:space="preserve">, </w:t>
      </w:r>
      <w:r w:rsidRPr="0056795F">
        <w:rPr>
          <w:sz w:val="20"/>
          <w:szCs w:val="20"/>
          <w:lang w:val="sr-Cyrl-CS"/>
        </w:rPr>
        <w:t xml:space="preserve"> утврђ</w:t>
      </w:r>
      <w:r w:rsidRPr="0056795F">
        <w:rPr>
          <w:sz w:val="20"/>
          <w:szCs w:val="20"/>
          <w:lang w:val="sr-Latn-CS"/>
        </w:rPr>
        <w:t>eна</w:t>
      </w:r>
      <w:proofErr w:type="gramEnd"/>
      <w:r w:rsidRPr="0056795F">
        <w:rPr>
          <w:sz w:val="20"/>
          <w:szCs w:val="20"/>
          <w:lang w:val="sr-Cyrl-CS"/>
        </w:rPr>
        <w:t xml:space="preserve"> </w:t>
      </w:r>
      <w:r>
        <w:rPr>
          <w:sz w:val="20"/>
          <w:szCs w:val="20"/>
          <w:lang w:val="sr-Cyrl-CS"/>
        </w:rPr>
        <w:t>накнаде за заштиту и унапређивање животне средине</w:t>
      </w:r>
      <w:r w:rsidRPr="0056795F">
        <w:rPr>
          <w:sz w:val="20"/>
          <w:szCs w:val="20"/>
          <w:lang w:val="sr-Cyrl-CS"/>
        </w:rPr>
        <w:t xml:space="preserve"> за 201</w:t>
      </w:r>
      <w:r>
        <w:rPr>
          <w:sz w:val="20"/>
          <w:szCs w:val="20"/>
          <w:lang w:val="sr-Cyrl-CS"/>
        </w:rPr>
        <w:t>8</w:t>
      </w:r>
      <w:r w:rsidRPr="0056795F">
        <w:rPr>
          <w:sz w:val="20"/>
          <w:szCs w:val="20"/>
          <w:lang w:val="sr-Cyrl-CS"/>
        </w:rPr>
        <w:t>. годину, и предмет враћа првостепеном органу на поновни поступак и одлучивање.</w:t>
      </w:r>
    </w:p>
    <w:p w:rsidR="00F005AD" w:rsidRPr="005501D0" w:rsidRDefault="00F005AD" w:rsidP="00F005AD">
      <w:pPr>
        <w:ind w:firstLine="720"/>
        <w:jc w:val="both"/>
        <w:rPr>
          <w:sz w:val="20"/>
          <w:szCs w:val="20"/>
          <w:lang w:val="sr-Cyrl-CS"/>
        </w:rPr>
      </w:pPr>
      <w:r w:rsidRPr="005501D0">
        <w:rPr>
          <w:sz w:val="20"/>
          <w:szCs w:val="20"/>
          <w:lang w:val="sr-Cyrl-CS"/>
        </w:rPr>
        <w:tab/>
      </w:r>
      <w:r w:rsidRPr="005501D0">
        <w:rPr>
          <w:sz w:val="20"/>
          <w:szCs w:val="20"/>
          <w:lang w:val="sr-Cyrl-CS"/>
        </w:rPr>
        <w:tab/>
      </w:r>
      <w:r w:rsidRPr="005501D0">
        <w:rPr>
          <w:sz w:val="20"/>
          <w:szCs w:val="20"/>
          <w:lang w:val="sr-Cyrl-CS"/>
        </w:rPr>
        <w:tab/>
        <w:t xml:space="preserve">  </w:t>
      </w:r>
    </w:p>
    <w:p w:rsidR="00F005AD" w:rsidRPr="005501D0" w:rsidRDefault="00F005AD" w:rsidP="00F005AD">
      <w:pPr>
        <w:tabs>
          <w:tab w:val="left" w:pos="5340"/>
        </w:tabs>
        <w:ind w:firstLine="720"/>
        <w:jc w:val="both"/>
        <w:rPr>
          <w:b/>
          <w:sz w:val="20"/>
          <w:szCs w:val="20"/>
          <w:lang w:val="sr-Cyrl-CS"/>
        </w:rPr>
      </w:pPr>
      <w:r w:rsidRPr="005501D0">
        <w:rPr>
          <w:sz w:val="20"/>
          <w:szCs w:val="20"/>
          <w:lang w:val="sr-Cyrl-CS"/>
        </w:rPr>
        <w:t xml:space="preserve">                </w:t>
      </w:r>
      <w:r>
        <w:rPr>
          <w:sz w:val="20"/>
          <w:szCs w:val="20"/>
          <w:lang w:val="sr-Cyrl-CS"/>
        </w:rPr>
        <w:t xml:space="preserve">                              </w:t>
      </w:r>
      <w:r w:rsidRPr="005501D0">
        <w:rPr>
          <w:sz w:val="20"/>
          <w:szCs w:val="20"/>
          <w:lang w:val="sr-Cyrl-CS"/>
        </w:rPr>
        <w:t xml:space="preserve"> </w:t>
      </w:r>
      <w:r w:rsidRPr="005501D0">
        <w:rPr>
          <w:b/>
          <w:sz w:val="20"/>
          <w:szCs w:val="20"/>
          <w:lang w:val="sr-Cyrl-CS"/>
        </w:rPr>
        <w:t>О</w:t>
      </w:r>
      <w:r>
        <w:rPr>
          <w:b/>
          <w:sz w:val="20"/>
          <w:szCs w:val="20"/>
          <w:lang w:val="sr-Cyrl-CS"/>
        </w:rPr>
        <w:t xml:space="preserve"> </w:t>
      </w:r>
      <w:r w:rsidRPr="005501D0">
        <w:rPr>
          <w:b/>
          <w:sz w:val="20"/>
          <w:szCs w:val="20"/>
          <w:lang w:val="sr-Cyrl-CS"/>
        </w:rPr>
        <w:t xml:space="preserve"> б </w:t>
      </w:r>
      <w:r>
        <w:rPr>
          <w:b/>
          <w:sz w:val="20"/>
          <w:szCs w:val="20"/>
          <w:lang w:val="sr-Cyrl-CS"/>
        </w:rPr>
        <w:t xml:space="preserve"> </w:t>
      </w:r>
      <w:r w:rsidRPr="005501D0">
        <w:rPr>
          <w:b/>
          <w:sz w:val="20"/>
          <w:szCs w:val="20"/>
          <w:lang w:val="sr-Cyrl-CS"/>
        </w:rPr>
        <w:t xml:space="preserve">р </w:t>
      </w:r>
      <w:r>
        <w:rPr>
          <w:b/>
          <w:sz w:val="20"/>
          <w:szCs w:val="20"/>
          <w:lang w:val="sr-Cyrl-CS"/>
        </w:rPr>
        <w:t xml:space="preserve"> </w:t>
      </w:r>
      <w:r w:rsidRPr="005501D0">
        <w:rPr>
          <w:b/>
          <w:sz w:val="20"/>
          <w:szCs w:val="20"/>
          <w:lang w:val="sr-Cyrl-CS"/>
        </w:rPr>
        <w:t xml:space="preserve">а </w:t>
      </w:r>
      <w:r>
        <w:rPr>
          <w:b/>
          <w:sz w:val="20"/>
          <w:szCs w:val="20"/>
          <w:lang w:val="sr-Cyrl-CS"/>
        </w:rPr>
        <w:t xml:space="preserve"> </w:t>
      </w:r>
      <w:r w:rsidRPr="005501D0">
        <w:rPr>
          <w:b/>
          <w:sz w:val="20"/>
          <w:szCs w:val="20"/>
          <w:lang w:val="sr-Cyrl-CS"/>
        </w:rPr>
        <w:t xml:space="preserve">з </w:t>
      </w:r>
      <w:r>
        <w:rPr>
          <w:b/>
          <w:sz w:val="20"/>
          <w:szCs w:val="20"/>
          <w:lang w:val="sr-Cyrl-CS"/>
        </w:rPr>
        <w:t xml:space="preserve"> </w:t>
      </w:r>
      <w:r w:rsidRPr="005501D0">
        <w:rPr>
          <w:b/>
          <w:sz w:val="20"/>
          <w:szCs w:val="20"/>
          <w:lang w:val="sr-Cyrl-CS"/>
        </w:rPr>
        <w:t xml:space="preserve">л </w:t>
      </w:r>
      <w:r>
        <w:rPr>
          <w:b/>
          <w:sz w:val="20"/>
          <w:szCs w:val="20"/>
          <w:lang w:val="sr-Cyrl-CS"/>
        </w:rPr>
        <w:t xml:space="preserve"> </w:t>
      </w:r>
      <w:r w:rsidRPr="005501D0">
        <w:rPr>
          <w:b/>
          <w:sz w:val="20"/>
          <w:szCs w:val="20"/>
          <w:lang w:val="sr-Cyrl-CS"/>
        </w:rPr>
        <w:t xml:space="preserve">о </w:t>
      </w:r>
      <w:r>
        <w:rPr>
          <w:b/>
          <w:sz w:val="20"/>
          <w:szCs w:val="20"/>
          <w:lang w:val="sr-Cyrl-CS"/>
        </w:rPr>
        <w:t xml:space="preserve"> </w:t>
      </w:r>
      <w:r w:rsidRPr="005501D0">
        <w:rPr>
          <w:b/>
          <w:sz w:val="20"/>
          <w:szCs w:val="20"/>
          <w:lang w:val="sr-Cyrl-CS"/>
        </w:rPr>
        <w:t xml:space="preserve">ж </w:t>
      </w:r>
      <w:r>
        <w:rPr>
          <w:b/>
          <w:sz w:val="20"/>
          <w:szCs w:val="20"/>
          <w:lang w:val="sr-Cyrl-CS"/>
        </w:rPr>
        <w:t xml:space="preserve"> </w:t>
      </w:r>
      <w:r w:rsidRPr="005501D0">
        <w:rPr>
          <w:b/>
          <w:sz w:val="20"/>
          <w:szCs w:val="20"/>
          <w:lang w:val="sr-Cyrl-CS"/>
        </w:rPr>
        <w:t xml:space="preserve">е </w:t>
      </w:r>
      <w:r>
        <w:rPr>
          <w:b/>
          <w:sz w:val="20"/>
          <w:szCs w:val="20"/>
          <w:lang w:val="sr-Cyrl-CS"/>
        </w:rPr>
        <w:t xml:space="preserve"> </w:t>
      </w:r>
      <w:r w:rsidRPr="005501D0">
        <w:rPr>
          <w:b/>
          <w:sz w:val="20"/>
          <w:szCs w:val="20"/>
          <w:lang w:val="sr-Cyrl-CS"/>
        </w:rPr>
        <w:t xml:space="preserve">њ </w:t>
      </w:r>
      <w:r>
        <w:rPr>
          <w:b/>
          <w:sz w:val="20"/>
          <w:szCs w:val="20"/>
          <w:lang w:val="sr-Cyrl-CS"/>
        </w:rPr>
        <w:t xml:space="preserve"> </w:t>
      </w:r>
      <w:r w:rsidRPr="005501D0">
        <w:rPr>
          <w:b/>
          <w:sz w:val="20"/>
          <w:szCs w:val="20"/>
          <w:lang w:val="sr-Cyrl-CS"/>
        </w:rPr>
        <w:t>е</w:t>
      </w:r>
      <w:r>
        <w:rPr>
          <w:b/>
          <w:sz w:val="20"/>
          <w:szCs w:val="20"/>
          <w:lang w:val="sr-Cyrl-CS"/>
        </w:rPr>
        <w:tab/>
      </w:r>
    </w:p>
    <w:p w:rsidR="00F005AD" w:rsidRPr="005501D0" w:rsidRDefault="00F005AD" w:rsidP="00F005AD">
      <w:pPr>
        <w:jc w:val="both"/>
        <w:rPr>
          <w:sz w:val="20"/>
          <w:szCs w:val="20"/>
          <w:lang w:val="sr-Cyrl-CS"/>
        </w:rPr>
      </w:pPr>
    </w:p>
    <w:p w:rsidR="00F005AD" w:rsidRPr="007C4945" w:rsidRDefault="006A5D33" w:rsidP="006A5D33">
      <w:pPr>
        <w:pStyle w:val="BodyTextIndent"/>
        <w:ind w:left="0" w:right="-180"/>
        <w:jc w:val="both"/>
        <w:rPr>
          <w:sz w:val="20"/>
          <w:szCs w:val="20"/>
        </w:rPr>
      </w:pPr>
      <w:r>
        <w:rPr>
          <w:sz w:val="20"/>
          <w:szCs w:val="20"/>
        </w:rPr>
        <w:t xml:space="preserve">            </w:t>
      </w:r>
      <w:r w:rsidR="00F005AD" w:rsidRPr="007C4945">
        <w:rPr>
          <w:sz w:val="20"/>
          <w:szCs w:val="20"/>
        </w:rPr>
        <w:t>Р</w:t>
      </w:r>
      <w:r w:rsidR="00F005AD" w:rsidRPr="007C4945">
        <w:rPr>
          <w:sz w:val="20"/>
          <w:szCs w:val="20"/>
          <w:lang w:val="sr-Latn-CS"/>
        </w:rPr>
        <w:t>ешењем</w:t>
      </w:r>
      <w:r w:rsidR="00F005AD" w:rsidRPr="007C4945">
        <w:rPr>
          <w:sz w:val="20"/>
          <w:szCs w:val="20"/>
        </w:rPr>
        <w:t xml:space="preserve"> Градске управе Града Врања, Одељења за буџет и финансије – Одсека локалне пореске администрације број: </w:t>
      </w:r>
      <w:r w:rsidR="00F005AD">
        <w:rPr>
          <w:sz w:val="20"/>
          <w:szCs w:val="20"/>
        </w:rPr>
        <w:t>501-2/1236/2018 од 06.06.2018</w:t>
      </w:r>
      <w:r w:rsidR="00F005AD" w:rsidRPr="007C4945">
        <w:rPr>
          <w:sz w:val="20"/>
          <w:szCs w:val="20"/>
        </w:rPr>
        <w:t xml:space="preserve">. </w:t>
      </w:r>
      <w:proofErr w:type="gramStart"/>
      <w:r w:rsidR="00F005AD" w:rsidRPr="007C4945">
        <w:rPr>
          <w:sz w:val="20"/>
          <w:szCs w:val="20"/>
        </w:rPr>
        <w:t>године</w:t>
      </w:r>
      <w:proofErr w:type="gramEnd"/>
      <w:r w:rsidR="00F005AD" w:rsidRPr="007C4945">
        <w:rPr>
          <w:sz w:val="20"/>
          <w:szCs w:val="20"/>
        </w:rPr>
        <w:t xml:space="preserve">, пореском обвезнику: „Хиброфарм“ доо у Стечају, са пословним седиштем у Врањској Бањи,  улица Краља Петра </w:t>
      </w:r>
      <w:r w:rsidR="00F005AD" w:rsidRPr="007C4945">
        <w:rPr>
          <w:sz w:val="20"/>
          <w:szCs w:val="20"/>
          <w:lang w:val="sr-Latn-CS"/>
        </w:rPr>
        <w:t xml:space="preserve">I </w:t>
      </w:r>
      <w:r w:rsidR="00F005AD" w:rsidRPr="007C4945">
        <w:rPr>
          <w:sz w:val="20"/>
          <w:szCs w:val="20"/>
        </w:rPr>
        <w:t>Ослободиоца, бр. 140</w:t>
      </w:r>
      <w:r w:rsidR="00F005AD" w:rsidRPr="007C4945">
        <w:rPr>
          <w:sz w:val="20"/>
          <w:szCs w:val="20"/>
          <w:lang w:val="sr-Latn-CS"/>
        </w:rPr>
        <w:t>.</w:t>
      </w:r>
      <w:proofErr w:type="gramStart"/>
      <w:r w:rsidR="00F005AD" w:rsidRPr="007C4945">
        <w:rPr>
          <w:sz w:val="20"/>
          <w:szCs w:val="20"/>
        </w:rPr>
        <w:t>,  ПИБ</w:t>
      </w:r>
      <w:proofErr w:type="gramEnd"/>
      <w:r w:rsidR="00F005AD" w:rsidRPr="007C4945">
        <w:rPr>
          <w:sz w:val="20"/>
          <w:szCs w:val="20"/>
        </w:rPr>
        <w:t xml:space="preserve">: </w:t>
      </w:r>
      <w:r w:rsidR="00F005AD" w:rsidRPr="007C4945">
        <w:rPr>
          <w:bCs/>
          <w:iCs/>
          <w:sz w:val="20"/>
          <w:szCs w:val="20"/>
        </w:rPr>
        <w:t xml:space="preserve">106588667, </w:t>
      </w:r>
      <w:r w:rsidR="00F005AD" w:rsidRPr="007C4945">
        <w:rPr>
          <w:sz w:val="20"/>
          <w:szCs w:val="20"/>
        </w:rPr>
        <w:t>утврђује се накнаде за заштиту и унапређивање животне средине за за период од 01.01.201</w:t>
      </w:r>
      <w:r w:rsidR="00F005AD">
        <w:rPr>
          <w:sz w:val="20"/>
          <w:szCs w:val="20"/>
        </w:rPr>
        <w:t>8</w:t>
      </w:r>
      <w:r w:rsidR="00F005AD" w:rsidRPr="007C4945">
        <w:rPr>
          <w:sz w:val="20"/>
          <w:szCs w:val="20"/>
        </w:rPr>
        <w:t xml:space="preserve">. </w:t>
      </w:r>
      <w:proofErr w:type="gramStart"/>
      <w:r w:rsidR="00F005AD" w:rsidRPr="007C4945">
        <w:rPr>
          <w:sz w:val="20"/>
          <w:szCs w:val="20"/>
        </w:rPr>
        <w:t>године</w:t>
      </w:r>
      <w:proofErr w:type="gramEnd"/>
      <w:r w:rsidR="00F005AD" w:rsidRPr="007C4945">
        <w:rPr>
          <w:sz w:val="20"/>
          <w:szCs w:val="20"/>
        </w:rPr>
        <w:t xml:space="preserve"> до 31.12.201</w:t>
      </w:r>
      <w:r w:rsidR="00F005AD">
        <w:rPr>
          <w:sz w:val="20"/>
          <w:szCs w:val="20"/>
        </w:rPr>
        <w:t>8</w:t>
      </w:r>
      <w:r w:rsidR="00F005AD" w:rsidRPr="007C4945">
        <w:rPr>
          <w:sz w:val="20"/>
          <w:szCs w:val="20"/>
        </w:rPr>
        <w:t xml:space="preserve">. </w:t>
      </w:r>
      <w:proofErr w:type="gramStart"/>
      <w:r w:rsidR="00F005AD" w:rsidRPr="007C4945">
        <w:rPr>
          <w:sz w:val="20"/>
          <w:szCs w:val="20"/>
        </w:rPr>
        <w:t>године</w:t>
      </w:r>
      <w:proofErr w:type="gramEnd"/>
      <w:r w:rsidR="00F005AD" w:rsidRPr="007C4945">
        <w:rPr>
          <w:sz w:val="20"/>
          <w:szCs w:val="20"/>
        </w:rPr>
        <w:t xml:space="preserve">, у укупном износу од 919.116,00 динара , за шест  пословна објекта, који се налазе у Врањској Бањи у улици  Краља Петра </w:t>
      </w:r>
      <w:r w:rsidR="00F005AD" w:rsidRPr="007C4945">
        <w:rPr>
          <w:sz w:val="20"/>
          <w:szCs w:val="20"/>
          <w:lang w:val="sr-Latn-CS"/>
        </w:rPr>
        <w:t xml:space="preserve">I </w:t>
      </w:r>
      <w:r w:rsidR="00F005AD" w:rsidRPr="007C4945">
        <w:rPr>
          <w:sz w:val="20"/>
          <w:szCs w:val="20"/>
        </w:rPr>
        <w:t xml:space="preserve">Ослободиоца, бр. 140, с тим да се накнада плаћа квартално у износу од 229.779,00 динара у року од 45 дана од дана почетка квартала; да доспеле, а  неизмирене обавезе обвезник је дужан да уплати у року од 15. дана од дана пријема решења; на износ утврђене обавезе и аконтација који нису плаћени у прописаном року обрачунава </w:t>
      </w:r>
      <w:proofErr w:type="gramStart"/>
      <w:r w:rsidR="00F005AD" w:rsidRPr="007C4945">
        <w:rPr>
          <w:sz w:val="20"/>
          <w:szCs w:val="20"/>
        </w:rPr>
        <w:t>се  и</w:t>
      </w:r>
      <w:proofErr w:type="gramEnd"/>
      <w:r w:rsidR="00F005AD" w:rsidRPr="007C4945">
        <w:rPr>
          <w:sz w:val="20"/>
          <w:szCs w:val="20"/>
        </w:rPr>
        <w:t xml:space="preserve"> плаћа камата по стопи једнакој годишњој референтној стопи Народне банке Србије, увећаној за десет процентних поена, применом  простог интересног рачуна од сто; уколико обвезник доспеле обавезе не плати у прописаном року, наплата ће се извршити принудним путем као и да жалба не одлаже извршење решења.</w:t>
      </w:r>
    </w:p>
    <w:p w:rsidR="00F005AD" w:rsidRPr="007C4945" w:rsidRDefault="00F005AD" w:rsidP="00F005AD">
      <w:pPr>
        <w:pStyle w:val="BodyTextIndent"/>
        <w:ind w:right="-180"/>
        <w:jc w:val="both"/>
        <w:rPr>
          <w:sz w:val="20"/>
          <w:szCs w:val="20"/>
        </w:rPr>
      </w:pPr>
      <w:r w:rsidRPr="007C4945">
        <w:rPr>
          <w:sz w:val="20"/>
          <w:szCs w:val="20"/>
        </w:rPr>
        <w:t>Против овог решења, порески обвезник „Хиброфарм</w:t>
      </w:r>
      <w:proofErr w:type="gramStart"/>
      <w:r w:rsidRPr="007C4945">
        <w:rPr>
          <w:sz w:val="20"/>
          <w:szCs w:val="20"/>
        </w:rPr>
        <w:t>“ доо</w:t>
      </w:r>
      <w:proofErr w:type="gramEnd"/>
      <w:r w:rsidRPr="007C4945">
        <w:rPr>
          <w:sz w:val="20"/>
          <w:szCs w:val="20"/>
        </w:rPr>
        <w:t xml:space="preserve"> у Стечају изјавио је жалбу, наводећи да је наведено решење лично примио дана 13.03.2019. </w:t>
      </w:r>
      <w:proofErr w:type="gramStart"/>
      <w:r w:rsidRPr="007C4945">
        <w:rPr>
          <w:sz w:val="20"/>
          <w:szCs w:val="20"/>
        </w:rPr>
        <w:t>године</w:t>
      </w:r>
      <w:proofErr w:type="gramEnd"/>
      <w:r w:rsidRPr="007C4945">
        <w:rPr>
          <w:sz w:val="20"/>
          <w:szCs w:val="20"/>
        </w:rPr>
        <w:t>, указујући да је порески орган неосновано утврдио накнаду за заштиту и унапређивање животне средине за период од 01.01.201</w:t>
      </w:r>
      <w:r>
        <w:rPr>
          <w:sz w:val="20"/>
          <w:szCs w:val="20"/>
        </w:rPr>
        <w:t>8</w:t>
      </w:r>
      <w:r w:rsidRPr="007C4945">
        <w:rPr>
          <w:sz w:val="20"/>
          <w:szCs w:val="20"/>
        </w:rPr>
        <w:t xml:space="preserve">. </w:t>
      </w:r>
      <w:proofErr w:type="gramStart"/>
      <w:r w:rsidRPr="007C4945">
        <w:rPr>
          <w:sz w:val="20"/>
          <w:szCs w:val="20"/>
        </w:rPr>
        <w:t>године</w:t>
      </w:r>
      <w:proofErr w:type="gramEnd"/>
      <w:r w:rsidRPr="007C4945">
        <w:rPr>
          <w:sz w:val="20"/>
          <w:szCs w:val="20"/>
        </w:rPr>
        <w:t xml:space="preserve"> до 31.12.201</w:t>
      </w:r>
      <w:r>
        <w:rPr>
          <w:sz w:val="20"/>
          <w:szCs w:val="20"/>
        </w:rPr>
        <w:t>8</w:t>
      </w:r>
      <w:r w:rsidRPr="007C4945">
        <w:rPr>
          <w:sz w:val="20"/>
          <w:szCs w:val="20"/>
        </w:rPr>
        <w:t xml:space="preserve">. </w:t>
      </w:r>
      <w:proofErr w:type="gramStart"/>
      <w:r w:rsidRPr="007C4945">
        <w:rPr>
          <w:sz w:val="20"/>
          <w:szCs w:val="20"/>
        </w:rPr>
        <w:t>године</w:t>
      </w:r>
      <w:proofErr w:type="gramEnd"/>
      <w:r w:rsidRPr="007C4945">
        <w:rPr>
          <w:sz w:val="20"/>
          <w:szCs w:val="20"/>
        </w:rPr>
        <w:t xml:space="preserve"> на износ од 919.116,00 динара јер је чл. 6. Одлуке о накн</w:t>
      </w:r>
      <w:r>
        <w:rPr>
          <w:sz w:val="20"/>
          <w:szCs w:val="20"/>
        </w:rPr>
        <w:t>а</w:t>
      </w:r>
      <w:r w:rsidRPr="007C4945">
        <w:rPr>
          <w:sz w:val="20"/>
          <w:szCs w:val="20"/>
        </w:rPr>
        <w:t xml:space="preserve">ди за </w:t>
      </w:r>
      <w:proofErr w:type="gramStart"/>
      <w:r w:rsidRPr="007C4945">
        <w:rPr>
          <w:sz w:val="20"/>
          <w:szCs w:val="20"/>
        </w:rPr>
        <w:t>заштиту  и</w:t>
      </w:r>
      <w:proofErr w:type="gramEnd"/>
      <w:r>
        <w:rPr>
          <w:sz w:val="20"/>
          <w:szCs w:val="20"/>
        </w:rPr>
        <w:t xml:space="preserve"> </w:t>
      </w:r>
      <w:r w:rsidRPr="007C4945">
        <w:rPr>
          <w:sz w:val="20"/>
          <w:szCs w:val="20"/>
        </w:rPr>
        <w:t xml:space="preserve">унапређивање животне средине града Врања предвиђено да: ако једно лице обвезник плаћања накнаде по више основа, највиши износ накнаде коју тај обвезник плаћа не може бити већи од 0,4 % оствареног прихода на годишњем нивоу. </w:t>
      </w:r>
      <w:proofErr w:type="gramStart"/>
      <w:r w:rsidRPr="007C4945">
        <w:rPr>
          <w:sz w:val="20"/>
          <w:szCs w:val="20"/>
        </w:rPr>
        <w:t>Даље наводи да је од дана 31.07.2014.</w:t>
      </w:r>
      <w:proofErr w:type="gramEnd"/>
      <w:r w:rsidRPr="007C4945">
        <w:rPr>
          <w:sz w:val="20"/>
          <w:szCs w:val="20"/>
        </w:rPr>
        <w:t xml:space="preserve"> </w:t>
      </w:r>
      <w:proofErr w:type="gramStart"/>
      <w:r w:rsidRPr="007C4945">
        <w:rPr>
          <w:sz w:val="20"/>
          <w:szCs w:val="20"/>
        </w:rPr>
        <w:t>године</w:t>
      </w:r>
      <w:proofErr w:type="gramEnd"/>
      <w:r w:rsidRPr="007C4945">
        <w:rPr>
          <w:sz w:val="20"/>
          <w:szCs w:val="20"/>
        </w:rPr>
        <w:t>, од када је отварен стечајни поступак порески обвезник није имао производњу нити је на други начин остваривао приходе, па се</w:t>
      </w:r>
      <w:r w:rsidRPr="007C4945">
        <w:rPr>
          <w:sz w:val="20"/>
          <w:szCs w:val="20"/>
          <w:lang w:val="sr-Latn-CS"/>
        </w:rPr>
        <w:t xml:space="preserve"> </w:t>
      </w:r>
      <w:r w:rsidRPr="007C4945">
        <w:rPr>
          <w:sz w:val="20"/>
          <w:szCs w:val="20"/>
        </w:rPr>
        <w:t xml:space="preserve">чл. 6. </w:t>
      </w:r>
      <w:proofErr w:type="gramStart"/>
      <w:r w:rsidRPr="007C4945">
        <w:rPr>
          <w:sz w:val="20"/>
          <w:szCs w:val="20"/>
          <w:lang w:val="sr-Latn-CS"/>
        </w:rPr>
        <w:t>н</w:t>
      </w:r>
      <w:r w:rsidRPr="007C4945">
        <w:rPr>
          <w:sz w:val="20"/>
          <w:szCs w:val="20"/>
        </w:rPr>
        <w:t>аведене</w:t>
      </w:r>
      <w:proofErr w:type="gramEnd"/>
      <w:r w:rsidRPr="007C4945">
        <w:rPr>
          <w:sz w:val="20"/>
          <w:szCs w:val="20"/>
        </w:rPr>
        <w:t xml:space="preserve"> Одлуке није могао применити у овом случају.</w:t>
      </w:r>
    </w:p>
    <w:p w:rsidR="00F005AD" w:rsidRPr="007C4945" w:rsidRDefault="00F005AD" w:rsidP="00F005AD">
      <w:pPr>
        <w:pStyle w:val="BodyTextIndent"/>
        <w:ind w:right="-180"/>
        <w:jc w:val="both"/>
        <w:rPr>
          <w:sz w:val="20"/>
          <w:szCs w:val="20"/>
        </w:rPr>
      </w:pPr>
      <w:proofErr w:type="gramStart"/>
      <w:r w:rsidRPr="007C4945">
        <w:rPr>
          <w:sz w:val="20"/>
          <w:szCs w:val="20"/>
        </w:rPr>
        <w:t>Предложио је да се ожалбено решење укине или стави ван снаге.</w:t>
      </w:r>
      <w:proofErr w:type="gramEnd"/>
    </w:p>
    <w:p w:rsidR="00F005AD" w:rsidRPr="007C4945" w:rsidRDefault="00F005AD" w:rsidP="00F005AD">
      <w:pPr>
        <w:ind w:firstLine="720"/>
        <w:jc w:val="both"/>
        <w:rPr>
          <w:sz w:val="20"/>
          <w:szCs w:val="20"/>
          <w:lang w:val="sr-Cyrl-CS"/>
        </w:rPr>
      </w:pPr>
      <w:r w:rsidRPr="007C4945">
        <w:rPr>
          <w:sz w:val="20"/>
          <w:szCs w:val="20"/>
          <w:lang w:val="sr-Cyrl-CS"/>
        </w:rPr>
        <w:t>Градско веће Града Врања , као другостепени орган, разматрајући жалбу и остале списе ове управне ствари, одлучио је као у диспозитиву овог решења.</w:t>
      </w:r>
    </w:p>
    <w:p w:rsidR="00F005AD" w:rsidRPr="007C4945" w:rsidRDefault="00F005AD" w:rsidP="00F005AD">
      <w:pPr>
        <w:pStyle w:val="BodyTextIndent"/>
        <w:ind w:right="-180"/>
        <w:jc w:val="both"/>
        <w:rPr>
          <w:sz w:val="20"/>
          <w:szCs w:val="20"/>
        </w:rPr>
      </w:pPr>
      <w:r w:rsidRPr="007C4945">
        <w:rPr>
          <w:sz w:val="20"/>
          <w:szCs w:val="20"/>
        </w:rPr>
        <w:t xml:space="preserve">Према стању у списима предмета, овај орган налази да је ожалбеним решењем, број: </w:t>
      </w:r>
      <w:r>
        <w:rPr>
          <w:sz w:val="20"/>
          <w:szCs w:val="20"/>
        </w:rPr>
        <w:t>501-2/1236/2018 од 06.06.2018</w:t>
      </w:r>
      <w:r w:rsidRPr="007C4945">
        <w:rPr>
          <w:sz w:val="20"/>
          <w:szCs w:val="20"/>
        </w:rPr>
        <w:t xml:space="preserve">. </w:t>
      </w:r>
      <w:proofErr w:type="gramStart"/>
      <w:r w:rsidRPr="007C4945">
        <w:rPr>
          <w:sz w:val="20"/>
          <w:szCs w:val="20"/>
        </w:rPr>
        <w:t>године</w:t>
      </w:r>
      <w:proofErr w:type="gramEnd"/>
      <w:r w:rsidRPr="007C4945">
        <w:rPr>
          <w:sz w:val="20"/>
          <w:szCs w:val="20"/>
        </w:rPr>
        <w:t xml:space="preserve">, пореском обвезнику: „Хиброфарм“ доо у Стечају, са пословним седиштем у Врањској Бањи,  улица Краља Петра </w:t>
      </w:r>
      <w:r w:rsidRPr="007C4945">
        <w:rPr>
          <w:sz w:val="20"/>
          <w:szCs w:val="20"/>
          <w:lang w:val="sr-Latn-CS"/>
        </w:rPr>
        <w:t xml:space="preserve">I </w:t>
      </w:r>
      <w:r w:rsidRPr="007C4945">
        <w:rPr>
          <w:sz w:val="20"/>
          <w:szCs w:val="20"/>
        </w:rPr>
        <w:t>Ослободиоца, бр. 140</w:t>
      </w:r>
      <w:r w:rsidRPr="007C4945">
        <w:rPr>
          <w:sz w:val="20"/>
          <w:szCs w:val="20"/>
          <w:lang w:val="sr-Latn-CS"/>
        </w:rPr>
        <w:t>.</w:t>
      </w:r>
      <w:proofErr w:type="gramStart"/>
      <w:r w:rsidRPr="007C4945">
        <w:rPr>
          <w:sz w:val="20"/>
          <w:szCs w:val="20"/>
        </w:rPr>
        <w:t>,  ПИБ</w:t>
      </w:r>
      <w:proofErr w:type="gramEnd"/>
      <w:r w:rsidRPr="007C4945">
        <w:rPr>
          <w:sz w:val="20"/>
          <w:szCs w:val="20"/>
        </w:rPr>
        <w:t xml:space="preserve">: </w:t>
      </w:r>
      <w:r w:rsidRPr="007C4945">
        <w:rPr>
          <w:bCs/>
          <w:iCs/>
          <w:sz w:val="20"/>
          <w:szCs w:val="20"/>
        </w:rPr>
        <w:t xml:space="preserve">106588667, </w:t>
      </w:r>
      <w:r w:rsidRPr="007C4945">
        <w:rPr>
          <w:sz w:val="20"/>
          <w:szCs w:val="20"/>
        </w:rPr>
        <w:t>утврђена накнада за заштиту и унапређивање животне средине за за период од 01.01.201</w:t>
      </w:r>
      <w:r>
        <w:rPr>
          <w:sz w:val="20"/>
          <w:szCs w:val="20"/>
        </w:rPr>
        <w:t>8</w:t>
      </w:r>
      <w:r w:rsidRPr="007C4945">
        <w:rPr>
          <w:sz w:val="20"/>
          <w:szCs w:val="20"/>
        </w:rPr>
        <w:t xml:space="preserve">. </w:t>
      </w:r>
      <w:proofErr w:type="gramStart"/>
      <w:r w:rsidRPr="007C4945">
        <w:rPr>
          <w:sz w:val="20"/>
          <w:szCs w:val="20"/>
        </w:rPr>
        <w:t>године</w:t>
      </w:r>
      <w:proofErr w:type="gramEnd"/>
      <w:r w:rsidRPr="007C4945">
        <w:rPr>
          <w:sz w:val="20"/>
          <w:szCs w:val="20"/>
        </w:rPr>
        <w:t xml:space="preserve"> до 31.12.201</w:t>
      </w:r>
      <w:r>
        <w:rPr>
          <w:sz w:val="20"/>
          <w:szCs w:val="20"/>
        </w:rPr>
        <w:t>8</w:t>
      </w:r>
      <w:r w:rsidRPr="007C4945">
        <w:rPr>
          <w:sz w:val="20"/>
          <w:szCs w:val="20"/>
        </w:rPr>
        <w:t xml:space="preserve">. </w:t>
      </w:r>
      <w:proofErr w:type="gramStart"/>
      <w:r w:rsidRPr="007C4945">
        <w:rPr>
          <w:sz w:val="20"/>
          <w:szCs w:val="20"/>
        </w:rPr>
        <w:t>године</w:t>
      </w:r>
      <w:proofErr w:type="gramEnd"/>
      <w:r w:rsidRPr="007C4945">
        <w:rPr>
          <w:sz w:val="20"/>
          <w:szCs w:val="20"/>
        </w:rPr>
        <w:t xml:space="preserve">, у укупном износу од 919.116,00 динара , на основу површине за шест  пословна објекта, који се налазе у Врањској </w:t>
      </w:r>
      <w:r w:rsidRPr="007C4945">
        <w:rPr>
          <w:sz w:val="20"/>
          <w:szCs w:val="20"/>
        </w:rPr>
        <w:lastRenderedPageBreak/>
        <w:t xml:space="preserve">Бањи у улици  Краља Петра </w:t>
      </w:r>
      <w:r w:rsidRPr="007C4945">
        <w:rPr>
          <w:sz w:val="20"/>
          <w:szCs w:val="20"/>
          <w:lang w:val="sr-Latn-CS"/>
        </w:rPr>
        <w:t xml:space="preserve">I </w:t>
      </w:r>
      <w:r w:rsidRPr="007C4945">
        <w:rPr>
          <w:sz w:val="20"/>
          <w:szCs w:val="20"/>
        </w:rPr>
        <w:t xml:space="preserve">Ослободиоца, бр. 140. </w:t>
      </w:r>
      <w:proofErr w:type="gramStart"/>
      <w:r w:rsidRPr="007C4945">
        <w:rPr>
          <w:sz w:val="20"/>
          <w:szCs w:val="20"/>
        </w:rPr>
        <w:t>по</w:t>
      </w:r>
      <w:proofErr w:type="gramEnd"/>
      <w:r w:rsidRPr="007C4945">
        <w:rPr>
          <w:sz w:val="20"/>
          <w:szCs w:val="20"/>
        </w:rPr>
        <w:t xml:space="preserve"> цени од 36,00 динара на годишњем нивоу по кавдратном метру пословне просторије.</w:t>
      </w:r>
    </w:p>
    <w:p w:rsidR="00F005AD" w:rsidRPr="007C4945" w:rsidRDefault="00F005AD" w:rsidP="00F005AD">
      <w:pPr>
        <w:pStyle w:val="BodyTextIndent"/>
        <w:ind w:right="-180"/>
        <w:rPr>
          <w:sz w:val="20"/>
          <w:szCs w:val="20"/>
        </w:rPr>
      </w:pPr>
      <w:proofErr w:type="gramStart"/>
      <w:r w:rsidRPr="007C4945">
        <w:rPr>
          <w:sz w:val="20"/>
          <w:szCs w:val="20"/>
        </w:rPr>
        <w:t>Увидом у приложене доказе не постоји доказ да је ожалбено решење достављено пореском обвезнику.</w:t>
      </w:r>
      <w:proofErr w:type="gramEnd"/>
      <w:r w:rsidRPr="007C4945">
        <w:rPr>
          <w:sz w:val="20"/>
          <w:szCs w:val="20"/>
        </w:rPr>
        <w:t xml:space="preserve"> </w:t>
      </w:r>
    </w:p>
    <w:p w:rsidR="00F005AD" w:rsidRPr="007C4945" w:rsidRDefault="00F005AD" w:rsidP="00F005AD">
      <w:pPr>
        <w:widowControl w:val="0"/>
        <w:numPr>
          <w:ilvl w:val="0"/>
          <w:numId w:val="3"/>
        </w:numPr>
        <w:autoSpaceDE w:val="0"/>
        <w:autoSpaceDN w:val="0"/>
        <w:adjustRightInd w:val="0"/>
        <w:ind w:left="90" w:firstLine="90"/>
        <w:jc w:val="both"/>
        <w:rPr>
          <w:sz w:val="20"/>
          <w:szCs w:val="20"/>
          <w:lang w:val="sr-Cyrl-CS"/>
        </w:rPr>
      </w:pPr>
      <w:r w:rsidRPr="007C4945">
        <w:rPr>
          <w:sz w:val="20"/>
          <w:szCs w:val="20"/>
          <w:lang w:val="sr-Cyrl-CS"/>
        </w:rPr>
        <w:t xml:space="preserve">Одлуком о накнади за заштиту и унапређивање животне средине Града Врања („Сл. Лист Града Врања“, бр. 8/2012 од 5.04.2012. године), прописано је: </w:t>
      </w:r>
    </w:p>
    <w:p w:rsidR="00F005AD" w:rsidRPr="007C4945" w:rsidRDefault="00F005AD" w:rsidP="00F005AD">
      <w:pPr>
        <w:widowControl w:val="0"/>
        <w:numPr>
          <w:ilvl w:val="0"/>
          <w:numId w:val="3"/>
        </w:numPr>
        <w:autoSpaceDE w:val="0"/>
        <w:autoSpaceDN w:val="0"/>
        <w:adjustRightInd w:val="0"/>
        <w:ind w:left="90" w:firstLine="90"/>
        <w:jc w:val="both"/>
        <w:rPr>
          <w:sz w:val="20"/>
          <w:szCs w:val="20"/>
          <w:lang w:val="sr-Cyrl-CS"/>
        </w:rPr>
      </w:pPr>
      <w:r w:rsidRPr="007C4945">
        <w:rPr>
          <w:sz w:val="20"/>
          <w:szCs w:val="20"/>
          <w:lang w:val="sr-Cyrl-CS"/>
        </w:rPr>
        <w:t>- члан 1: Овом Одлуком утврђује се обавеза плаћања накнаде за заштиту и унапређивање животне средине на територији града Врања, утврђују обвезници, висина, рокови, начин плаћања и намена коришћења средстава од накнаде, а ради стварања материјалних услова за остваривање законом утврђених права и дужности Града у области заштите и унапређивање животне средине.</w:t>
      </w:r>
    </w:p>
    <w:p w:rsidR="00F005AD" w:rsidRPr="007C4945" w:rsidRDefault="00F005AD" w:rsidP="00F005AD">
      <w:pPr>
        <w:widowControl w:val="0"/>
        <w:numPr>
          <w:ilvl w:val="0"/>
          <w:numId w:val="3"/>
        </w:numPr>
        <w:autoSpaceDE w:val="0"/>
        <w:autoSpaceDN w:val="0"/>
        <w:adjustRightInd w:val="0"/>
        <w:ind w:left="90" w:firstLine="90"/>
        <w:jc w:val="both"/>
        <w:rPr>
          <w:sz w:val="20"/>
          <w:szCs w:val="20"/>
          <w:lang w:val="sr-Cyrl-CS"/>
        </w:rPr>
      </w:pPr>
      <w:r w:rsidRPr="007C4945">
        <w:rPr>
          <w:sz w:val="20"/>
          <w:szCs w:val="20"/>
          <w:lang w:val="sr-Cyrl-CS"/>
        </w:rPr>
        <w:t xml:space="preserve">- члан 3: обвезници плаћања накнаде су: - власници, односно закупци стамбеног простора и власници, односно закупци пословног простора. </w:t>
      </w:r>
    </w:p>
    <w:p w:rsidR="00F005AD" w:rsidRPr="007C4945" w:rsidRDefault="00F005AD" w:rsidP="00F005AD">
      <w:pPr>
        <w:widowControl w:val="0"/>
        <w:numPr>
          <w:ilvl w:val="0"/>
          <w:numId w:val="3"/>
        </w:numPr>
        <w:autoSpaceDE w:val="0"/>
        <w:autoSpaceDN w:val="0"/>
        <w:adjustRightInd w:val="0"/>
        <w:ind w:left="90" w:firstLine="90"/>
        <w:jc w:val="both"/>
        <w:rPr>
          <w:sz w:val="20"/>
          <w:szCs w:val="20"/>
          <w:lang w:val="sr-Cyrl-CS"/>
        </w:rPr>
      </w:pPr>
      <w:r w:rsidRPr="007C4945">
        <w:rPr>
          <w:sz w:val="20"/>
          <w:szCs w:val="20"/>
          <w:lang w:val="sr-Cyrl-CS"/>
        </w:rPr>
        <w:t>- члан 5: висина накнаде утврђује се месечно према површини стамбеног односно пословног простора и износи: - за стамбени простор 0,70 динара по квадратном метру; - за пословни простор 3.00 динара по метру квадратном.</w:t>
      </w:r>
    </w:p>
    <w:p w:rsidR="00F005AD" w:rsidRPr="007C4945" w:rsidRDefault="00F005AD" w:rsidP="00F005AD">
      <w:pPr>
        <w:widowControl w:val="0"/>
        <w:numPr>
          <w:ilvl w:val="0"/>
          <w:numId w:val="3"/>
        </w:numPr>
        <w:autoSpaceDE w:val="0"/>
        <w:autoSpaceDN w:val="0"/>
        <w:adjustRightInd w:val="0"/>
        <w:ind w:left="90" w:firstLine="90"/>
        <w:jc w:val="both"/>
        <w:rPr>
          <w:sz w:val="20"/>
          <w:szCs w:val="20"/>
          <w:lang w:val="sr-Cyrl-CS"/>
        </w:rPr>
      </w:pPr>
      <w:r w:rsidRPr="007C4945">
        <w:rPr>
          <w:sz w:val="20"/>
          <w:szCs w:val="20"/>
          <w:lang w:val="sr-Cyrl-CS"/>
        </w:rPr>
        <w:t>Висина накнаде за пословни простор на годишњем нивоу не може бити мања од 700,00 динара нити већа од 500.000,00 динара.</w:t>
      </w:r>
    </w:p>
    <w:p w:rsidR="00F005AD" w:rsidRPr="007C4945" w:rsidRDefault="00F005AD" w:rsidP="00F005AD">
      <w:pPr>
        <w:widowControl w:val="0"/>
        <w:numPr>
          <w:ilvl w:val="0"/>
          <w:numId w:val="3"/>
        </w:numPr>
        <w:autoSpaceDE w:val="0"/>
        <w:autoSpaceDN w:val="0"/>
        <w:adjustRightInd w:val="0"/>
        <w:ind w:left="90" w:firstLine="90"/>
        <w:jc w:val="both"/>
        <w:rPr>
          <w:sz w:val="20"/>
          <w:szCs w:val="20"/>
          <w:lang w:val="sr-Cyrl-CS"/>
        </w:rPr>
      </w:pPr>
      <w:r w:rsidRPr="007C4945">
        <w:rPr>
          <w:sz w:val="20"/>
          <w:szCs w:val="20"/>
          <w:lang w:val="sr-Cyrl-CS"/>
        </w:rPr>
        <w:t>- члан 6. Ако је једно лице обвезник плаћања наканде по више основа, највиши износ накн</w:t>
      </w:r>
      <w:r>
        <w:rPr>
          <w:sz w:val="20"/>
          <w:szCs w:val="20"/>
          <w:lang w:val="sr-Cyrl-CS"/>
        </w:rPr>
        <w:t>а</w:t>
      </w:r>
      <w:r w:rsidRPr="007C4945">
        <w:rPr>
          <w:sz w:val="20"/>
          <w:szCs w:val="20"/>
          <w:lang w:val="sr-Cyrl-CS"/>
        </w:rPr>
        <w:t>де коју тај обвезник плаћа не може бити већи од 0,4% оствареног прихода на годишњем нивоу</w:t>
      </w:r>
    </w:p>
    <w:p w:rsidR="00F005AD" w:rsidRPr="007C4945" w:rsidRDefault="00F005AD" w:rsidP="00F005AD">
      <w:pPr>
        <w:widowControl w:val="0"/>
        <w:numPr>
          <w:ilvl w:val="0"/>
          <w:numId w:val="3"/>
        </w:numPr>
        <w:autoSpaceDE w:val="0"/>
        <w:autoSpaceDN w:val="0"/>
        <w:adjustRightInd w:val="0"/>
        <w:ind w:left="90" w:firstLine="90"/>
        <w:jc w:val="both"/>
        <w:rPr>
          <w:sz w:val="20"/>
          <w:szCs w:val="20"/>
          <w:lang w:val="sr-Cyrl-CS"/>
        </w:rPr>
      </w:pPr>
      <w:r w:rsidRPr="007C4945">
        <w:rPr>
          <w:sz w:val="20"/>
          <w:szCs w:val="20"/>
          <w:lang w:val="sr-Cyrl-CS"/>
        </w:rPr>
        <w:t>- члан 7: Ослобађају се плаћања накнаде. – корисници социјалне помоћи, односно корисници права на новчану, социјалну помоћ коју оставрују преко Центра за социјални рад у Врању и особе са инвалидитетом (степен оштећења најмање 50%)</w:t>
      </w:r>
    </w:p>
    <w:p w:rsidR="00F005AD" w:rsidRPr="007C4945" w:rsidRDefault="00F005AD" w:rsidP="00F005AD">
      <w:pPr>
        <w:pStyle w:val="ListParagraph"/>
        <w:ind w:left="0" w:right="-180" w:firstLine="720"/>
        <w:jc w:val="both"/>
        <w:rPr>
          <w:lang w:val="sr-Cyrl-CS"/>
        </w:rPr>
      </w:pPr>
      <w:r w:rsidRPr="007C4945">
        <w:rPr>
          <w:lang w:val="sr-Cyrl-CS"/>
        </w:rPr>
        <w:t>Уредбом о критеријумима за утврђивање наканде за заштиту и унапређивање животне средине и највишег износа накнаде („Сл. гласник РС“, бр. 111 од 29.12.2009. године), прописано је у члану 2. став 1. тачка 4. Ако је једно лице обвезник плаћања накнаде по више основа, највиши износ накнаде коју тај обвезник плаћа не може бити већи од 0,4% оствареног прихода на годишњем нивоу.</w:t>
      </w:r>
    </w:p>
    <w:p w:rsidR="00F005AD" w:rsidRPr="007C4945" w:rsidRDefault="00F005AD" w:rsidP="00F005AD">
      <w:pPr>
        <w:pStyle w:val="ListParagraph"/>
        <w:ind w:left="0" w:right="-180" w:firstLine="720"/>
        <w:jc w:val="both"/>
        <w:rPr>
          <w:lang w:val="sr-Cyrl-CS"/>
        </w:rPr>
      </w:pPr>
      <w:r w:rsidRPr="007C4945">
        <w:rPr>
          <w:lang w:val="sr-Cyrl-CS"/>
        </w:rPr>
        <w:t xml:space="preserve">Увидом у образложење ожалбеног решења овај орган налази да исто не садржи довољно разлога за донету одлуку, односно да није у свему сачињено сходно члану </w:t>
      </w:r>
      <w:r w:rsidRPr="00662488">
        <w:rPr>
          <w:lang w:val="sr-Cyrl-CS"/>
        </w:rPr>
        <w:t xml:space="preserve">141. ст. 4. </w:t>
      </w:r>
      <w:r w:rsidRPr="007C4945">
        <w:rPr>
          <w:lang w:val="sr-Cyrl-CS"/>
        </w:rPr>
        <w:t xml:space="preserve">Закона о општем управном поступку ( „Сл. гласник РС“, бр. </w:t>
      </w:r>
      <w:r>
        <w:rPr>
          <w:lang w:val="sr-Cyrl-CS"/>
        </w:rPr>
        <w:t>18/16</w:t>
      </w:r>
      <w:r w:rsidRPr="007C4945">
        <w:rPr>
          <w:lang w:val="sr-Cyrl-CS"/>
        </w:rPr>
        <w:t xml:space="preserve">), јер не садржи све разлоге за донету одлуку као у диспозитиву, односно да у образложењу ожалбеног решења није у довољној мери објашњено на основу којих чињеница и доказа је првостепени орган утврдио накнаду за заштиту и унапређивање животне средине за период од </w:t>
      </w:r>
      <w:r w:rsidRPr="007C4945">
        <w:t>01.01.201</w:t>
      </w:r>
      <w:r>
        <w:rPr>
          <w:lang w:val="sr-Cyrl-CS"/>
        </w:rPr>
        <w:t>8</w:t>
      </w:r>
      <w:r w:rsidRPr="007C4945">
        <w:rPr>
          <w:lang w:val="sr-Cyrl-CS"/>
        </w:rPr>
        <w:t>. године до 31.12.201</w:t>
      </w:r>
      <w:r>
        <w:rPr>
          <w:lang w:val="sr-Cyrl-CS"/>
        </w:rPr>
        <w:t>8</w:t>
      </w:r>
      <w:r w:rsidRPr="007C4945">
        <w:rPr>
          <w:lang w:val="sr-Cyrl-CS"/>
        </w:rPr>
        <w:t xml:space="preserve">. године, обзиром да се првостепени орган позива само на правне прописе, а не види се како су исти примењени на конкретан случај. </w:t>
      </w:r>
    </w:p>
    <w:p w:rsidR="00F005AD" w:rsidRPr="007C4945" w:rsidRDefault="00F005AD" w:rsidP="00F005AD">
      <w:pPr>
        <w:pStyle w:val="ListParagraph"/>
        <w:ind w:left="0" w:right="-180" w:firstLine="720"/>
        <w:jc w:val="both"/>
        <w:rPr>
          <w:lang w:val="sr-Cyrl-CS"/>
        </w:rPr>
      </w:pPr>
      <w:r w:rsidRPr="007C4945">
        <w:rPr>
          <w:lang w:val="sr-Cyrl-CS"/>
        </w:rPr>
        <w:t>Ово из разлога што је овај орган увидом у списе предмета утврдио да је првостепни орган ожалбеним решењем , жалиоцу утврдио накнаду за заштиту и унапређивање животне средине за 201</w:t>
      </w:r>
      <w:r>
        <w:rPr>
          <w:lang w:val="sr-Cyrl-CS"/>
        </w:rPr>
        <w:t>8</w:t>
      </w:r>
      <w:r w:rsidRPr="007C4945">
        <w:rPr>
          <w:lang w:val="sr-Cyrl-CS"/>
        </w:rPr>
        <w:t>. годину у укупном износу од 919.116,00 динара на основу површине  пословних зграда које жалиоц користи, што је у супротности са наведеним чланом 5. Одлуке , којим је прописано да висина накнаде за пословни простор на годишњем нивоу не може бити мања од 700,00 динара нити већа од 500.000,00 динара, а из самог решења се не види да ли је првостепени орган применио члан 2. тачку 4. Уредбе , којим је прописано: ако је једно лице обвезник плаћања накнаде по више основа, највиши износ накнаде коју тај обвезник плаћа не може бити већи од 0,4 % оствареног прихода на годишњем нивоу.</w:t>
      </w:r>
    </w:p>
    <w:p w:rsidR="00F005AD" w:rsidRPr="007C4945" w:rsidRDefault="00F005AD" w:rsidP="00F005AD">
      <w:pPr>
        <w:pStyle w:val="ListParagraph"/>
        <w:ind w:left="0" w:right="-180" w:firstLine="720"/>
        <w:jc w:val="both"/>
        <w:rPr>
          <w:lang w:val="sr-Cyrl-CS"/>
        </w:rPr>
      </w:pPr>
      <w:r w:rsidRPr="007C4945">
        <w:rPr>
          <w:lang w:val="sr-Cyrl-CS"/>
        </w:rPr>
        <w:t xml:space="preserve">У поновном поступку, првостепени орган је дужан да отклони неправилности на које је напред указано, у складу са чл. 152. став 3. Закона о пореском поступку и пореској администрацији , правилно утврди чињенично стање, утврди колике приходе је жалиоц остварио на годишњем нивоу, и правилно на утврђено чињенично стање примени одредбе Закона о пореском поступку и пореској администарцији, одредбе Закона о општем управном поступку, одредбе Уредбе о критеријумима за утврђивање наканде за заштиту и унапређивање животне средине и највишег износа накнаде („Сл. гласник РС“, бр. 111 од 29.12.2009. године), Одлуком о накнади за заштиту и унапређивање животне средине Града Врања („Сл. Лист Града Врања“, бр. 8/2012 од 5.04.2012. године) и након тога донесе закониту одлуку и утврди висину накнаде </w:t>
      </w:r>
      <w:r>
        <w:rPr>
          <w:lang w:val="sr-Cyrl-CS"/>
        </w:rPr>
        <w:t xml:space="preserve">за 2018. годину, </w:t>
      </w:r>
      <w:r w:rsidRPr="007C4945">
        <w:rPr>
          <w:lang w:val="sr-Cyrl-CS"/>
        </w:rPr>
        <w:t>не већу од 0,4 % оств</w:t>
      </w:r>
      <w:r>
        <w:rPr>
          <w:lang w:val="sr-Cyrl-CS"/>
        </w:rPr>
        <w:t>а</w:t>
      </w:r>
      <w:r w:rsidRPr="007C4945">
        <w:rPr>
          <w:lang w:val="sr-Cyrl-CS"/>
        </w:rPr>
        <w:t>реног прихода жалиоца на годишњем нивоу.</w:t>
      </w:r>
    </w:p>
    <w:p w:rsidR="00F005AD" w:rsidRPr="007C4945" w:rsidRDefault="00F005AD" w:rsidP="00F005AD">
      <w:pPr>
        <w:pStyle w:val="ListParagraph"/>
        <w:ind w:left="0" w:right="-180" w:firstLine="720"/>
        <w:jc w:val="both"/>
        <w:rPr>
          <w:u w:val="single"/>
          <w:lang w:val="sr-Cyrl-CS"/>
        </w:rPr>
      </w:pPr>
      <w:r w:rsidRPr="007C4945">
        <w:rPr>
          <w:lang w:val="sr-Cyrl-CS"/>
        </w:rPr>
        <w:t>Са изложеног, овај орган је одлучио као у ставу I диспозитива, а на основу члана 152. став 3. Закона о пореском поступку и пореској администрацији.</w:t>
      </w:r>
    </w:p>
    <w:p w:rsidR="00F005AD" w:rsidRPr="007C4945" w:rsidRDefault="00F005AD" w:rsidP="00F005AD">
      <w:pPr>
        <w:widowControl w:val="0"/>
        <w:autoSpaceDE w:val="0"/>
        <w:autoSpaceDN w:val="0"/>
        <w:adjustRightInd w:val="0"/>
        <w:ind w:firstLine="720"/>
        <w:jc w:val="both"/>
        <w:rPr>
          <w:color w:val="000000"/>
          <w:spacing w:val="-1"/>
          <w:sz w:val="20"/>
          <w:szCs w:val="20"/>
          <w:lang w:val="sr-Cyrl-CS"/>
        </w:rPr>
      </w:pPr>
      <w:r w:rsidRPr="007C4945">
        <w:rPr>
          <w:color w:val="000000"/>
          <w:spacing w:val="-1"/>
          <w:sz w:val="20"/>
          <w:szCs w:val="20"/>
          <w:lang w:val="sr-Cyrl-CS"/>
        </w:rPr>
        <w:t>Ово решење је коначно у пореском поступку.</w:t>
      </w:r>
    </w:p>
    <w:p w:rsidR="00F005AD" w:rsidRPr="007C4945" w:rsidRDefault="00F005AD" w:rsidP="00F005AD">
      <w:pPr>
        <w:widowControl w:val="0"/>
        <w:autoSpaceDE w:val="0"/>
        <w:autoSpaceDN w:val="0"/>
        <w:adjustRightInd w:val="0"/>
        <w:ind w:firstLine="720"/>
        <w:jc w:val="both"/>
        <w:rPr>
          <w:color w:val="000000"/>
          <w:spacing w:val="-1"/>
          <w:sz w:val="20"/>
          <w:szCs w:val="20"/>
          <w:lang w:val="sr-Cyrl-CS"/>
        </w:rPr>
      </w:pPr>
    </w:p>
    <w:p w:rsidR="00F005AD" w:rsidRPr="007C4945" w:rsidRDefault="00F005AD" w:rsidP="00F005AD">
      <w:pPr>
        <w:widowControl w:val="0"/>
        <w:autoSpaceDE w:val="0"/>
        <w:autoSpaceDN w:val="0"/>
        <w:adjustRightInd w:val="0"/>
        <w:ind w:firstLine="720"/>
        <w:jc w:val="both"/>
        <w:rPr>
          <w:color w:val="000000"/>
          <w:spacing w:val="-1"/>
          <w:sz w:val="20"/>
          <w:szCs w:val="20"/>
          <w:lang w:val="sr-Cyrl-CS"/>
        </w:rPr>
      </w:pPr>
      <w:r w:rsidRPr="006A5D33">
        <w:rPr>
          <w:b/>
          <w:color w:val="000000"/>
          <w:spacing w:val="-1"/>
          <w:sz w:val="20"/>
          <w:szCs w:val="20"/>
          <w:lang w:val="sr-Cyrl-CS"/>
        </w:rPr>
        <w:t>УПУТСТВО О ПРАВНОМ СРЕДСТВУ</w:t>
      </w:r>
      <w:r w:rsidRPr="007C4945">
        <w:rPr>
          <w:color w:val="000000"/>
          <w:spacing w:val="-1"/>
          <w:sz w:val="20"/>
          <w:szCs w:val="20"/>
          <w:lang w:val="sr-Cyrl-CS"/>
        </w:rPr>
        <w:t>: Против овог решења може се покренути управни спор, подношењем тужбе Управном суду Републике Србије, у року од 30  (тридесет) дана од дана пријема решења, сходно члану 140. став 3. Закона о пореском поступку и пореској администрацији („Сл. гласник РС“,бр. 80/02... и 30/18) и члана 18. став 1. Закона о управним споровима („Сл. гласник РС“, бр. 111/09).</w:t>
      </w:r>
    </w:p>
    <w:p w:rsidR="00F005AD" w:rsidRPr="007C4945" w:rsidRDefault="00F005AD" w:rsidP="00F005AD">
      <w:pPr>
        <w:widowControl w:val="0"/>
        <w:autoSpaceDE w:val="0"/>
        <w:autoSpaceDN w:val="0"/>
        <w:adjustRightInd w:val="0"/>
        <w:ind w:left="-181" w:right="136"/>
        <w:jc w:val="both"/>
        <w:rPr>
          <w:color w:val="000000"/>
          <w:spacing w:val="-1"/>
          <w:sz w:val="20"/>
          <w:szCs w:val="20"/>
          <w:lang w:val="sr-Cyrl-CS"/>
        </w:rPr>
      </w:pPr>
    </w:p>
    <w:p w:rsidR="00F005AD" w:rsidRDefault="00F005AD" w:rsidP="00F005AD">
      <w:pPr>
        <w:pStyle w:val="ListParagraph"/>
        <w:ind w:left="1080"/>
        <w:jc w:val="center"/>
        <w:rPr>
          <w:b/>
          <w:lang w:val="sr-Cyrl-CS"/>
        </w:rPr>
      </w:pPr>
      <w:r w:rsidRPr="007C4945">
        <w:rPr>
          <w:b/>
          <w:lang w:val="sr-Cyrl-CS"/>
        </w:rPr>
        <w:lastRenderedPageBreak/>
        <w:t>ГРАДСКО ВЕЋЕ ГРАДА ВРАЊА,</w:t>
      </w:r>
    </w:p>
    <w:p w:rsidR="00F005AD" w:rsidRPr="00F005AD" w:rsidRDefault="00F005AD" w:rsidP="00F005AD">
      <w:pPr>
        <w:rPr>
          <w:b/>
          <w:lang w:val="sr-Cyrl-CS"/>
        </w:rPr>
      </w:pPr>
      <w:r w:rsidRPr="00F005AD">
        <w:rPr>
          <w:b/>
          <w:lang w:val="sr-Cyrl-CS"/>
        </w:rPr>
        <w:t xml:space="preserve"> </w:t>
      </w:r>
      <w:r>
        <w:rPr>
          <w:b/>
          <w:lang w:val="sr-Cyrl-CS"/>
        </w:rPr>
        <w:t xml:space="preserve">                                                  </w:t>
      </w:r>
      <w:r w:rsidRPr="00F005AD">
        <w:rPr>
          <w:b/>
          <w:lang w:val="sr-Cyrl-CS"/>
        </w:rPr>
        <w:t xml:space="preserve">број: </w:t>
      </w:r>
      <w:r w:rsidR="006A5D33">
        <w:rPr>
          <w:b/>
          <w:lang w:val="sr-Cyrl-CS"/>
        </w:rPr>
        <w:t>06-56/5/2019-04</w:t>
      </w:r>
      <w:r w:rsidRPr="00F005AD">
        <w:rPr>
          <w:b/>
          <w:lang w:val="sr-Cyrl-CS"/>
        </w:rPr>
        <w:t xml:space="preserve">-, дана: </w:t>
      </w:r>
      <w:r w:rsidR="006A5D33">
        <w:rPr>
          <w:b/>
          <w:lang w:val="sr-Cyrl-CS"/>
        </w:rPr>
        <w:t>28.03.2019</w:t>
      </w:r>
      <w:r w:rsidRPr="00F005AD">
        <w:rPr>
          <w:b/>
          <w:lang w:val="sr-Cyrl-CS"/>
        </w:rPr>
        <w:t>. године</w:t>
      </w:r>
    </w:p>
    <w:p w:rsidR="00F005AD" w:rsidRPr="007C4945" w:rsidRDefault="00F005AD" w:rsidP="00F005AD">
      <w:pPr>
        <w:ind w:left="6120"/>
        <w:jc w:val="both"/>
        <w:rPr>
          <w:sz w:val="20"/>
          <w:szCs w:val="20"/>
          <w:lang w:val="sr-Cyrl-CS"/>
        </w:rPr>
      </w:pPr>
      <w:r w:rsidRPr="007C4945">
        <w:rPr>
          <w:sz w:val="20"/>
          <w:szCs w:val="20"/>
          <w:lang w:val="sr-Cyrl-CS"/>
        </w:rPr>
        <w:tab/>
      </w:r>
      <w:r w:rsidRPr="007C4945">
        <w:rPr>
          <w:sz w:val="20"/>
          <w:szCs w:val="20"/>
          <w:lang w:val="sr-Cyrl-CS"/>
        </w:rPr>
        <w:tab/>
      </w:r>
      <w:r w:rsidRPr="007C4945">
        <w:rPr>
          <w:sz w:val="20"/>
          <w:szCs w:val="20"/>
          <w:lang w:val="sr-Cyrl-CS"/>
        </w:rPr>
        <w:tab/>
      </w:r>
      <w:r w:rsidRPr="007C4945">
        <w:rPr>
          <w:sz w:val="20"/>
          <w:szCs w:val="20"/>
          <w:lang w:val="sr-Cyrl-CS"/>
        </w:rPr>
        <w:tab/>
      </w:r>
      <w:r w:rsidRPr="007C4945">
        <w:rPr>
          <w:sz w:val="20"/>
          <w:szCs w:val="20"/>
          <w:lang w:val="sr-Cyrl-CS"/>
        </w:rPr>
        <w:tab/>
      </w:r>
      <w:r w:rsidRPr="007C4945">
        <w:rPr>
          <w:sz w:val="20"/>
          <w:szCs w:val="20"/>
          <w:lang w:val="sr-Cyrl-CS"/>
        </w:rPr>
        <w:tab/>
        <w:t xml:space="preserve">                                                        </w:t>
      </w:r>
    </w:p>
    <w:p w:rsidR="00F005AD" w:rsidRPr="007C4945" w:rsidRDefault="00F005AD" w:rsidP="00F005AD">
      <w:pPr>
        <w:jc w:val="both"/>
        <w:rPr>
          <w:sz w:val="20"/>
          <w:szCs w:val="20"/>
        </w:rPr>
      </w:pPr>
      <w:r w:rsidRPr="007C4945">
        <w:rPr>
          <w:sz w:val="20"/>
          <w:szCs w:val="20"/>
          <w:lang w:val="sr-Cyrl-CS"/>
        </w:rPr>
        <w:t xml:space="preserve">                                                                                                                         П р е д с е д н и к</w:t>
      </w:r>
    </w:p>
    <w:p w:rsidR="00F005AD" w:rsidRPr="007C4945" w:rsidRDefault="00F005AD" w:rsidP="00F005AD">
      <w:pPr>
        <w:ind w:left="4320" w:firstLine="720"/>
        <w:jc w:val="both"/>
        <w:rPr>
          <w:sz w:val="20"/>
          <w:szCs w:val="20"/>
        </w:rPr>
      </w:pPr>
      <w:r w:rsidRPr="007C4945">
        <w:rPr>
          <w:sz w:val="20"/>
          <w:szCs w:val="20"/>
          <w:lang w:val="sr-Cyrl-CS"/>
        </w:rPr>
        <w:t xml:space="preserve">                    </w:t>
      </w:r>
      <w:r>
        <w:rPr>
          <w:sz w:val="20"/>
          <w:szCs w:val="20"/>
          <w:lang w:val="sr-Cyrl-CS"/>
        </w:rPr>
        <w:t xml:space="preserve">         </w:t>
      </w:r>
      <w:r w:rsidRPr="007C4945">
        <w:rPr>
          <w:sz w:val="20"/>
          <w:szCs w:val="20"/>
          <w:lang w:val="sr-Cyrl-CS"/>
        </w:rPr>
        <w:t>Градског већа</w:t>
      </w:r>
    </w:p>
    <w:p w:rsidR="00F005AD" w:rsidRPr="007C4945" w:rsidRDefault="00F005AD" w:rsidP="00F005AD">
      <w:pPr>
        <w:jc w:val="both"/>
        <w:rPr>
          <w:sz w:val="20"/>
          <w:szCs w:val="20"/>
          <w:lang w:val="sr-Latn-CS"/>
        </w:rPr>
      </w:pPr>
      <w:r w:rsidRPr="007C4945">
        <w:rPr>
          <w:sz w:val="20"/>
          <w:szCs w:val="20"/>
          <w:u w:val="single"/>
          <w:lang w:val="sr-Cyrl-CS"/>
        </w:rPr>
        <w:t>Решење доставити</w:t>
      </w:r>
      <w:r w:rsidRPr="007C4945">
        <w:rPr>
          <w:sz w:val="20"/>
          <w:szCs w:val="20"/>
          <w:lang w:val="sr-Latn-CS"/>
        </w:rPr>
        <w:t xml:space="preserve">:                                                                    </w:t>
      </w:r>
      <w:r>
        <w:rPr>
          <w:sz w:val="20"/>
          <w:szCs w:val="20"/>
        </w:rPr>
        <w:t xml:space="preserve">          </w:t>
      </w:r>
      <w:r w:rsidRPr="007C4945">
        <w:rPr>
          <w:sz w:val="20"/>
          <w:szCs w:val="20"/>
          <w:lang w:val="sr-Latn-CS"/>
        </w:rPr>
        <w:t xml:space="preserve">  </w:t>
      </w:r>
      <w:r w:rsidRPr="007C4945">
        <w:rPr>
          <w:sz w:val="20"/>
          <w:szCs w:val="20"/>
          <w:lang w:val="sr-Cyrl-CS"/>
        </w:rPr>
        <w:t xml:space="preserve">др. Слободан Миленковић </w:t>
      </w:r>
    </w:p>
    <w:p w:rsidR="00F005AD" w:rsidRPr="00662488" w:rsidRDefault="00F005AD" w:rsidP="00F005AD">
      <w:pPr>
        <w:numPr>
          <w:ilvl w:val="0"/>
          <w:numId w:val="4"/>
        </w:numPr>
        <w:jc w:val="both"/>
        <w:rPr>
          <w:sz w:val="20"/>
          <w:szCs w:val="20"/>
        </w:rPr>
      </w:pPr>
      <w:r w:rsidRPr="00662488">
        <w:rPr>
          <w:sz w:val="20"/>
          <w:szCs w:val="20"/>
          <w:lang w:val="sr-Cyrl-CS"/>
        </w:rPr>
        <w:t>Жалиоцу</w:t>
      </w:r>
    </w:p>
    <w:p w:rsidR="00F005AD" w:rsidRPr="00662488" w:rsidRDefault="00F005AD" w:rsidP="00F005AD">
      <w:pPr>
        <w:numPr>
          <w:ilvl w:val="0"/>
          <w:numId w:val="4"/>
        </w:numPr>
        <w:jc w:val="both"/>
        <w:rPr>
          <w:sz w:val="20"/>
          <w:szCs w:val="20"/>
        </w:rPr>
      </w:pPr>
      <w:r w:rsidRPr="00662488">
        <w:rPr>
          <w:sz w:val="20"/>
          <w:szCs w:val="20"/>
          <w:lang w:val="sr-Cyrl-CS"/>
        </w:rPr>
        <w:t xml:space="preserve">Градској управи Града Врања-Одсеку </w:t>
      </w:r>
    </w:p>
    <w:p w:rsidR="00F005AD" w:rsidRPr="00662488" w:rsidRDefault="00F005AD" w:rsidP="00F005AD">
      <w:pPr>
        <w:ind w:left="720"/>
        <w:jc w:val="both"/>
        <w:rPr>
          <w:sz w:val="20"/>
          <w:szCs w:val="20"/>
          <w:lang w:val="sr-Cyrl-CS"/>
        </w:rPr>
      </w:pPr>
      <w:r w:rsidRPr="00662488">
        <w:rPr>
          <w:sz w:val="20"/>
          <w:szCs w:val="20"/>
          <w:lang w:val="sr-Cyrl-CS"/>
        </w:rPr>
        <w:t>локалне пореске администрације</w:t>
      </w:r>
    </w:p>
    <w:p w:rsidR="00F005AD" w:rsidRPr="005501D0" w:rsidRDefault="00F005AD" w:rsidP="00F005AD">
      <w:pPr>
        <w:numPr>
          <w:ilvl w:val="0"/>
          <w:numId w:val="4"/>
        </w:numPr>
        <w:jc w:val="both"/>
        <w:rPr>
          <w:sz w:val="20"/>
          <w:szCs w:val="20"/>
        </w:rPr>
      </w:pPr>
      <w:r w:rsidRPr="005501D0">
        <w:rPr>
          <w:sz w:val="20"/>
          <w:szCs w:val="20"/>
          <w:lang w:val="sr-Cyrl-CS"/>
        </w:rPr>
        <w:t>Архиви</w:t>
      </w:r>
    </w:p>
    <w:p w:rsidR="00F005AD" w:rsidRDefault="00F005AD"/>
    <w:p w:rsidR="006A5D33" w:rsidRDefault="006A5D33"/>
    <w:p w:rsidR="006A5D33" w:rsidRDefault="006A5D33"/>
    <w:p w:rsidR="006A5D33" w:rsidRDefault="006A5D33"/>
    <w:p w:rsidR="006A5D33" w:rsidRDefault="006A5D33"/>
    <w:p w:rsidR="006A5D33" w:rsidRDefault="006A5D33"/>
    <w:p w:rsidR="006A5D33" w:rsidRDefault="006A5D33"/>
    <w:p w:rsidR="006A5D33" w:rsidRDefault="006A5D33"/>
    <w:p w:rsidR="006A5D33" w:rsidRDefault="006A5D33"/>
    <w:p w:rsidR="006A5D33" w:rsidRDefault="006A5D33"/>
    <w:p w:rsidR="006A5D33" w:rsidRDefault="006A5D33"/>
    <w:p w:rsidR="006A5D33" w:rsidRDefault="006A5D33"/>
    <w:p w:rsidR="006A5D33" w:rsidRDefault="006A5D33"/>
    <w:p w:rsidR="006A5D33" w:rsidRDefault="006A5D33"/>
    <w:p w:rsidR="006A5D33" w:rsidRDefault="006A5D33"/>
    <w:p w:rsidR="006A5D33" w:rsidRDefault="006A5D33"/>
    <w:p w:rsidR="006A5D33" w:rsidRDefault="006A5D33"/>
    <w:p w:rsidR="006A5D33" w:rsidRDefault="006A5D33"/>
    <w:p w:rsidR="006A5D33" w:rsidRDefault="006A5D33"/>
    <w:p w:rsidR="006A5D33" w:rsidRDefault="006A5D33"/>
    <w:p w:rsidR="006A5D33" w:rsidRDefault="006A5D33"/>
    <w:p w:rsidR="006A5D33" w:rsidRDefault="006A5D33"/>
    <w:p w:rsidR="006A5D33" w:rsidRDefault="006A5D33"/>
    <w:p w:rsidR="006A5D33" w:rsidRDefault="006A5D33"/>
    <w:p w:rsidR="006A5D33" w:rsidRDefault="006A5D33"/>
    <w:p w:rsidR="006A5D33" w:rsidRDefault="006A5D33"/>
    <w:p w:rsidR="006A5D33" w:rsidRDefault="006A5D33"/>
    <w:p w:rsidR="006A5D33" w:rsidRDefault="006A5D33"/>
    <w:p w:rsidR="006A5D33" w:rsidRDefault="006A5D33"/>
    <w:p w:rsidR="006A5D33" w:rsidRDefault="006A5D33"/>
    <w:p w:rsidR="006A5D33" w:rsidRDefault="006A5D33"/>
    <w:p w:rsidR="006A5D33" w:rsidRDefault="006A5D33"/>
    <w:p w:rsidR="00EC43F2" w:rsidRDefault="00EC43F2"/>
    <w:p w:rsidR="00EC43F2" w:rsidRDefault="00EC43F2"/>
    <w:p w:rsidR="00EC43F2" w:rsidRDefault="00EC43F2"/>
    <w:p w:rsidR="00EC43F2" w:rsidRDefault="00EC43F2"/>
    <w:p w:rsidR="00EC43F2" w:rsidRDefault="00EC43F2"/>
    <w:p w:rsidR="00EC43F2" w:rsidRDefault="00EC43F2"/>
    <w:p w:rsidR="00EC43F2" w:rsidRDefault="00EC43F2"/>
    <w:p w:rsidR="00EC43F2" w:rsidRDefault="00EC43F2"/>
    <w:p w:rsidR="00EC43F2" w:rsidRDefault="00EC43F2"/>
    <w:p w:rsidR="00EC43F2" w:rsidRPr="00EC43F2" w:rsidRDefault="00EC43F2"/>
    <w:p w:rsidR="006A5D33" w:rsidRDefault="006A5D33"/>
    <w:p w:rsidR="006A5D33" w:rsidRDefault="006A5D33" w:rsidP="006A5D33">
      <w:pPr>
        <w:tabs>
          <w:tab w:val="left" w:pos="180"/>
        </w:tabs>
        <w:jc w:val="both"/>
      </w:pPr>
    </w:p>
    <w:p w:rsidR="006A5D33" w:rsidRPr="005501D0" w:rsidRDefault="006A5D33" w:rsidP="006A5D33">
      <w:pPr>
        <w:tabs>
          <w:tab w:val="left" w:pos="180"/>
        </w:tabs>
        <w:jc w:val="both"/>
        <w:rPr>
          <w:i/>
          <w:sz w:val="20"/>
          <w:szCs w:val="20"/>
          <w:u w:val="single"/>
          <w:lang w:val="sr-Cyrl-CS"/>
        </w:rPr>
      </w:pPr>
      <w:r w:rsidRPr="005501D0">
        <w:rPr>
          <w:sz w:val="20"/>
          <w:szCs w:val="20"/>
          <w:lang w:val="sr-Cyrl-CS"/>
        </w:rPr>
        <w:t xml:space="preserve">Градско веће Града Врања, којим је председавао градоначелник др. Слободан Миленковић у присуству  </w:t>
      </w:r>
      <w:r>
        <w:rPr>
          <w:sz w:val="20"/>
          <w:szCs w:val="20"/>
        </w:rPr>
        <w:t>12</w:t>
      </w:r>
      <w:r w:rsidRPr="005501D0">
        <w:rPr>
          <w:sz w:val="20"/>
          <w:szCs w:val="20"/>
          <w:lang w:val="sr-Cyrl-CS"/>
        </w:rPr>
        <w:t xml:space="preserve"> чланова већа, одлучујући по жалби пореског обвезника</w:t>
      </w:r>
      <w:r>
        <w:rPr>
          <w:sz w:val="20"/>
          <w:szCs w:val="20"/>
          <w:lang w:val="sr-Cyrl-CS"/>
        </w:rPr>
        <w:t>:</w:t>
      </w:r>
      <w:r w:rsidRPr="005501D0">
        <w:rPr>
          <w:sz w:val="20"/>
          <w:szCs w:val="20"/>
          <w:lang w:val="sr-Cyrl-CS"/>
        </w:rPr>
        <w:t xml:space="preserve"> </w:t>
      </w:r>
      <w:r>
        <w:rPr>
          <w:sz w:val="20"/>
          <w:szCs w:val="20"/>
          <w:lang w:val="sr-Cyrl-CS"/>
        </w:rPr>
        <w:t>„Хиброфарм“ доо у Стечају</w:t>
      </w:r>
      <w:r w:rsidRPr="005501D0">
        <w:rPr>
          <w:sz w:val="20"/>
          <w:szCs w:val="20"/>
          <w:lang w:val="sr-Cyrl-CS"/>
        </w:rPr>
        <w:t xml:space="preserve">, са пословним седиштем у </w:t>
      </w:r>
      <w:r>
        <w:rPr>
          <w:sz w:val="20"/>
          <w:szCs w:val="20"/>
          <w:lang w:val="sr-Cyrl-CS"/>
        </w:rPr>
        <w:t xml:space="preserve">Врањској Бањи, </w:t>
      </w:r>
      <w:r w:rsidRPr="005501D0">
        <w:rPr>
          <w:sz w:val="20"/>
          <w:szCs w:val="20"/>
          <w:lang w:val="sr-Cyrl-CS"/>
        </w:rPr>
        <w:t xml:space="preserve"> </w:t>
      </w:r>
      <w:r w:rsidRPr="005501D0">
        <w:rPr>
          <w:sz w:val="20"/>
          <w:szCs w:val="20"/>
        </w:rPr>
        <w:t xml:space="preserve">улица </w:t>
      </w:r>
      <w:r>
        <w:rPr>
          <w:sz w:val="20"/>
          <w:szCs w:val="20"/>
          <w:lang w:val="sr-Cyrl-CS"/>
        </w:rPr>
        <w:t xml:space="preserve">Краља Петра </w:t>
      </w:r>
      <w:r>
        <w:rPr>
          <w:sz w:val="20"/>
          <w:szCs w:val="20"/>
          <w:lang w:val="sr-Latn-CS"/>
        </w:rPr>
        <w:t xml:space="preserve">I </w:t>
      </w:r>
      <w:r>
        <w:rPr>
          <w:sz w:val="20"/>
          <w:szCs w:val="20"/>
          <w:lang w:val="sr-Cyrl-CS"/>
        </w:rPr>
        <w:t>Ослободиоца, бр. 140</w:t>
      </w:r>
      <w:r>
        <w:rPr>
          <w:sz w:val="20"/>
          <w:szCs w:val="20"/>
          <w:lang w:val="sr-Latn-CS"/>
        </w:rPr>
        <w:t>.</w:t>
      </w:r>
      <w:r w:rsidRPr="005501D0">
        <w:rPr>
          <w:sz w:val="20"/>
          <w:szCs w:val="20"/>
        </w:rPr>
        <w:t xml:space="preserve">,  ПИБ: </w:t>
      </w:r>
      <w:r w:rsidRPr="005501D0">
        <w:rPr>
          <w:bCs/>
          <w:iCs/>
          <w:sz w:val="20"/>
          <w:szCs w:val="20"/>
        </w:rPr>
        <w:t>10</w:t>
      </w:r>
      <w:r>
        <w:rPr>
          <w:bCs/>
          <w:iCs/>
          <w:sz w:val="20"/>
          <w:szCs w:val="20"/>
        </w:rPr>
        <w:t>6588667</w:t>
      </w:r>
      <w:proofErr w:type="gramStart"/>
      <w:r w:rsidRPr="005501D0">
        <w:rPr>
          <w:sz w:val="20"/>
          <w:szCs w:val="20"/>
          <w:lang w:val="sr-Cyrl-CS"/>
        </w:rPr>
        <w:t xml:space="preserve">,  </w:t>
      </w:r>
      <w:r>
        <w:rPr>
          <w:sz w:val="20"/>
          <w:szCs w:val="20"/>
          <w:lang w:val="sr-Cyrl-CS"/>
        </w:rPr>
        <w:t>изјављене</w:t>
      </w:r>
      <w:proofErr w:type="gramEnd"/>
      <w:r w:rsidRPr="005501D0">
        <w:rPr>
          <w:sz w:val="20"/>
          <w:szCs w:val="20"/>
          <w:lang w:val="sr-Cyrl-CS"/>
        </w:rPr>
        <w:t xml:space="preserve">,  против решења Града Врања, Градске управе, </w:t>
      </w:r>
      <w:r>
        <w:rPr>
          <w:sz w:val="20"/>
          <w:szCs w:val="20"/>
          <w:lang w:val="sr-Latn-CS"/>
        </w:rPr>
        <w:t>Секретаријата за финансије и привреду</w:t>
      </w:r>
      <w:r w:rsidRPr="005501D0">
        <w:rPr>
          <w:sz w:val="20"/>
          <w:szCs w:val="20"/>
          <w:lang w:val="sr-Cyrl-CS"/>
        </w:rPr>
        <w:t xml:space="preserve"> – Одсека локалне пореске администрације, број </w:t>
      </w:r>
      <w:r>
        <w:rPr>
          <w:sz w:val="20"/>
          <w:szCs w:val="20"/>
          <w:lang w:val="sr-Cyrl-CS"/>
        </w:rPr>
        <w:t>501-2/1574/2017 од 25.07.2017. године</w:t>
      </w:r>
      <w:r w:rsidRPr="005501D0">
        <w:rPr>
          <w:sz w:val="20"/>
          <w:szCs w:val="20"/>
          <w:lang w:val="sr-Cyrl-CS"/>
        </w:rPr>
        <w:t xml:space="preserve">, у предмету утврђивања </w:t>
      </w:r>
      <w:r>
        <w:rPr>
          <w:sz w:val="20"/>
          <w:szCs w:val="20"/>
          <w:lang w:val="sr-Cyrl-CS"/>
        </w:rPr>
        <w:t>накнаде за заштиту и унапређивање животне средине за 2017. годину</w:t>
      </w:r>
      <w:r w:rsidRPr="005501D0">
        <w:rPr>
          <w:sz w:val="20"/>
          <w:szCs w:val="20"/>
          <w:lang w:val="sr-Cyrl-CS"/>
        </w:rPr>
        <w:t xml:space="preserve">, </w:t>
      </w:r>
      <w:r>
        <w:rPr>
          <w:sz w:val="20"/>
          <w:szCs w:val="20"/>
          <w:lang w:val="sr-Latn-CS"/>
        </w:rPr>
        <w:t xml:space="preserve">на основу члана </w:t>
      </w:r>
      <w:r>
        <w:rPr>
          <w:sz w:val="20"/>
          <w:szCs w:val="20"/>
          <w:lang w:val="sr-Cyrl-CS"/>
        </w:rPr>
        <w:t xml:space="preserve">145, </w:t>
      </w:r>
      <w:r w:rsidRPr="005501D0">
        <w:rPr>
          <w:sz w:val="20"/>
          <w:szCs w:val="20"/>
          <w:lang w:val="sr-Cyrl-CS"/>
        </w:rPr>
        <w:t>члан 15</w:t>
      </w:r>
      <w:r>
        <w:rPr>
          <w:sz w:val="20"/>
          <w:szCs w:val="20"/>
          <w:lang w:val="sr-Cyrl-CS"/>
        </w:rPr>
        <w:t>2</w:t>
      </w:r>
      <w:r w:rsidRPr="005501D0">
        <w:rPr>
          <w:sz w:val="20"/>
          <w:szCs w:val="20"/>
          <w:lang w:val="sr-Cyrl-CS"/>
        </w:rPr>
        <w:t xml:space="preserve">. став </w:t>
      </w:r>
      <w:r>
        <w:rPr>
          <w:sz w:val="20"/>
          <w:szCs w:val="20"/>
          <w:lang w:val="sr-Cyrl-CS"/>
        </w:rPr>
        <w:t xml:space="preserve">3. </w:t>
      </w:r>
      <w:r w:rsidRPr="005501D0">
        <w:rPr>
          <w:sz w:val="20"/>
          <w:szCs w:val="20"/>
          <w:lang w:val="sr-Cyrl-CS"/>
        </w:rPr>
        <w:t xml:space="preserve">Закона о пореском поступку и пореској администрацији („Службени гласник РС“, бр. 80/2002, </w:t>
      </w:r>
      <w:r w:rsidRPr="005501D0">
        <w:rPr>
          <w:sz w:val="20"/>
          <w:szCs w:val="20"/>
        </w:rPr>
        <w:t xml:space="preserve">84/2002 – </w:t>
      </w:r>
      <w:r w:rsidRPr="005501D0">
        <w:rPr>
          <w:sz w:val="20"/>
          <w:szCs w:val="20"/>
          <w:lang w:val="sr-Cyrl-CS"/>
        </w:rPr>
        <w:t>испр.</w:t>
      </w:r>
      <w:r w:rsidRPr="005501D0">
        <w:rPr>
          <w:sz w:val="20"/>
          <w:szCs w:val="20"/>
        </w:rPr>
        <w:t xml:space="preserve">, 23/2003 - </w:t>
      </w:r>
      <w:proofErr w:type="gramStart"/>
      <w:r w:rsidRPr="005501D0">
        <w:rPr>
          <w:sz w:val="20"/>
          <w:szCs w:val="20"/>
          <w:lang w:val="sr-Cyrl-CS"/>
        </w:rPr>
        <w:t>испр</w:t>
      </w:r>
      <w:r w:rsidRPr="005501D0">
        <w:rPr>
          <w:sz w:val="20"/>
          <w:szCs w:val="20"/>
        </w:rPr>
        <w:t>.,</w:t>
      </w:r>
      <w:proofErr w:type="gramEnd"/>
      <w:r w:rsidRPr="005501D0">
        <w:rPr>
          <w:sz w:val="20"/>
          <w:szCs w:val="20"/>
        </w:rPr>
        <w:t xml:space="preserve"> 70/2003, 55/2004, 61/2005, 85/2005 – </w:t>
      </w:r>
      <w:r w:rsidRPr="005501D0">
        <w:rPr>
          <w:sz w:val="20"/>
          <w:szCs w:val="20"/>
          <w:lang w:val="sr-Cyrl-CS"/>
        </w:rPr>
        <w:t>др. закон</w:t>
      </w:r>
      <w:r w:rsidRPr="005501D0">
        <w:rPr>
          <w:sz w:val="20"/>
          <w:szCs w:val="20"/>
        </w:rPr>
        <w:t xml:space="preserve">, 62/2006 – </w:t>
      </w:r>
      <w:r w:rsidRPr="005501D0">
        <w:rPr>
          <w:sz w:val="20"/>
          <w:szCs w:val="20"/>
          <w:lang w:val="sr-Cyrl-CS"/>
        </w:rPr>
        <w:t>др. закон</w:t>
      </w:r>
      <w:r w:rsidRPr="005501D0">
        <w:rPr>
          <w:sz w:val="20"/>
          <w:szCs w:val="20"/>
        </w:rPr>
        <w:t xml:space="preserve">, 63/2006 – </w:t>
      </w:r>
      <w:r w:rsidRPr="005501D0">
        <w:rPr>
          <w:sz w:val="20"/>
          <w:szCs w:val="20"/>
          <w:lang w:val="sr-Cyrl-CS"/>
        </w:rPr>
        <w:t>испр. др. закона</w:t>
      </w:r>
      <w:r w:rsidRPr="005501D0">
        <w:rPr>
          <w:sz w:val="20"/>
          <w:szCs w:val="20"/>
        </w:rPr>
        <w:t xml:space="preserve">, 61/2007, 20/2009, 72/2009 – </w:t>
      </w:r>
      <w:r w:rsidRPr="005501D0">
        <w:rPr>
          <w:sz w:val="20"/>
          <w:szCs w:val="20"/>
          <w:lang w:val="sr-Cyrl-CS"/>
        </w:rPr>
        <w:t>др. закон</w:t>
      </w:r>
      <w:r w:rsidRPr="005501D0">
        <w:rPr>
          <w:sz w:val="20"/>
          <w:szCs w:val="20"/>
        </w:rPr>
        <w:t xml:space="preserve">, 53/2010, 101/2011, 2/2012 – </w:t>
      </w:r>
      <w:r w:rsidRPr="005501D0">
        <w:rPr>
          <w:sz w:val="20"/>
          <w:szCs w:val="20"/>
          <w:lang w:val="sr-Cyrl-CS"/>
        </w:rPr>
        <w:t>испр.</w:t>
      </w:r>
      <w:r w:rsidRPr="005501D0">
        <w:rPr>
          <w:sz w:val="20"/>
          <w:szCs w:val="20"/>
        </w:rPr>
        <w:t xml:space="preserve">, 93/2012, 47/2013, 108/2013, 68/2014, 105/2014, 91/2015 – </w:t>
      </w:r>
      <w:r w:rsidRPr="005501D0">
        <w:rPr>
          <w:sz w:val="20"/>
          <w:szCs w:val="20"/>
          <w:lang w:val="sr-Cyrl-CS"/>
        </w:rPr>
        <w:t>аутентично тумачење</w:t>
      </w:r>
      <w:r w:rsidRPr="005501D0">
        <w:rPr>
          <w:sz w:val="20"/>
          <w:szCs w:val="20"/>
        </w:rPr>
        <w:t>, 112/2015</w:t>
      </w:r>
      <w:r>
        <w:rPr>
          <w:sz w:val="20"/>
          <w:szCs w:val="20"/>
          <w:lang w:val="sr-Cyrl-CS"/>
        </w:rPr>
        <w:t>,</w:t>
      </w:r>
      <w:r w:rsidRPr="005501D0">
        <w:rPr>
          <w:sz w:val="20"/>
          <w:szCs w:val="20"/>
        </w:rPr>
        <w:t xml:space="preserve"> 15/2016</w:t>
      </w:r>
      <w:r>
        <w:rPr>
          <w:sz w:val="20"/>
          <w:szCs w:val="20"/>
          <w:lang w:val="sr-Cyrl-CS"/>
        </w:rPr>
        <w:t xml:space="preserve"> и 108/2016</w:t>
      </w:r>
      <w:proofErr w:type="gramStart"/>
      <w:r w:rsidRPr="005501D0">
        <w:rPr>
          <w:sz w:val="20"/>
          <w:szCs w:val="20"/>
          <w:lang w:val="sr-Cyrl-CS"/>
        </w:rPr>
        <w:t>)</w:t>
      </w:r>
      <w:r w:rsidRPr="006B421E">
        <w:rPr>
          <w:sz w:val="20"/>
          <w:szCs w:val="20"/>
          <w:lang w:val="sr-Cyrl-CS"/>
        </w:rPr>
        <w:t xml:space="preserve"> </w:t>
      </w:r>
      <w:r>
        <w:rPr>
          <w:sz w:val="20"/>
          <w:szCs w:val="20"/>
          <w:lang w:val="sr-Cyrl-CS"/>
        </w:rPr>
        <w:t>,</w:t>
      </w:r>
      <w:proofErr w:type="gramEnd"/>
      <w:r>
        <w:rPr>
          <w:sz w:val="20"/>
          <w:szCs w:val="20"/>
          <w:lang w:val="sr-Cyrl-CS"/>
        </w:rPr>
        <w:t xml:space="preserve"> </w:t>
      </w:r>
      <w:r w:rsidRPr="007C4945">
        <w:rPr>
          <w:sz w:val="20"/>
          <w:szCs w:val="20"/>
          <w:lang w:val="sr-Cyrl-CS"/>
        </w:rPr>
        <w:t>члан</w:t>
      </w:r>
      <w:r>
        <w:rPr>
          <w:sz w:val="20"/>
          <w:szCs w:val="20"/>
          <w:lang w:val="sr-Cyrl-CS"/>
        </w:rPr>
        <w:t>а</w:t>
      </w:r>
      <w:r w:rsidRPr="007C4945">
        <w:rPr>
          <w:sz w:val="20"/>
          <w:szCs w:val="20"/>
          <w:lang w:val="sr-Cyrl-CS"/>
        </w:rPr>
        <w:t xml:space="preserve"> 199. ст. 2. Закона о општем управном поступку („Сл. лист СРЈ“, бр. 33/97 и 31/2001 и „Сл. гласник РС“, бр. 30/2010</w:t>
      </w:r>
      <w:r>
        <w:rPr>
          <w:sz w:val="20"/>
          <w:szCs w:val="20"/>
          <w:lang w:val="sr-Cyrl-CS"/>
        </w:rPr>
        <w:t xml:space="preserve"> и 18/16</w:t>
      </w:r>
      <w:r w:rsidRPr="007C4945">
        <w:rPr>
          <w:sz w:val="20"/>
          <w:szCs w:val="20"/>
          <w:lang w:val="sr-Cyrl-CS"/>
        </w:rPr>
        <w:t>)</w:t>
      </w:r>
      <w:r w:rsidRPr="005501D0">
        <w:rPr>
          <w:sz w:val="20"/>
          <w:szCs w:val="20"/>
          <w:lang w:val="sr-Cyrl-CS"/>
        </w:rPr>
        <w:t xml:space="preserve"> и члана 6. став 1. </w:t>
      </w:r>
      <w:r>
        <w:rPr>
          <w:sz w:val="20"/>
          <w:szCs w:val="20"/>
          <w:lang w:val="sr-Cyrl-CS"/>
        </w:rPr>
        <w:t xml:space="preserve">тачка 5. </w:t>
      </w:r>
      <w:r>
        <w:rPr>
          <w:sz w:val="20"/>
          <w:szCs w:val="20"/>
          <w:lang w:val="sr-Latn-CS"/>
        </w:rPr>
        <w:t>и</w:t>
      </w:r>
      <w:r>
        <w:rPr>
          <w:sz w:val="20"/>
          <w:szCs w:val="20"/>
          <w:lang w:val="sr-Cyrl-CS"/>
        </w:rPr>
        <w:t xml:space="preserve"> члана 61. </w:t>
      </w:r>
      <w:r w:rsidRPr="005501D0">
        <w:rPr>
          <w:sz w:val="20"/>
          <w:szCs w:val="20"/>
          <w:lang w:val="sr-Cyrl-CS"/>
        </w:rPr>
        <w:t>Пословника Градског већа Града Врања („Службени гласник града Врања“, бр. 20/2016),  на</w:t>
      </w:r>
      <w:r>
        <w:rPr>
          <w:sz w:val="20"/>
          <w:szCs w:val="20"/>
          <w:lang w:val="sr-Cyrl-CS"/>
        </w:rPr>
        <w:t xml:space="preserve"> седници одржаној дана  28.03.</w:t>
      </w:r>
      <w:r w:rsidRPr="005501D0">
        <w:rPr>
          <w:sz w:val="20"/>
          <w:szCs w:val="20"/>
          <w:lang w:val="sr-Cyrl-CS"/>
        </w:rPr>
        <w:t>201</w:t>
      </w:r>
      <w:r>
        <w:rPr>
          <w:sz w:val="20"/>
          <w:szCs w:val="20"/>
        </w:rPr>
        <w:t>9</w:t>
      </w:r>
      <w:r w:rsidRPr="005501D0">
        <w:rPr>
          <w:sz w:val="20"/>
          <w:szCs w:val="20"/>
          <w:lang w:val="sr-Cyrl-CS"/>
        </w:rPr>
        <w:t>. године, дон</w:t>
      </w:r>
      <w:r>
        <w:rPr>
          <w:sz w:val="20"/>
          <w:szCs w:val="20"/>
          <w:lang w:val="sr-Cyrl-CS"/>
        </w:rPr>
        <w:t>оси следеће:</w:t>
      </w:r>
    </w:p>
    <w:p w:rsidR="006A5D33" w:rsidRDefault="006A5D33" w:rsidP="006A5D33">
      <w:pPr>
        <w:jc w:val="both"/>
        <w:rPr>
          <w:i/>
          <w:sz w:val="20"/>
          <w:szCs w:val="20"/>
          <w:u w:val="single"/>
          <w:lang w:val="sr-Cyrl-CS"/>
        </w:rPr>
      </w:pPr>
    </w:p>
    <w:p w:rsidR="006A5D33" w:rsidRPr="005501D0" w:rsidRDefault="006A5D33" w:rsidP="006A5D33">
      <w:pPr>
        <w:jc w:val="both"/>
        <w:rPr>
          <w:i/>
          <w:sz w:val="20"/>
          <w:szCs w:val="20"/>
          <w:u w:val="single"/>
          <w:lang w:val="sr-Cyrl-CS"/>
        </w:rPr>
      </w:pPr>
    </w:p>
    <w:p w:rsidR="006A5D33" w:rsidRPr="005501D0" w:rsidRDefault="006A5D33" w:rsidP="006A5D33">
      <w:pPr>
        <w:jc w:val="both"/>
        <w:rPr>
          <w:b/>
          <w:sz w:val="20"/>
          <w:szCs w:val="20"/>
          <w:lang w:val="sr-Cyrl-CS"/>
        </w:rPr>
      </w:pPr>
      <w:r w:rsidRPr="005501D0">
        <w:rPr>
          <w:sz w:val="20"/>
          <w:szCs w:val="20"/>
          <w:lang w:val="sr-Cyrl-CS"/>
        </w:rPr>
        <w:tab/>
      </w:r>
      <w:r w:rsidRPr="005501D0">
        <w:rPr>
          <w:sz w:val="20"/>
          <w:szCs w:val="20"/>
          <w:lang w:val="sr-Cyrl-CS"/>
        </w:rPr>
        <w:tab/>
      </w:r>
      <w:r w:rsidRPr="005501D0">
        <w:rPr>
          <w:b/>
          <w:sz w:val="20"/>
          <w:szCs w:val="20"/>
          <w:lang w:val="sr-Cyrl-CS"/>
        </w:rPr>
        <w:t xml:space="preserve">                                        Р  Е  Ш  Е  Њ  Е</w:t>
      </w:r>
    </w:p>
    <w:p w:rsidR="006A5D33" w:rsidRPr="005501D0" w:rsidRDefault="006A5D33" w:rsidP="006A5D33">
      <w:pPr>
        <w:jc w:val="both"/>
        <w:rPr>
          <w:sz w:val="20"/>
          <w:szCs w:val="20"/>
          <w:lang w:val="sr-Cyrl-CS"/>
        </w:rPr>
      </w:pPr>
    </w:p>
    <w:p w:rsidR="006A5D33" w:rsidRPr="0056795F" w:rsidRDefault="006A5D33" w:rsidP="006A5D33">
      <w:pPr>
        <w:jc w:val="both"/>
        <w:rPr>
          <w:sz w:val="20"/>
          <w:szCs w:val="20"/>
          <w:lang w:val="sr-Latn-CS"/>
        </w:rPr>
      </w:pPr>
      <w:r w:rsidRPr="005501D0">
        <w:rPr>
          <w:sz w:val="20"/>
          <w:szCs w:val="20"/>
          <w:lang w:val="sr-Cyrl-CS"/>
        </w:rPr>
        <w:tab/>
      </w:r>
      <w:r w:rsidRPr="0056795F">
        <w:rPr>
          <w:b/>
          <w:sz w:val="20"/>
          <w:szCs w:val="20"/>
          <w:lang w:val="sr-Cyrl-CS"/>
        </w:rPr>
        <w:t>ПОНИШТАВА СЕ</w:t>
      </w:r>
      <w:r w:rsidRPr="0056795F">
        <w:rPr>
          <w:rFonts w:ascii="Arial" w:hAnsi="Arial" w:cs="Arial"/>
          <w:sz w:val="20"/>
          <w:szCs w:val="20"/>
          <w:lang w:val="sr-Cyrl-CS"/>
        </w:rPr>
        <w:t xml:space="preserve"> </w:t>
      </w:r>
      <w:r w:rsidRPr="0056795F">
        <w:rPr>
          <w:sz w:val="20"/>
          <w:szCs w:val="20"/>
          <w:lang w:val="sr-Cyrl-CS"/>
        </w:rPr>
        <w:t>р</w:t>
      </w:r>
      <w:r w:rsidRPr="0056795F">
        <w:rPr>
          <w:sz w:val="20"/>
          <w:szCs w:val="20"/>
        </w:rPr>
        <w:t xml:space="preserve">ешење Града Врања - Градске управе - </w:t>
      </w:r>
      <w:r>
        <w:rPr>
          <w:sz w:val="20"/>
          <w:szCs w:val="20"/>
          <w:lang w:val="sr-Latn-CS"/>
        </w:rPr>
        <w:t>Секретаријата за финансије и привреду</w:t>
      </w:r>
      <w:r w:rsidRPr="0056795F">
        <w:rPr>
          <w:sz w:val="20"/>
          <w:szCs w:val="20"/>
          <w:lang w:val="sr-Cyrl-CS"/>
        </w:rPr>
        <w:t xml:space="preserve"> – Одсека локалне пореске администрације бр</w:t>
      </w:r>
      <w:r w:rsidRPr="0056795F">
        <w:rPr>
          <w:sz w:val="20"/>
          <w:szCs w:val="20"/>
          <w:lang w:val="sr-Latn-CS"/>
        </w:rPr>
        <w:t>oj</w:t>
      </w:r>
      <w:r w:rsidRPr="0056795F">
        <w:rPr>
          <w:sz w:val="20"/>
          <w:szCs w:val="20"/>
          <w:lang w:val="sr-Cyrl-CS"/>
        </w:rPr>
        <w:t xml:space="preserve"> </w:t>
      </w:r>
      <w:r>
        <w:rPr>
          <w:sz w:val="20"/>
          <w:szCs w:val="20"/>
          <w:lang w:val="sr-Cyrl-CS"/>
        </w:rPr>
        <w:t>501-2/1574/2017 од 25.07.2017</w:t>
      </w:r>
      <w:r w:rsidRPr="0056795F">
        <w:rPr>
          <w:sz w:val="20"/>
          <w:szCs w:val="20"/>
          <w:lang w:val="sr-Cyrl-CS"/>
        </w:rPr>
        <w:t>. године</w:t>
      </w:r>
      <w:r w:rsidRPr="0056795F">
        <w:rPr>
          <w:sz w:val="20"/>
          <w:szCs w:val="20"/>
        </w:rPr>
        <w:t>,</w:t>
      </w:r>
      <w:r w:rsidRPr="0056795F">
        <w:rPr>
          <w:b/>
          <w:sz w:val="20"/>
          <w:szCs w:val="20"/>
          <w:lang w:val="sr-Cyrl-CS"/>
        </w:rPr>
        <w:t xml:space="preserve"> </w:t>
      </w:r>
      <w:r w:rsidRPr="0056795F">
        <w:rPr>
          <w:sz w:val="20"/>
          <w:szCs w:val="20"/>
          <w:lang w:val="sr-Cyrl-CS"/>
        </w:rPr>
        <w:t xml:space="preserve">којим је </w:t>
      </w:r>
      <w:r>
        <w:rPr>
          <w:sz w:val="20"/>
          <w:szCs w:val="20"/>
          <w:lang w:val="sr-Cyrl-CS"/>
        </w:rPr>
        <w:t>„Хиброфарм“ доо у Стечају</w:t>
      </w:r>
      <w:r w:rsidRPr="005501D0">
        <w:rPr>
          <w:sz w:val="20"/>
          <w:szCs w:val="20"/>
          <w:lang w:val="sr-Cyrl-CS"/>
        </w:rPr>
        <w:t xml:space="preserve">, са пословним седиштем у </w:t>
      </w:r>
      <w:r>
        <w:rPr>
          <w:sz w:val="20"/>
          <w:szCs w:val="20"/>
          <w:lang w:val="sr-Cyrl-CS"/>
        </w:rPr>
        <w:t xml:space="preserve">Врањској Бањи, </w:t>
      </w:r>
      <w:r w:rsidRPr="005501D0">
        <w:rPr>
          <w:sz w:val="20"/>
          <w:szCs w:val="20"/>
          <w:lang w:val="sr-Cyrl-CS"/>
        </w:rPr>
        <w:t xml:space="preserve"> </w:t>
      </w:r>
      <w:r w:rsidRPr="005501D0">
        <w:rPr>
          <w:sz w:val="20"/>
          <w:szCs w:val="20"/>
        </w:rPr>
        <w:t xml:space="preserve">улица </w:t>
      </w:r>
      <w:r>
        <w:rPr>
          <w:sz w:val="20"/>
          <w:szCs w:val="20"/>
          <w:lang w:val="sr-Cyrl-CS"/>
        </w:rPr>
        <w:t xml:space="preserve">Краља Петра </w:t>
      </w:r>
      <w:r>
        <w:rPr>
          <w:sz w:val="20"/>
          <w:szCs w:val="20"/>
          <w:lang w:val="sr-Latn-CS"/>
        </w:rPr>
        <w:t xml:space="preserve">I </w:t>
      </w:r>
      <w:r>
        <w:rPr>
          <w:sz w:val="20"/>
          <w:szCs w:val="20"/>
          <w:lang w:val="sr-Cyrl-CS"/>
        </w:rPr>
        <w:t>Ослободиоца, бр. 140</w:t>
      </w:r>
      <w:r>
        <w:rPr>
          <w:sz w:val="20"/>
          <w:szCs w:val="20"/>
          <w:lang w:val="sr-Latn-CS"/>
        </w:rPr>
        <w:t>.</w:t>
      </w:r>
      <w:r w:rsidRPr="005501D0">
        <w:rPr>
          <w:sz w:val="20"/>
          <w:szCs w:val="20"/>
        </w:rPr>
        <w:t xml:space="preserve">,  ПИБ: </w:t>
      </w:r>
      <w:r w:rsidRPr="005501D0">
        <w:rPr>
          <w:bCs/>
          <w:iCs/>
          <w:sz w:val="20"/>
          <w:szCs w:val="20"/>
        </w:rPr>
        <w:t>10</w:t>
      </w:r>
      <w:r>
        <w:rPr>
          <w:bCs/>
          <w:iCs/>
          <w:sz w:val="20"/>
          <w:szCs w:val="20"/>
        </w:rPr>
        <w:t>6588667</w:t>
      </w:r>
      <w:proofErr w:type="gramStart"/>
      <w:r>
        <w:rPr>
          <w:bCs/>
          <w:iCs/>
          <w:sz w:val="20"/>
          <w:szCs w:val="20"/>
          <w:lang w:val="sr-Cyrl-CS"/>
        </w:rPr>
        <w:t xml:space="preserve">, </w:t>
      </w:r>
      <w:r w:rsidRPr="0056795F">
        <w:rPr>
          <w:sz w:val="20"/>
          <w:szCs w:val="20"/>
          <w:lang w:val="sr-Cyrl-CS"/>
        </w:rPr>
        <w:t xml:space="preserve"> утврђ</w:t>
      </w:r>
      <w:r w:rsidRPr="0056795F">
        <w:rPr>
          <w:sz w:val="20"/>
          <w:szCs w:val="20"/>
          <w:lang w:val="sr-Latn-CS"/>
        </w:rPr>
        <w:t>eна</w:t>
      </w:r>
      <w:proofErr w:type="gramEnd"/>
      <w:r w:rsidRPr="0056795F">
        <w:rPr>
          <w:sz w:val="20"/>
          <w:szCs w:val="20"/>
          <w:lang w:val="sr-Cyrl-CS"/>
        </w:rPr>
        <w:t xml:space="preserve"> </w:t>
      </w:r>
      <w:r>
        <w:rPr>
          <w:sz w:val="20"/>
          <w:szCs w:val="20"/>
          <w:lang w:val="sr-Cyrl-CS"/>
        </w:rPr>
        <w:t>накнаде за заштиту и унапређивање животне средине</w:t>
      </w:r>
      <w:r w:rsidRPr="0056795F">
        <w:rPr>
          <w:sz w:val="20"/>
          <w:szCs w:val="20"/>
          <w:lang w:val="sr-Cyrl-CS"/>
        </w:rPr>
        <w:t xml:space="preserve"> за 201</w:t>
      </w:r>
      <w:r>
        <w:rPr>
          <w:sz w:val="20"/>
          <w:szCs w:val="20"/>
          <w:lang w:val="sr-Cyrl-CS"/>
        </w:rPr>
        <w:t>7</w:t>
      </w:r>
      <w:r w:rsidRPr="0056795F">
        <w:rPr>
          <w:sz w:val="20"/>
          <w:szCs w:val="20"/>
          <w:lang w:val="sr-Cyrl-CS"/>
        </w:rPr>
        <w:t>. годину, и предмет враћа првостепеном органу на поновни поступак и одлучивање.</w:t>
      </w:r>
    </w:p>
    <w:p w:rsidR="006A5D33" w:rsidRDefault="006A5D33" w:rsidP="006A5D33">
      <w:pPr>
        <w:ind w:firstLine="720"/>
        <w:jc w:val="both"/>
        <w:rPr>
          <w:sz w:val="20"/>
          <w:szCs w:val="20"/>
          <w:lang w:val="sr-Cyrl-CS"/>
        </w:rPr>
      </w:pPr>
      <w:r w:rsidRPr="005501D0">
        <w:rPr>
          <w:sz w:val="20"/>
          <w:szCs w:val="20"/>
          <w:lang w:val="sr-Cyrl-CS"/>
        </w:rPr>
        <w:tab/>
      </w:r>
      <w:r w:rsidRPr="005501D0">
        <w:rPr>
          <w:sz w:val="20"/>
          <w:szCs w:val="20"/>
          <w:lang w:val="sr-Cyrl-CS"/>
        </w:rPr>
        <w:tab/>
      </w:r>
      <w:r w:rsidRPr="005501D0">
        <w:rPr>
          <w:sz w:val="20"/>
          <w:szCs w:val="20"/>
          <w:lang w:val="sr-Cyrl-CS"/>
        </w:rPr>
        <w:tab/>
        <w:t xml:space="preserve">  </w:t>
      </w:r>
    </w:p>
    <w:p w:rsidR="006A5D33" w:rsidRPr="005501D0" w:rsidRDefault="006A5D33" w:rsidP="006A5D33">
      <w:pPr>
        <w:ind w:firstLine="720"/>
        <w:jc w:val="both"/>
        <w:rPr>
          <w:sz w:val="20"/>
          <w:szCs w:val="20"/>
          <w:lang w:val="sr-Cyrl-CS"/>
        </w:rPr>
      </w:pPr>
    </w:p>
    <w:p w:rsidR="006A5D33" w:rsidRPr="005501D0" w:rsidRDefault="006A5D33" w:rsidP="006A5D33">
      <w:pPr>
        <w:tabs>
          <w:tab w:val="left" w:pos="5340"/>
        </w:tabs>
        <w:ind w:firstLine="720"/>
        <w:jc w:val="both"/>
        <w:rPr>
          <w:b/>
          <w:sz w:val="20"/>
          <w:szCs w:val="20"/>
          <w:lang w:val="sr-Cyrl-CS"/>
        </w:rPr>
      </w:pPr>
      <w:r w:rsidRPr="005501D0">
        <w:rPr>
          <w:sz w:val="20"/>
          <w:szCs w:val="20"/>
          <w:lang w:val="sr-Cyrl-CS"/>
        </w:rPr>
        <w:t xml:space="preserve">                </w:t>
      </w:r>
      <w:r>
        <w:rPr>
          <w:sz w:val="20"/>
          <w:szCs w:val="20"/>
          <w:lang w:val="sr-Cyrl-CS"/>
        </w:rPr>
        <w:t xml:space="preserve">                              </w:t>
      </w:r>
      <w:r w:rsidRPr="005501D0">
        <w:rPr>
          <w:sz w:val="20"/>
          <w:szCs w:val="20"/>
          <w:lang w:val="sr-Cyrl-CS"/>
        </w:rPr>
        <w:t xml:space="preserve"> </w:t>
      </w:r>
      <w:r w:rsidRPr="005501D0">
        <w:rPr>
          <w:b/>
          <w:sz w:val="20"/>
          <w:szCs w:val="20"/>
          <w:lang w:val="sr-Cyrl-CS"/>
        </w:rPr>
        <w:t>О</w:t>
      </w:r>
      <w:r>
        <w:rPr>
          <w:b/>
          <w:sz w:val="20"/>
          <w:szCs w:val="20"/>
          <w:lang w:val="sr-Cyrl-CS"/>
        </w:rPr>
        <w:t xml:space="preserve"> </w:t>
      </w:r>
      <w:r w:rsidRPr="005501D0">
        <w:rPr>
          <w:b/>
          <w:sz w:val="20"/>
          <w:szCs w:val="20"/>
          <w:lang w:val="sr-Cyrl-CS"/>
        </w:rPr>
        <w:t xml:space="preserve"> б </w:t>
      </w:r>
      <w:r>
        <w:rPr>
          <w:b/>
          <w:sz w:val="20"/>
          <w:szCs w:val="20"/>
          <w:lang w:val="sr-Cyrl-CS"/>
        </w:rPr>
        <w:t xml:space="preserve"> </w:t>
      </w:r>
      <w:r w:rsidRPr="005501D0">
        <w:rPr>
          <w:b/>
          <w:sz w:val="20"/>
          <w:szCs w:val="20"/>
          <w:lang w:val="sr-Cyrl-CS"/>
        </w:rPr>
        <w:t xml:space="preserve">р </w:t>
      </w:r>
      <w:r>
        <w:rPr>
          <w:b/>
          <w:sz w:val="20"/>
          <w:szCs w:val="20"/>
          <w:lang w:val="sr-Cyrl-CS"/>
        </w:rPr>
        <w:t xml:space="preserve"> </w:t>
      </w:r>
      <w:r w:rsidRPr="005501D0">
        <w:rPr>
          <w:b/>
          <w:sz w:val="20"/>
          <w:szCs w:val="20"/>
          <w:lang w:val="sr-Cyrl-CS"/>
        </w:rPr>
        <w:t xml:space="preserve">а </w:t>
      </w:r>
      <w:r>
        <w:rPr>
          <w:b/>
          <w:sz w:val="20"/>
          <w:szCs w:val="20"/>
          <w:lang w:val="sr-Cyrl-CS"/>
        </w:rPr>
        <w:t xml:space="preserve"> </w:t>
      </w:r>
      <w:r w:rsidRPr="005501D0">
        <w:rPr>
          <w:b/>
          <w:sz w:val="20"/>
          <w:szCs w:val="20"/>
          <w:lang w:val="sr-Cyrl-CS"/>
        </w:rPr>
        <w:t xml:space="preserve">з </w:t>
      </w:r>
      <w:r>
        <w:rPr>
          <w:b/>
          <w:sz w:val="20"/>
          <w:szCs w:val="20"/>
          <w:lang w:val="sr-Cyrl-CS"/>
        </w:rPr>
        <w:t xml:space="preserve"> </w:t>
      </w:r>
      <w:r w:rsidRPr="005501D0">
        <w:rPr>
          <w:b/>
          <w:sz w:val="20"/>
          <w:szCs w:val="20"/>
          <w:lang w:val="sr-Cyrl-CS"/>
        </w:rPr>
        <w:t xml:space="preserve">л </w:t>
      </w:r>
      <w:r>
        <w:rPr>
          <w:b/>
          <w:sz w:val="20"/>
          <w:szCs w:val="20"/>
          <w:lang w:val="sr-Cyrl-CS"/>
        </w:rPr>
        <w:t xml:space="preserve"> </w:t>
      </w:r>
      <w:r w:rsidRPr="005501D0">
        <w:rPr>
          <w:b/>
          <w:sz w:val="20"/>
          <w:szCs w:val="20"/>
          <w:lang w:val="sr-Cyrl-CS"/>
        </w:rPr>
        <w:t xml:space="preserve">о </w:t>
      </w:r>
      <w:r>
        <w:rPr>
          <w:b/>
          <w:sz w:val="20"/>
          <w:szCs w:val="20"/>
          <w:lang w:val="sr-Cyrl-CS"/>
        </w:rPr>
        <w:t xml:space="preserve"> </w:t>
      </w:r>
      <w:r w:rsidRPr="005501D0">
        <w:rPr>
          <w:b/>
          <w:sz w:val="20"/>
          <w:szCs w:val="20"/>
          <w:lang w:val="sr-Cyrl-CS"/>
        </w:rPr>
        <w:t xml:space="preserve">ж </w:t>
      </w:r>
      <w:r>
        <w:rPr>
          <w:b/>
          <w:sz w:val="20"/>
          <w:szCs w:val="20"/>
          <w:lang w:val="sr-Cyrl-CS"/>
        </w:rPr>
        <w:t xml:space="preserve"> </w:t>
      </w:r>
      <w:r w:rsidRPr="005501D0">
        <w:rPr>
          <w:b/>
          <w:sz w:val="20"/>
          <w:szCs w:val="20"/>
          <w:lang w:val="sr-Cyrl-CS"/>
        </w:rPr>
        <w:t xml:space="preserve">е </w:t>
      </w:r>
      <w:r>
        <w:rPr>
          <w:b/>
          <w:sz w:val="20"/>
          <w:szCs w:val="20"/>
          <w:lang w:val="sr-Cyrl-CS"/>
        </w:rPr>
        <w:t xml:space="preserve"> </w:t>
      </w:r>
      <w:r w:rsidRPr="005501D0">
        <w:rPr>
          <w:b/>
          <w:sz w:val="20"/>
          <w:szCs w:val="20"/>
          <w:lang w:val="sr-Cyrl-CS"/>
        </w:rPr>
        <w:t xml:space="preserve">њ </w:t>
      </w:r>
      <w:r>
        <w:rPr>
          <w:b/>
          <w:sz w:val="20"/>
          <w:szCs w:val="20"/>
          <w:lang w:val="sr-Cyrl-CS"/>
        </w:rPr>
        <w:t xml:space="preserve"> </w:t>
      </w:r>
      <w:r w:rsidRPr="005501D0">
        <w:rPr>
          <w:b/>
          <w:sz w:val="20"/>
          <w:szCs w:val="20"/>
          <w:lang w:val="sr-Cyrl-CS"/>
        </w:rPr>
        <w:t>е</w:t>
      </w:r>
      <w:r>
        <w:rPr>
          <w:b/>
          <w:sz w:val="20"/>
          <w:szCs w:val="20"/>
          <w:lang w:val="sr-Cyrl-CS"/>
        </w:rPr>
        <w:tab/>
      </w:r>
    </w:p>
    <w:p w:rsidR="006A5D33" w:rsidRPr="005501D0" w:rsidRDefault="006A5D33" w:rsidP="006A5D33">
      <w:pPr>
        <w:jc w:val="both"/>
        <w:rPr>
          <w:sz w:val="20"/>
          <w:szCs w:val="20"/>
          <w:lang w:val="sr-Cyrl-CS"/>
        </w:rPr>
      </w:pPr>
    </w:p>
    <w:p w:rsidR="006A5D33" w:rsidRPr="007C4945" w:rsidRDefault="006A5D33" w:rsidP="006A5D33">
      <w:pPr>
        <w:pStyle w:val="BodyTextIndent"/>
        <w:tabs>
          <w:tab w:val="left" w:pos="90"/>
        </w:tabs>
        <w:ind w:left="0" w:right="-180" w:firstLine="360"/>
        <w:jc w:val="both"/>
        <w:rPr>
          <w:sz w:val="20"/>
          <w:szCs w:val="20"/>
        </w:rPr>
      </w:pPr>
      <w:r w:rsidRPr="007C4945">
        <w:rPr>
          <w:sz w:val="20"/>
          <w:szCs w:val="20"/>
        </w:rPr>
        <w:t>Р</w:t>
      </w:r>
      <w:r w:rsidRPr="007C4945">
        <w:rPr>
          <w:sz w:val="20"/>
          <w:szCs w:val="20"/>
          <w:lang w:val="sr-Latn-CS"/>
        </w:rPr>
        <w:t>ешењем</w:t>
      </w:r>
      <w:r w:rsidRPr="007C4945">
        <w:rPr>
          <w:sz w:val="20"/>
          <w:szCs w:val="20"/>
        </w:rPr>
        <w:t xml:space="preserve"> Градске управе Града Врања, Одељења за буџет и финансије – Одсека локалне пореске администрације број: </w:t>
      </w:r>
      <w:r>
        <w:rPr>
          <w:sz w:val="20"/>
          <w:szCs w:val="20"/>
        </w:rPr>
        <w:t>501-2/1574/2017 од 25.07.2017</w:t>
      </w:r>
      <w:r w:rsidRPr="007C4945">
        <w:rPr>
          <w:sz w:val="20"/>
          <w:szCs w:val="20"/>
        </w:rPr>
        <w:t xml:space="preserve">. </w:t>
      </w:r>
      <w:proofErr w:type="gramStart"/>
      <w:r w:rsidRPr="007C4945">
        <w:rPr>
          <w:sz w:val="20"/>
          <w:szCs w:val="20"/>
        </w:rPr>
        <w:t>године</w:t>
      </w:r>
      <w:proofErr w:type="gramEnd"/>
      <w:r w:rsidRPr="007C4945">
        <w:rPr>
          <w:sz w:val="20"/>
          <w:szCs w:val="20"/>
        </w:rPr>
        <w:t xml:space="preserve">, пореском обвезнику: „Хиброфарм“ доо у Стечају, са пословним седиштем у Врањској Бањи,  улица Краља Петра </w:t>
      </w:r>
      <w:r w:rsidRPr="007C4945">
        <w:rPr>
          <w:sz w:val="20"/>
          <w:szCs w:val="20"/>
          <w:lang w:val="sr-Latn-CS"/>
        </w:rPr>
        <w:t xml:space="preserve">I </w:t>
      </w:r>
      <w:r w:rsidRPr="007C4945">
        <w:rPr>
          <w:sz w:val="20"/>
          <w:szCs w:val="20"/>
        </w:rPr>
        <w:t>Ослободиоца, бр. 140</w:t>
      </w:r>
      <w:r w:rsidRPr="007C4945">
        <w:rPr>
          <w:sz w:val="20"/>
          <w:szCs w:val="20"/>
          <w:lang w:val="sr-Latn-CS"/>
        </w:rPr>
        <w:t>.</w:t>
      </w:r>
      <w:proofErr w:type="gramStart"/>
      <w:r w:rsidRPr="007C4945">
        <w:rPr>
          <w:sz w:val="20"/>
          <w:szCs w:val="20"/>
        </w:rPr>
        <w:t>,  ПИБ</w:t>
      </w:r>
      <w:proofErr w:type="gramEnd"/>
      <w:r w:rsidRPr="007C4945">
        <w:rPr>
          <w:sz w:val="20"/>
          <w:szCs w:val="20"/>
        </w:rPr>
        <w:t xml:space="preserve">: </w:t>
      </w:r>
      <w:r w:rsidRPr="007C4945">
        <w:rPr>
          <w:bCs/>
          <w:iCs/>
          <w:sz w:val="20"/>
          <w:szCs w:val="20"/>
        </w:rPr>
        <w:t xml:space="preserve">106588667, </w:t>
      </w:r>
      <w:r w:rsidRPr="007C4945">
        <w:rPr>
          <w:sz w:val="20"/>
          <w:szCs w:val="20"/>
        </w:rPr>
        <w:t>утврђује се накнад</w:t>
      </w:r>
      <w:r>
        <w:rPr>
          <w:sz w:val="20"/>
          <w:szCs w:val="20"/>
        </w:rPr>
        <w:t>а</w:t>
      </w:r>
      <w:r w:rsidRPr="007C4945">
        <w:rPr>
          <w:sz w:val="20"/>
          <w:szCs w:val="20"/>
        </w:rPr>
        <w:t xml:space="preserve"> за заштиту и унапређивање животне средине за за период од 01.01.201</w:t>
      </w:r>
      <w:r>
        <w:rPr>
          <w:sz w:val="20"/>
          <w:szCs w:val="20"/>
        </w:rPr>
        <w:t>7</w:t>
      </w:r>
      <w:r w:rsidRPr="007C4945">
        <w:rPr>
          <w:sz w:val="20"/>
          <w:szCs w:val="20"/>
        </w:rPr>
        <w:t xml:space="preserve">. </w:t>
      </w:r>
      <w:proofErr w:type="gramStart"/>
      <w:r w:rsidRPr="007C4945">
        <w:rPr>
          <w:sz w:val="20"/>
          <w:szCs w:val="20"/>
        </w:rPr>
        <w:t>године</w:t>
      </w:r>
      <w:proofErr w:type="gramEnd"/>
      <w:r w:rsidRPr="007C4945">
        <w:rPr>
          <w:sz w:val="20"/>
          <w:szCs w:val="20"/>
        </w:rPr>
        <w:t xml:space="preserve"> до 31.12.201</w:t>
      </w:r>
      <w:r>
        <w:rPr>
          <w:sz w:val="20"/>
          <w:szCs w:val="20"/>
        </w:rPr>
        <w:t>7</w:t>
      </w:r>
      <w:r w:rsidRPr="007C4945">
        <w:rPr>
          <w:sz w:val="20"/>
          <w:szCs w:val="20"/>
        </w:rPr>
        <w:t xml:space="preserve">. </w:t>
      </w:r>
      <w:proofErr w:type="gramStart"/>
      <w:r w:rsidRPr="007C4945">
        <w:rPr>
          <w:sz w:val="20"/>
          <w:szCs w:val="20"/>
        </w:rPr>
        <w:t>године</w:t>
      </w:r>
      <w:proofErr w:type="gramEnd"/>
      <w:r w:rsidRPr="007C4945">
        <w:rPr>
          <w:sz w:val="20"/>
          <w:szCs w:val="20"/>
        </w:rPr>
        <w:t xml:space="preserve">, у укупном износу од 919.116,00 динара , за шест  пословна објекта, који се налазе у Врањској Бањи у улици  Краља Петра </w:t>
      </w:r>
      <w:r w:rsidRPr="007C4945">
        <w:rPr>
          <w:sz w:val="20"/>
          <w:szCs w:val="20"/>
          <w:lang w:val="sr-Latn-CS"/>
        </w:rPr>
        <w:t xml:space="preserve">I </w:t>
      </w:r>
      <w:r w:rsidRPr="007C4945">
        <w:rPr>
          <w:sz w:val="20"/>
          <w:szCs w:val="20"/>
        </w:rPr>
        <w:t xml:space="preserve">Ослободиоца, бр. 140, с тим да се накнада плаћа квартално у износу од 229.779,00 динара у року од 45 дана од дана почетка квартала; да доспеле, а  неизмирене обавезе обвезник је дужан да уплати у року од 15. дана од дана пријема решења; на износ утврђене обавезе и аконтација који нису плаћени у прописаном року обрачунава </w:t>
      </w:r>
      <w:proofErr w:type="gramStart"/>
      <w:r w:rsidRPr="007C4945">
        <w:rPr>
          <w:sz w:val="20"/>
          <w:szCs w:val="20"/>
        </w:rPr>
        <w:t>се  и</w:t>
      </w:r>
      <w:proofErr w:type="gramEnd"/>
      <w:r w:rsidRPr="007C4945">
        <w:rPr>
          <w:sz w:val="20"/>
          <w:szCs w:val="20"/>
        </w:rPr>
        <w:t xml:space="preserve"> плаћа камата по стопи једнакој годишњој референтној стопи Народне банке Србије, увећаној за десет процентних поена, применом  простог интересног рачуна од сто; уколико обвезник доспеле обавезе не плати у прописаном року, наплата ће се извршити принудним путем као и да жалба не одлаже извршење решења.</w:t>
      </w:r>
    </w:p>
    <w:p w:rsidR="006A5D33" w:rsidRPr="007C4945" w:rsidRDefault="006A5D33" w:rsidP="006A5D33">
      <w:pPr>
        <w:pStyle w:val="BodyTextIndent"/>
        <w:ind w:left="0" w:right="-180"/>
        <w:jc w:val="both"/>
        <w:rPr>
          <w:sz w:val="20"/>
          <w:szCs w:val="20"/>
        </w:rPr>
      </w:pPr>
      <w:r w:rsidRPr="007C4945">
        <w:rPr>
          <w:sz w:val="20"/>
          <w:szCs w:val="20"/>
        </w:rPr>
        <w:t>Против овог решења, порески обвезник „Хиброфарм</w:t>
      </w:r>
      <w:proofErr w:type="gramStart"/>
      <w:r w:rsidRPr="007C4945">
        <w:rPr>
          <w:sz w:val="20"/>
          <w:szCs w:val="20"/>
        </w:rPr>
        <w:t>“ доо</w:t>
      </w:r>
      <w:proofErr w:type="gramEnd"/>
      <w:r w:rsidRPr="007C4945">
        <w:rPr>
          <w:sz w:val="20"/>
          <w:szCs w:val="20"/>
        </w:rPr>
        <w:t xml:space="preserve"> у Стечају изјавио је жалбу, наводећи да је наведено решење лично примио дана 13.03.2019. </w:t>
      </w:r>
      <w:proofErr w:type="gramStart"/>
      <w:r w:rsidRPr="007C4945">
        <w:rPr>
          <w:sz w:val="20"/>
          <w:szCs w:val="20"/>
        </w:rPr>
        <w:t>године</w:t>
      </w:r>
      <w:proofErr w:type="gramEnd"/>
      <w:r w:rsidRPr="007C4945">
        <w:rPr>
          <w:sz w:val="20"/>
          <w:szCs w:val="20"/>
        </w:rPr>
        <w:t>, указујући да је порески орган неосновано утврдио накнаду за заштиту и унапређивање животне средине за период од 01.01.201</w:t>
      </w:r>
      <w:r>
        <w:rPr>
          <w:sz w:val="20"/>
          <w:szCs w:val="20"/>
        </w:rPr>
        <w:t>7</w:t>
      </w:r>
      <w:r w:rsidRPr="007C4945">
        <w:rPr>
          <w:sz w:val="20"/>
          <w:szCs w:val="20"/>
        </w:rPr>
        <w:t xml:space="preserve">. </w:t>
      </w:r>
      <w:proofErr w:type="gramStart"/>
      <w:r w:rsidRPr="007C4945">
        <w:rPr>
          <w:sz w:val="20"/>
          <w:szCs w:val="20"/>
        </w:rPr>
        <w:t>године</w:t>
      </w:r>
      <w:proofErr w:type="gramEnd"/>
      <w:r w:rsidRPr="007C4945">
        <w:rPr>
          <w:sz w:val="20"/>
          <w:szCs w:val="20"/>
        </w:rPr>
        <w:t xml:space="preserve"> до 31.12.201</w:t>
      </w:r>
      <w:r>
        <w:rPr>
          <w:sz w:val="20"/>
          <w:szCs w:val="20"/>
        </w:rPr>
        <w:t>7</w:t>
      </w:r>
      <w:r w:rsidRPr="007C4945">
        <w:rPr>
          <w:sz w:val="20"/>
          <w:szCs w:val="20"/>
        </w:rPr>
        <w:t xml:space="preserve">. </w:t>
      </w:r>
      <w:proofErr w:type="gramStart"/>
      <w:r w:rsidRPr="007C4945">
        <w:rPr>
          <w:sz w:val="20"/>
          <w:szCs w:val="20"/>
        </w:rPr>
        <w:t>године</w:t>
      </w:r>
      <w:proofErr w:type="gramEnd"/>
      <w:r w:rsidRPr="007C4945">
        <w:rPr>
          <w:sz w:val="20"/>
          <w:szCs w:val="20"/>
        </w:rPr>
        <w:t xml:space="preserve"> на износ од 919.116,00 динара јер је чл. 6. Одлуке о накн</w:t>
      </w:r>
      <w:r>
        <w:rPr>
          <w:sz w:val="20"/>
          <w:szCs w:val="20"/>
        </w:rPr>
        <w:t>а</w:t>
      </w:r>
      <w:r w:rsidRPr="007C4945">
        <w:rPr>
          <w:sz w:val="20"/>
          <w:szCs w:val="20"/>
        </w:rPr>
        <w:t xml:space="preserve">ди за </w:t>
      </w:r>
      <w:proofErr w:type="gramStart"/>
      <w:r w:rsidRPr="007C4945">
        <w:rPr>
          <w:sz w:val="20"/>
          <w:szCs w:val="20"/>
        </w:rPr>
        <w:t>заштиту  и</w:t>
      </w:r>
      <w:proofErr w:type="gramEnd"/>
      <w:r>
        <w:rPr>
          <w:sz w:val="20"/>
          <w:szCs w:val="20"/>
        </w:rPr>
        <w:t xml:space="preserve"> </w:t>
      </w:r>
      <w:r w:rsidRPr="007C4945">
        <w:rPr>
          <w:sz w:val="20"/>
          <w:szCs w:val="20"/>
        </w:rPr>
        <w:t xml:space="preserve">унапређивање животне средине града Врања предвиђено да: ако једно лице обвезник плаћања накнаде по више основа, највиши износ накнаде коју тај обвезник плаћа не може бити већи од 0,4 % оствареног прихода на годишњем нивоу. </w:t>
      </w:r>
      <w:proofErr w:type="gramStart"/>
      <w:r w:rsidRPr="007C4945">
        <w:rPr>
          <w:sz w:val="20"/>
          <w:szCs w:val="20"/>
        </w:rPr>
        <w:t>Даље наводи да је од дана 31.07.2014.</w:t>
      </w:r>
      <w:proofErr w:type="gramEnd"/>
      <w:r w:rsidRPr="007C4945">
        <w:rPr>
          <w:sz w:val="20"/>
          <w:szCs w:val="20"/>
        </w:rPr>
        <w:t xml:space="preserve"> </w:t>
      </w:r>
      <w:proofErr w:type="gramStart"/>
      <w:r w:rsidRPr="007C4945">
        <w:rPr>
          <w:sz w:val="20"/>
          <w:szCs w:val="20"/>
        </w:rPr>
        <w:t>године</w:t>
      </w:r>
      <w:proofErr w:type="gramEnd"/>
      <w:r w:rsidRPr="007C4945">
        <w:rPr>
          <w:sz w:val="20"/>
          <w:szCs w:val="20"/>
        </w:rPr>
        <w:t>, од када је отварен стечајни поступак порески обвезник није имао производњу нити је на други начин остваривао приходе, па се</w:t>
      </w:r>
      <w:r w:rsidRPr="007C4945">
        <w:rPr>
          <w:sz w:val="20"/>
          <w:szCs w:val="20"/>
          <w:lang w:val="sr-Latn-CS"/>
        </w:rPr>
        <w:t xml:space="preserve"> </w:t>
      </w:r>
      <w:r w:rsidRPr="007C4945">
        <w:rPr>
          <w:sz w:val="20"/>
          <w:szCs w:val="20"/>
        </w:rPr>
        <w:t xml:space="preserve">чл. 6. </w:t>
      </w:r>
      <w:proofErr w:type="gramStart"/>
      <w:r w:rsidRPr="007C4945">
        <w:rPr>
          <w:sz w:val="20"/>
          <w:szCs w:val="20"/>
          <w:lang w:val="sr-Latn-CS"/>
        </w:rPr>
        <w:t>н</w:t>
      </w:r>
      <w:r w:rsidRPr="007C4945">
        <w:rPr>
          <w:sz w:val="20"/>
          <w:szCs w:val="20"/>
        </w:rPr>
        <w:t>аведене</w:t>
      </w:r>
      <w:proofErr w:type="gramEnd"/>
      <w:r w:rsidRPr="007C4945">
        <w:rPr>
          <w:sz w:val="20"/>
          <w:szCs w:val="20"/>
        </w:rPr>
        <w:t xml:space="preserve"> Одлуке није могао применити у овом случају.</w:t>
      </w:r>
    </w:p>
    <w:p w:rsidR="006A5D33" w:rsidRPr="007C4945" w:rsidRDefault="006A5D33" w:rsidP="006A5D33">
      <w:pPr>
        <w:pStyle w:val="BodyTextIndent"/>
        <w:ind w:right="-180"/>
        <w:jc w:val="both"/>
        <w:rPr>
          <w:sz w:val="20"/>
          <w:szCs w:val="20"/>
        </w:rPr>
      </w:pPr>
      <w:proofErr w:type="gramStart"/>
      <w:r w:rsidRPr="007C4945">
        <w:rPr>
          <w:sz w:val="20"/>
          <w:szCs w:val="20"/>
        </w:rPr>
        <w:t>Предложио је да се ожалбено решење укине или стави ван снаге.</w:t>
      </w:r>
      <w:proofErr w:type="gramEnd"/>
    </w:p>
    <w:p w:rsidR="006A5D33" w:rsidRPr="007C4945" w:rsidRDefault="006A5D33" w:rsidP="006A5D33">
      <w:pPr>
        <w:ind w:firstLine="720"/>
        <w:jc w:val="both"/>
        <w:rPr>
          <w:sz w:val="20"/>
          <w:szCs w:val="20"/>
          <w:lang w:val="sr-Cyrl-CS"/>
        </w:rPr>
      </w:pPr>
      <w:r w:rsidRPr="007C4945">
        <w:rPr>
          <w:sz w:val="20"/>
          <w:szCs w:val="20"/>
          <w:lang w:val="sr-Cyrl-CS"/>
        </w:rPr>
        <w:t>Градско веће Града Врања , као другостепени орган, разматрајући жалбу и остале списе ове управне ствари, одлучио је као у диспозитиву овог решења.</w:t>
      </w:r>
    </w:p>
    <w:p w:rsidR="006A5D33" w:rsidRPr="007C4945" w:rsidRDefault="006A5D33" w:rsidP="006A5D33">
      <w:pPr>
        <w:pStyle w:val="BodyTextIndent"/>
        <w:ind w:left="0" w:right="-180" w:firstLine="360"/>
        <w:jc w:val="both"/>
        <w:rPr>
          <w:sz w:val="20"/>
          <w:szCs w:val="20"/>
        </w:rPr>
      </w:pPr>
      <w:r w:rsidRPr="007C4945">
        <w:rPr>
          <w:sz w:val="20"/>
          <w:szCs w:val="20"/>
        </w:rPr>
        <w:t xml:space="preserve">Према стању у списима предмета, овај орган налази да је ожалбеним решењем, број: </w:t>
      </w:r>
      <w:r>
        <w:rPr>
          <w:sz w:val="20"/>
          <w:szCs w:val="20"/>
        </w:rPr>
        <w:t>501-2/1574/2017 од 25.07.2017</w:t>
      </w:r>
      <w:r w:rsidRPr="007C4945">
        <w:rPr>
          <w:sz w:val="20"/>
          <w:szCs w:val="20"/>
        </w:rPr>
        <w:t xml:space="preserve">. </w:t>
      </w:r>
      <w:proofErr w:type="gramStart"/>
      <w:r w:rsidRPr="007C4945">
        <w:rPr>
          <w:sz w:val="20"/>
          <w:szCs w:val="20"/>
        </w:rPr>
        <w:t>године</w:t>
      </w:r>
      <w:proofErr w:type="gramEnd"/>
      <w:r w:rsidRPr="007C4945">
        <w:rPr>
          <w:sz w:val="20"/>
          <w:szCs w:val="20"/>
        </w:rPr>
        <w:t xml:space="preserve">, пореском обвезнику: „Хиброфарм“ доо у Стечају, са пословним седиштем у Врањској Бањи,  улица Краља Петра </w:t>
      </w:r>
      <w:r w:rsidRPr="007C4945">
        <w:rPr>
          <w:sz w:val="20"/>
          <w:szCs w:val="20"/>
          <w:lang w:val="sr-Latn-CS"/>
        </w:rPr>
        <w:t xml:space="preserve">I </w:t>
      </w:r>
      <w:r w:rsidRPr="007C4945">
        <w:rPr>
          <w:sz w:val="20"/>
          <w:szCs w:val="20"/>
        </w:rPr>
        <w:t>Ослободиоца, бр. 140</w:t>
      </w:r>
      <w:r w:rsidRPr="007C4945">
        <w:rPr>
          <w:sz w:val="20"/>
          <w:szCs w:val="20"/>
          <w:lang w:val="sr-Latn-CS"/>
        </w:rPr>
        <w:t>.</w:t>
      </w:r>
      <w:proofErr w:type="gramStart"/>
      <w:r w:rsidRPr="007C4945">
        <w:rPr>
          <w:sz w:val="20"/>
          <w:szCs w:val="20"/>
        </w:rPr>
        <w:t>,  ПИБ</w:t>
      </w:r>
      <w:proofErr w:type="gramEnd"/>
      <w:r w:rsidRPr="007C4945">
        <w:rPr>
          <w:sz w:val="20"/>
          <w:szCs w:val="20"/>
        </w:rPr>
        <w:t xml:space="preserve">: </w:t>
      </w:r>
      <w:r w:rsidRPr="007C4945">
        <w:rPr>
          <w:bCs/>
          <w:iCs/>
          <w:sz w:val="20"/>
          <w:szCs w:val="20"/>
        </w:rPr>
        <w:t xml:space="preserve">106588667, </w:t>
      </w:r>
      <w:r w:rsidRPr="007C4945">
        <w:rPr>
          <w:sz w:val="20"/>
          <w:szCs w:val="20"/>
        </w:rPr>
        <w:t>утврђена накнада за заштиту и унапређивање животне средине за за период од 01.01.201</w:t>
      </w:r>
      <w:r>
        <w:rPr>
          <w:sz w:val="20"/>
          <w:szCs w:val="20"/>
        </w:rPr>
        <w:t>7</w:t>
      </w:r>
      <w:r w:rsidRPr="007C4945">
        <w:rPr>
          <w:sz w:val="20"/>
          <w:szCs w:val="20"/>
        </w:rPr>
        <w:t xml:space="preserve">. </w:t>
      </w:r>
      <w:proofErr w:type="gramStart"/>
      <w:r w:rsidRPr="007C4945">
        <w:rPr>
          <w:sz w:val="20"/>
          <w:szCs w:val="20"/>
        </w:rPr>
        <w:t>године</w:t>
      </w:r>
      <w:proofErr w:type="gramEnd"/>
      <w:r w:rsidRPr="007C4945">
        <w:rPr>
          <w:sz w:val="20"/>
          <w:szCs w:val="20"/>
        </w:rPr>
        <w:t xml:space="preserve"> до 31.12.201</w:t>
      </w:r>
      <w:r>
        <w:rPr>
          <w:sz w:val="20"/>
          <w:szCs w:val="20"/>
        </w:rPr>
        <w:t>7</w:t>
      </w:r>
      <w:r w:rsidRPr="007C4945">
        <w:rPr>
          <w:sz w:val="20"/>
          <w:szCs w:val="20"/>
        </w:rPr>
        <w:t xml:space="preserve">. </w:t>
      </w:r>
      <w:proofErr w:type="gramStart"/>
      <w:r w:rsidRPr="007C4945">
        <w:rPr>
          <w:sz w:val="20"/>
          <w:szCs w:val="20"/>
        </w:rPr>
        <w:t>године</w:t>
      </w:r>
      <w:proofErr w:type="gramEnd"/>
      <w:r w:rsidRPr="007C4945">
        <w:rPr>
          <w:sz w:val="20"/>
          <w:szCs w:val="20"/>
        </w:rPr>
        <w:t xml:space="preserve">, у укупном износу од </w:t>
      </w:r>
      <w:r w:rsidRPr="007C4945">
        <w:rPr>
          <w:sz w:val="20"/>
          <w:szCs w:val="20"/>
        </w:rPr>
        <w:lastRenderedPageBreak/>
        <w:t xml:space="preserve">919.116,00 динара , на основу површине за шест  пословна објекта, који се налазе у Врањској Бањи у улици  Краља Петра </w:t>
      </w:r>
      <w:r w:rsidRPr="007C4945">
        <w:rPr>
          <w:sz w:val="20"/>
          <w:szCs w:val="20"/>
          <w:lang w:val="sr-Latn-CS"/>
        </w:rPr>
        <w:t xml:space="preserve">I </w:t>
      </w:r>
      <w:r w:rsidRPr="007C4945">
        <w:rPr>
          <w:sz w:val="20"/>
          <w:szCs w:val="20"/>
        </w:rPr>
        <w:t xml:space="preserve">Ослободиоца, бр. 140. </w:t>
      </w:r>
      <w:proofErr w:type="gramStart"/>
      <w:r w:rsidRPr="007C4945">
        <w:rPr>
          <w:sz w:val="20"/>
          <w:szCs w:val="20"/>
        </w:rPr>
        <w:t>по</w:t>
      </w:r>
      <w:proofErr w:type="gramEnd"/>
      <w:r w:rsidRPr="007C4945">
        <w:rPr>
          <w:sz w:val="20"/>
          <w:szCs w:val="20"/>
        </w:rPr>
        <w:t xml:space="preserve"> цени од 36,00 динара на годишњем нивоу по кавдратном метру пословне просторије.</w:t>
      </w:r>
    </w:p>
    <w:p w:rsidR="006A5D33" w:rsidRPr="007C4945" w:rsidRDefault="006A5D33" w:rsidP="006A5D33">
      <w:pPr>
        <w:pStyle w:val="BodyTextIndent"/>
        <w:ind w:right="-180"/>
        <w:rPr>
          <w:sz w:val="20"/>
          <w:szCs w:val="20"/>
        </w:rPr>
      </w:pPr>
      <w:proofErr w:type="gramStart"/>
      <w:r w:rsidRPr="007C4945">
        <w:rPr>
          <w:sz w:val="20"/>
          <w:szCs w:val="20"/>
        </w:rPr>
        <w:t>Увидом у приложене доказе не постоји доказ да је ожалбено решење достављено пореском обвезнику.</w:t>
      </w:r>
      <w:proofErr w:type="gramEnd"/>
      <w:r w:rsidRPr="007C4945">
        <w:rPr>
          <w:sz w:val="20"/>
          <w:szCs w:val="20"/>
        </w:rPr>
        <w:t xml:space="preserve"> </w:t>
      </w:r>
    </w:p>
    <w:p w:rsidR="006A5D33" w:rsidRPr="007C4945" w:rsidRDefault="006A5D33" w:rsidP="006A5D33">
      <w:pPr>
        <w:widowControl w:val="0"/>
        <w:numPr>
          <w:ilvl w:val="0"/>
          <w:numId w:val="3"/>
        </w:numPr>
        <w:autoSpaceDE w:val="0"/>
        <w:autoSpaceDN w:val="0"/>
        <w:adjustRightInd w:val="0"/>
        <w:ind w:left="90" w:firstLine="90"/>
        <w:jc w:val="both"/>
        <w:rPr>
          <w:sz w:val="20"/>
          <w:szCs w:val="20"/>
          <w:lang w:val="sr-Cyrl-CS"/>
        </w:rPr>
      </w:pPr>
      <w:r w:rsidRPr="007C4945">
        <w:rPr>
          <w:sz w:val="20"/>
          <w:szCs w:val="20"/>
          <w:lang w:val="sr-Cyrl-CS"/>
        </w:rPr>
        <w:t xml:space="preserve">Одлуком о накнади за заштиту и унапређивање животне средине Града Врања („Сл. Лист Града Врања“, бр. 8/2012 од 5.04.2012. године), прописано је: </w:t>
      </w:r>
    </w:p>
    <w:p w:rsidR="006A5D33" w:rsidRPr="007C4945" w:rsidRDefault="006A5D33" w:rsidP="006A5D33">
      <w:pPr>
        <w:widowControl w:val="0"/>
        <w:numPr>
          <w:ilvl w:val="0"/>
          <w:numId w:val="3"/>
        </w:numPr>
        <w:autoSpaceDE w:val="0"/>
        <w:autoSpaceDN w:val="0"/>
        <w:adjustRightInd w:val="0"/>
        <w:ind w:left="90" w:firstLine="90"/>
        <w:jc w:val="both"/>
        <w:rPr>
          <w:sz w:val="20"/>
          <w:szCs w:val="20"/>
          <w:lang w:val="sr-Cyrl-CS"/>
        </w:rPr>
      </w:pPr>
      <w:r w:rsidRPr="007C4945">
        <w:rPr>
          <w:sz w:val="20"/>
          <w:szCs w:val="20"/>
          <w:lang w:val="sr-Cyrl-CS"/>
        </w:rPr>
        <w:t>- члан 1: Овом Одлуком утврђује се обавеза плаћања накнаде за заштиту и унапређивање животне средине на територији града Врања, утврђују обвезници, висина, рокови, начин плаћања и намена коришћења средстава од накнаде, а ради стварања материјалних услова за остваривање законом утврђених права и дужности Града у области заштите и унапређивање животне средине.</w:t>
      </w:r>
    </w:p>
    <w:p w:rsidR="006A5D33" w:rsidRPr="007C4945" w:rsidRDefault="006A5D33" w:rsidP="006A5D33">
      <w:pPr>
        <w:widowControl w:val="0"/>
        <w:numPr>
          <w:ilvl w:val="0"/>
          <w:numId w:val="3"/>
        </w:numPr>
        <w:autoSpaceDE w:val="0"/>
        <w:autoSpaceDN w:val="0"/>
        <w:adjustRightInd w:val="0"/>
        <w:ind w:left="90" w:firstLine="90"/>
        <w:jc w:val="both"/>
        <w:rPr>
          <w:sz w:val="20"/>
          <w:szCs w:val="20"/>
          <w:lang w:val="sr-Cyrl-CS"/>
        </w:rPr>
      </w:pPr>
      <w:r w:rsidRPr="007C4945">
        <w:rPr>
          <w:sz w:val="20"/>
          <w:szCs w:val="20"/>
          <w:lang w:val="sr-Cyrl-CS"/>
        </w:rPr>
        <w:t xml:space="preserve">- члан 3: обвезници плаћања накнаде су: - власници, односно закупци стамбеног простора и власници, односно закупци пословног простора. </w:t>
      </w:r>
    </w:p>
    <w:p w:rsidR="006A5D33" w:rsidRPr="007C4945" w:rsidRDefault="006A5D33" w:rsidP="006A5D33">
      <w:pPr>
        <w:widowControl w:val="0"/>
        <w:numPr>
          <w:ilvl w:val="0"/>
          <w:numId w:val="3"/>
        </w:numPr>
        <w:autoSpaceDE w:val="0"/>
        <w:autoSpaceDN w:val="0"/>
        <w:adjustRightInd w:val="0"/>
        <w:ind w:left="90" w:firstLine="90"/>
        <w:jc w:val="both"/>
        <w:rPr>
          <w:sz w:val="20"/>
          <w:szCs w:val="20"/>
          <w:lang w:val="sr-Cyrl-CS"/>
        </w:rPr>
      </w:pPr>
      <w:r w:rsidRPr="007C4945">
        <w:rPr>
          <w:sz w:val="20"/>
          <w:szCs w:val="20"/>
          <w:lang w:val="sr-Cyrl-CS"/>
        </w:rPr>
        <w:t>- члан 5: висина накнаде утврђује се месечно према површини стамбеног односно пословног простора и износи: - за стамбени простор 0,70 динара по квадратном метру; - за пословни простор 3.00 динара по метру квадратном.</w:t>
      </w:r>
    </w:p>
    <w:p w:rsidR="006A5D33" w:rsidRPr="007C4945" w:rsidRDefault="006A5D33" w:rsidP="006A5D33">
      <w:pPr>
        <w:widowControl w:val="0"/>
        <w:numPr>
          <w:ilvl w:val="0"/>
          <w:numId w:val="3"/>
        </w:numPr>
        <w:autoSpaceDE w:val="0"/>
        <w:autoSpaceDN w:val="0"/>
        <w:adjustRightInd w:val="0"/>
        <w:ind w:left="90" w:firstLine="90"/>
        <w:jc w:val="both"/>
        <w:rPr>
          <w:sz w:val="20"/>
          <w:szCs w:val="20"/>
          <w:lang w:val="sr-Cyrl-CS"/>
        </w:rPr>
      </w:pPr>
      <w:r w:rsidRPr="007C4945">
        <w:rPr>
          <w:sz w:val="20"/>
          <w:szCs w:val="20"/>
          <w:lang w:val="sr-Cyrl-CS"/>
        </w:rPr>
        <w:t>Висина накнаде за пословни простор на годишњем нивоу не може бити мања од 700,00 динара нити већа од 500.000,00 динара.</w:t>
      </w:r>
    </w:p>
    <w:p w:rsidR="006A5D33" w:rsidRPr="007C4945" w:rsidRDefault="006A5D33" w:rsidP="006A5D33">
      <w:pPr>
        <w:widowControl w:val="0"/>
        <w:numPr>
          <w:ilvl w:val="0"/>
          <w:numId w:val="3"/>
        </w:numPr>
        <w:autoSpaceDE w:val="0"/>
        <w:autoSpaceDN w:val="0"/>
        <w:adjustRightInd w:val="0"/>
        <w:ind w:left="90" w:firstLine="90"/>
        <w:jc w:val="both"/>
        <w:rPr>
          <w:sz w:val="20"/>
          <w:szCs w:val="20"/>
          <w:lang w:val="sr-Cyrl-CS"/>
        </w:rPr>
      </w:pPr>
      <w:r w:rsidRPr="007C4945">
        <w:rPr>
          <w:sz w:val="20"/>
          <w:szCs w:val="20"/>
          <w:lang w:val="sr-Cyrl-CS"/>
        </w:rPr>
        <w:t>- члан 6. Ако је једно лице обвезник плаћања наканде по више основа, највиши износ наканде коју тај обвезник плаћа не може бити већи од 0,4% оствареног прихода на годишњем нивоу</w:t>
      </w:r>
    </w:p>
    <w:p w:rsidR="006A5D33" w:rsidRPr="007C4945" w:rsidRDefault="006A5D33" w:rsidP="006A5D33">
      <w:pPr>
        <w:widowControl w:val="0"/>
        <w:numPr>
          <w:ilvl w:val="0"/>
          <w:numId w:val="3"/>
        </w:numPr>
        <w:autoSpaceDE w:val="0"/>
        <w:autoSpaceDN w:val="0"/>
        <w:adjustRightInd w:val="0"/>
        <w:ind w:left="90" w:firstLine="90"/>
        <w:jc w:val="both"/>
        <w:rPr>
          <w:sz w:val="20"/>
          <w:szCs w:val="20"/>
          <w:lang w:val="sr-Cyrl-CS"/>
        </w:rPr>
      </w:pPr>
      <w:r w:rsidRPr="007C4945">
        <w:rPr>
          <w:sz w:val="20"/>
          <w:szCs w:val="20"/>
          <w:lang w:val="sr-Cyrl-CS"/>
        </w:rPr>
        <w:t>- члан 7: Ослобађају се плаћања накнаде. – корисници социјалне помоћи, односно корисници права на новчану, социјалну помоћ коју оставрују преко Центра за социјални рад у Врању и особе са инвалидитетом (степен оштећења најмање 50%)</w:t>
      </w:r>
    </w:p>
    <w:p w:rsidR="006A5D33" w:rsidRPr="007C4945" w:rsidRDefault="006A5D33" w:rsidP="006A5D33">
      <w:pPr>
        <w:pStyle w:val="ListParagraph"/>
        <w:ind w:left="0" w:right="-180" w:firstLine="720"/>
        <w:jc w:val="both"/>
        <w:rPr>
          <w:lang w:val="sr-Cyrl-CS"/>
        </w:rPr>
      </w:pPr>
      <w:r w:rsidRPr="007C4945">
        <w:rPr>
          <w:lang w:val="sr-Cyrl-CS"/>
        </w:rPr>
        <w:t>Уредбом о критеријумима за утврђивање наканде за заштиту и унапређивање животне средине и највишег износа накнаде („Сл. гласник РС“, бр. 111 од 29.12.2009. године), прописано је у члану 2. став 1. тачка 4. Ако је једно лице обвезник плаћања накнаде по више основа, највиши износ накнаде коју тај обвезник плаћа не може бити већи од 0,4% оствареног прихода на годишњем нивоу.</w:t>
      </w:r>
    </w:p>
    <w:p w:rsidR="006A5D33" w:rsidRPr="007C4945" w:rsidRDefault="006A5D33" w:rsidP="006A5D33">
      <w:pPr>
        <w:pStyle w:val="ListParagraph"/>
        <w:ind w:left="0" w:right="-180" w:firstLine="720"/>
        <w:jc w:val="both"/>
        <w:rPr>
          <w:lang w:val="sr-Cyrl-CS"/>
        </w:rPr>
      </w:pPr>
      <w:r w:rsidRPr="007C4945">
        <w:rPr>
          <w:lang w:val="sr-Cyrl-CS"/>
        </w:rPr>
        <w:t xml:space="preserve">Увидом у образложење ожалбеног решења овај орган налази да исто не садржи довољно разлога за донету одлуку, односно да није у свему сачињено сходно члану 199. ст. 2. Закона о општем управном поступку („Сл. лист СРЈ“, бр. 33/97 и 31/2001 и „Сл. гласник РС“, бр. 30/2010), јер не садржи све разлоге за донету одлуку као у диспозитиву, односно да у образложењу ожалбеног решења није у довољној мери објашњено на основу којих чињеница и доказа је првостепени орган утврдио накнаду за заштиту и унапређивање животне средине за период од </w:t>
      </w:r>
      <w:r w:rsidRPr="007C4945">
        <w:t>01.01.201</w:t>
      </w:r>
      <w:r>
        <w:rPr>
          <w:lang w:val="sr-Cyrl-CS"/>
        </w:rPr>
        <w:t>7</w:t>
      </w:r>
      <w:r w:rsidRPr="007C4945">
        <w:rPr>
          <w:lang w:val="sr-Cyrl-CS"/>
        </w:rPr>
        <w:t>. године до 31.12.201</w:t>
      </w:r>
      <w:r>
        <w:rPr>
          <w:lang w:val="sr-Cyrl-CS"/>
        </w:rPr>
        <w:t>7</w:t>
      </w:r>
      <w:r w:rsidRPr="007C4945">
        <w:rPr>
          <w:lang w:val="sr-Cyrl-CS"/>
        </w:rPr>
        <w:t xml:space="preserve">. године, обзиром да се првостепени орган позива само на правне прописе, а не види се како су исти примењени на конкретан случај. </w:t>
      </w:r>
    </w:p>
    <w:p w:rsidR="006A5D33" w:rsidRPr="007C4945" w:rsidRDefault="006A5D33" w:rsidP="006A5D33">
      <w:pPr>
        <w:pStyle w:val="ListParagraph"/>
        <w:ind w:left="0" w:right="-180" w:firstLine="720"/>
        <w:jc w:val="both"/>
        <w:rPr>
          <w:lang w:val="sr-Cyrl-CS"/>
        </w:rPr>
      </w:pPr>
      <w:r w:rsidRPr="007C4945">
        <w:rPr>
          <w:lang w:val="sr-Cyrl-CS"/>
        </w:rPr>
        <w:t>Ово из разлога што је овај орган увидом у списе предмета утврдио да је првостепни орган ожалбеним решењем , жалиоцу утврдио накнаду за заштиту и унапређивање животне средине за 201</w:t>
      </w:r>
      <w:r>
        <w:rPr>
          <w:lang w:val="sr-Cyrl-CS"/>
        </w:rPr>
        <w:t>7</w:t>
      </w:r>
      <w:r w:rsidRPr="007C4945">
        <w:rPr>
          <w:lang w:val="sr-Cyrl-CS"/>
        </w:rPr>
        <w:t>. годину у укупном износу од 919.116,00 динара на основу површине  пословних зграда које жалиоц користи, што је у супротности са наведеним чланом 5. Одлуке , којим је прописано да висина накнаде за пословни простор на годишњем нивоу не може бити мања од 700,00 динара нити већа од 500.000,00 динара, а из самог решења се не види да ли је првостепени орган применио члан 2. тачку 4. Уредбе , којим је прописано: ако је једно лице обвезник плаћања накнаде по више основа, највиши износ накнаде коју тај обвезник плаћа не може бити већи од 0,4 % оствареног прихода на годишњем нивоу.</w:t>
      </w:r>
    </w:p>
    <w:p w:rsidR="006A5D33" w:rsidRPr="007C4945" w:rsidRDefault="006A5D33" w:rsidP="006A5D33">
      <w:pPr>
        <w:pStyle w:val="ListParagraph"/>
        <w:ind w:left="0" w:right="-180" w:firstLine="720"/>
        <w:jc w:val="both"/>
        <w:rPr>
          <w:lang w:val="sr-Cyrl-CS"/>
        </w:rPr>
      </w:pPr>
      <w:r w:rsidRPr="007C4945">
        <w:rPr>
          <w:lang w:val="sr-Cyrl-CS"/>
        </w:rPr>
        <w:t>У поновном поступку, првостепени орган је дужан да отклони неправилности на које је напред указано, у складу са чл. 152. став 3. Закона о пореском поступку и пореској администрацији , правилно утврди чињенично стање, утврди колике приходе је жалиоц остварио на годишњем нивоу, и правилно на утврђено чињенично стање примени одредбе Закона о пореском поступку и пореској администарцији, одредбе Закона о општем управном поступку, одредбе Уредбе о критеријумима за утврђивање наканде за заштиту и унапређивање животне средине и највишег износа накнаде („Сл. гласник РС“, бр. 111 од 29.12.2009. године), Одлуком о накнади за заштиту и унапређивање животне средине Града Врања („Сл. Лист Града Врања“, бр. 8/2012 од 5.04.2012. године) и након тога донесе закониту одлуку и утврди висину накнаде не већу од 0,4 % оставреног прихода жалиоца на годишњем нивоу.</w:t>
      </w:r>
    </w:p>
    <w:p w:rsidR="006A5D33" w:rsidRPr="007C4945" w:rsidRDefault="006A5D33" w:rsidP="006A5D33">
      <w:pPr>
        <w:pStyle w:val="ListParagraph"/>
        <w:ind w:left="0" w:right="-180" w:firstLine="720"/>
        <w:jc w:val="both"/>
        <w:rPr>
          <w:u w:val="single"/>
          <w:lang w:val="sr-Cyrl-CS"/>
        </w:rPr>
      </w:pPr>
      <w:r w:rsidRPr="007C4945">
        <w:rPr>
          <w:lang w:val="sr-Cyrl-CS"/>
        </w:rPr>
        <w:t>Са изложеног, овај орган је одлучио као у ставу I диспозитива, а на основу члана 152. став 3. Закона о пореском поступку и пореској администрацији.</w:t>
      </w:r>
    </w:p>
    <w:p w:rsidR="006A5D33" w:rsidRPr="007C4945" w:rsidRDefault="006A5D33" w:rsidP="006A5D33">
      <w:pPr>
        <w:widowControl w:val="0"/>
        <w:autoSpaceDE w:val="0"/>
        <w:autoSpaceDN w:val="0"/>
        <w:adjustRightInd w:val="0"/>
        <w:ind w:firstLine="720"/>
        <w:jc w:val="both"/>
        <w:rPr>
          <w:color w:val="000000"/>
          <w:spacing w:val="-1"/>
          <w:sz w:val="20"/>
          <w:szCs w:val="20"/>
          <w:lang w:val="sr-Cyrl-CS"/>
        </w:rPr>
      </w:pPr>
      <w:r w:rsidRPr="007C4945">
        <w:rPr>
          <w:color w:val="000000"/>
          <w:spacing w:val="-1"/>
          <w:sz w:val="20"/>
          <w:szCs w:val="20"/>
          <w:lang w:val="sr-Cyrl-CS"/>
        </w:rPr>
        <w:t>Ово решење је коначно у пореском поступку.</w:t>
      </w:r>
    </w:p>
    <w:p w:rsidR="006A5D33" w:rsidRPr="007C4945" w:rsidRDefault="006A5D33" w:rsidP="006A5D33">
      <w:pPr>
        <w:widowControl w:val="0"/>
        <w:autoSpaceDE w:val="0"/>
        <w:autoSpaceDN w:val="0"/>
        <w:adjustRightInd w:val="0"/>
        <w:ind w:firstLine="720"/>
        <w:jc w:val="both"/>
        <w:rPr>
          <w:color w:val="000000"/>
          <w:spacing w:val="-1"/>
          <w:sz w:val="20"/>
          <w:szCs w:val="20"/>
          <w:lang w:val="sr-Cyrl-CS"/>
        </w:rPr>
      </w:pPr>
    </w:p>
    <w:p w:rsidR="006A5D33" w:rsidRPr="007C4945" w:rsidRDefault="006A5D33" w:rsidP="006A5D33">
      <w:pPr>
        <w:widowControl w:val="0"/>
        <w:autoSpaceDE w:val="0"/>
        <w:autoSpaceDN w:val="0"/>
        <w:adjustRightInd w:val="0"/>
        <w:ind w:firstLine="720"/>
        <w:jc w:val="both"/>
        <w:rPr>
          <w:color w:val="000000"/>
          <w:spacing w:val="-1"/>
          <w:sz w:val="20"/>
          <w:szCs w:val="20"/>
          <w:lang w:val="sr-Cyrl-CS"/>
        </w:rPr>
      </w:pPr>
      <w:r w:rsidRPr="006A5D33">
        <w:rPr>
          <w:b/>
          <w:color w:val="000000"/>
          <w:spacing w:val="-1"/>
          <w:sz w:val="20"/>
          <w:szCs w:val="20"/>
          <w:lang w:val="sr-Cyrl-CS"/>
        </w:rPr>
        <w:t>УПУТСТВО О ПРАВНОМ СРЕДСТВУ</w:t>
      </w:r>
      <w:r w:rsidRPr="007C4945">
        <w:rPr>
          <w:color w:val="000000"/>
          <w:spacing w:val="-1"/>
          <w:sz w:val="20"/>
          <w:szCs w:val="20"/>
          <w:lang w:val="sr-Cyrl-CS"/>
        </w:rPr>
        <w:t>: Против овог решења може се покренути управни спор, подношењем тужбе Управном суду Републике Србије, у року од 30  (тридесет) дана од дана пријема решења, сходно члану 140. став 3. Закона о пореском поступку и пореској администрацији („Сл. гласник РС“,бр. 80/02... и 30/18) и члана 18. став 1. Закона о управним споровима („Сл. гласник РС“, бр. 111/09).</w:t>
      </w:r>
    </w:p>
    <w:p w:rsidR="006A5D33" w:rsidRPr="007C4945" w:rsidRDefault="006A5D33" w:rsidP="006A5D33">
      <w:pPr>
        <w:widowControl w:val="0"/>
        <w:autoSpaceDE w:val="0"/>
        <w:autoSpaceDN w:val="0"/>
        <w:adjustRightInd w:val="0"/>
        <w:ind w:left="-181" w:right="136"/>
        <w:jc w:val="both"/>
        <w:rPr>
          <w:color w:val="000000"/>
          <w:spacing w:val="-1"/>
          <w:sz w:val="20"/>
          <w:szCs w:val="20"/>
          <w:lang w:val="sr-Cyrl-CS"/>
        </w:rPr>
      </w:pPr>
    </w:p>
    <w:p w:rsidR="006A5D33" w:rsidRDefault="006A5D33" w:rsidP="006A5D33">
      <w:pPr>
        <w:pStyle w:val="ListParagraph"/>
        <w:ind w:left="1080"/>
        <w:jc w:val="center"/>
        <w:rPr>
          <w:b/>
          <w:lang w:val="sr-Cyrl-CS"/>
        </w:rPr>
      </w:pPr>
      <w:r w:rsidRPr="007C4945">
        <w:rPr>
          <w:b/>
          <w:lang w:val="sr-Cyrl-CS"/>
        </w:rPr>
        <w:t xml:space="preserve">ГРАДСКО ВЕЋЕ ГРАДА ВРАЊА, </w:t>
      </w:r>
    </w:p>
    <w:p w:rsidR="006A5D33" w:rsidRPr="006A5D33" w:rsidRDefault="006A5D33" w:rsidP="006A5D33">
      <w:pPr>
        <w:jc w:val="center"/>
        <w:rPr>
          <w:b/>
          <w:lang w:val="sr-Cyrl-CS"/>
        </w:rPr>
      </w:pPr>
      <w:r w:rsidRPr="006A5D33">
        <w:rPr>
          <w:b/>
          <w:lang w:val="sr-Cyrl-CS"/>
        </w:rPr>
        <w:t xml:space="preserve">број: </w:t>
      </w:r>
      <w:r>
        <w:rPr>
          <w:b/>
          <w:lang w:val="sr-Cyrl-CS"/>
        </w:rPr>
        <w:t>06-56/6/2019-04</w:t>
      </w:r>
      <w:r w:rsidRPr="006A5D33">
        <w:rPr>
          <w:b/>
          <w:lang w:val="sr-Cyrl-CS"/>
        </w:rPr>
        <w:t xml:space="preserve">-, дана: </w:t>
      </w:r>
      <w:r>
        <w:rPr>
          <w:b/>
          <w:lang w:val="sr-Cyrl-CS"/>
        </w:rPr>
        <w:t>28.03.2019.</w:t>
      </w:r>
      <w:r w:rsidRPr="006A5D33">
        <w:rPr>
          <w:b/>
          <w:lang w:val="sr-Cyrl-CS"/>
        </w:rPr>
        <w:t xml:space="preserve"> године</w:t>
      </w:r>
    </w:p>
    <w:p w:rsidR="006A5D33" w:rsidRPr="007C4945" w:rsidRDefault="006A5D33" w:rsidP="006A5D33">
      <w:pPr>
        <w:ind w:left="6120"/>
        <w:jc w:val="both"/>
        <w:rPr>
          <w:sz w:val="20"/>
          <w:szCs w:val="20"/>
          <w:lang w:val="sr-Cyrl-CS"/>
        </w:rPr>
      </w:pPr>
      <w:r w:rsidRPr="007C4945">
        <w:rPr>
          <w:sz w:val="20"/>
          <w:szCs w:val="20"/>
          <w:lang w:val="sr-Cyrl-CS"/>
        </w:rPr>
        <w:tab/>
      </w:r>
      <w:r w:rsidRPr="007C4945">
        <w:rPr>
          <w:sz w:val="20"/>
          <w:szCs w:val="20"/>
          <w:lang w:val="sr-Cyrl-CS"/>
        </w:rPr>
        <w:tab/>
      </w:r>
      <w:r w:rsidRPr="007C4945">
        <w:rPr>
          <w:sz w:val="20"/>
          <w:szCs w:val="20"/>
          <w:lang w:val="sr-Cyrl-CS"/>
        </w:rPr>
        <w:tab/>
      </w:r>
      <w:r w:rsidRPr="007C4945">
        <w:rPr>
          <w:sz w:val="20"/>
          <w:szCs w:val="20"/>
          <w:lang w:val="sr-Cyrl-CS"/>
        </w:rPr>
        <w:tab/>
      </w:r>
      <w:r w:rsidRPr="007C4945">
        <w:rPr>
          <w:sz w:val="20"/>
          <w:szCs w:val="20"/>
          <w:lang w:val="sr-Cyrl-CS"/>
        </w:rPr>
        <w:tab/>
      </w:r>
      <w:r w:rsidRPr="007C4945">
        <w:rPr>
          <w:sz w:val="20"/>
          <w:szCs w:val="20"/>
          <w:lang w:val="sr-Cyrl-CS"/>
        </w:rPr>
        <w:tab/>
        <w:t xml:space="preserve">                                                        </w:t>
      </w:r>
    </w:p>
    <w:p w:rsidR="006A5D33" w:rsidRPr="007C4945" w:rsidRDefault="006A5D33" w:rsidP="006A5D33">
      <w:pPr>
        <w:jc w:val="both"/>
        <w:rPr>
          <w:sz w:val="20"/>
          <w:szCs w:val="20"/>
        </w:rPr>
      </w:pPr>
      <w:r w:rsidRPr="007C4945">
        <w:rPr>
          <w:sz w:val="20"/>
          <w:szCs w:val="20"/>
          <w:lang w:val="sr-Cyrl-CS"/>
        </w:rPr>
        <w:t xml:space="preserve">                                                                                                                         П р е д с е д н и к</w:t>
      </w:r>
    </w:p>
    <w:p w:rsidR="006A5D33" w:rsidRPr="007C4945" w:rsidRDefault="006A5D33" w:rsidP="006A5D33">
      <w:pPr>
        <w:ind w:left="4320" w:firstLine="720"/>
        <w:jc w:val="both"/>
        <w:rPr>
          <w:sz w:val="20"/>
          <w:szCs w:val="20"/>
        </w:rPr>
      </w:pPr>
      <w:r w:rsidRPr="007C4945">
        <w:rPr>
          <w:sz w:val="20"/>
          <w:szCs w:val="20"/>
          <w:lang w:val="sr-Cyrl-CS"/>
        </w:rPr>
        <w:t xml:space="preserve">                 </w:t>
      </w:r>
      <w:r>
        <w:rPr>
          <w:sz w:val="20"/>
          <w:szCs w:val="20"/>
          <w:lang w:val="sr-Cyrl-CS"/>
        </w:rPr>
        <w:t xml:space="preserve">          </w:t>
      </w:r>
      <w:r w:rsidRPr="007C4945">
        <w:rPr>
          <w:sz w:val="20"/>
          <w:szCs w:val="20"/>
          <w:lang w:val="sr-Cyrl-CS"/>
        </w:rPr>
        <w:t xml:space="preserve">   Градског већа</w:t>
      </w:r>
    </w:p>
    <w:p w:rsidR="006A5D33" w:rsidRPr="007C4945" w:rsidRDefault="006A5D33" w:rsidP="006A5D33">
      <w:pPr>
        <w:jc w:val="both"/>
        <w:rPr>
          <w:sz w:val="20"/>
          <w:szCs w:val="20"/>
          <w:lang w:val="sr-Latn-CS"/>
        </w:rPr>
      </w:pPr>
      <w:r w:rsidRPr="007C4945">
        <w:rPr>
          <w:sz w:val="20"/>
          <w:szCs w:val="20"/>
          <w:u w:val="single"/>
          <w:lang w:val="sr-Cyrl-CS"/>
        </w:rPr>
        <w:t>Решење доставити</w:t>
      </w:r>
      <w:r w:rsidRPr="007C4945">
        <w:rPr>
          <w:sz w:val="20"/>
          <w:szCs w:val="20"/>
          <w:lang w:val="sr-Latn-CS"/>
        </w:rPr>
        <w:t xml:space="preserve">:                                                                     </w:t>
      </w:r>
      <w:r>
        <w:rPr>
          <w:sz w:val="20"/>
          <w:szCs w:val="20"/>
        </w:rPr>
        <w:t xml:space="preserve">            </w:t>
      </w:r>
      <w:r w:rsidRPr="007C4945">
        <w:rPr>
          <w:sz w:val="20"/>
          <w:szCs w:val="20"/>
          <w:lang w:val="sr-Latn-CS"/>
        </w:rPr>
        <w:t xml:space="preserve"> </w:t>
      </w:r>
      <w:r w:rsidRPr="007C4945">
        <w:rPr>
          <w:sz w:val="20"/>
          <w:szCs w:val="20"/>
          <w:lang w:val="sr-Cyrl-CS"/>
        </w:rPr>
        <w:t xml:space="preserve">др. Слободан Миленковић </w:t>
      </w:r>
    </w:p>
    <w:p w:rsidR="006A5D33" w:rsidRPr="006A5D33" w:rsidRDefault="006A5D33" w:rsidP="006A5D33">
      <w:pPr>
        <w:pStyle w:val="ListParagraph"/>
        <w:numPr>
          <w:ilvl w:val="0"/>
          <w:numId w:val="5"/>
        </w:numPr>
        <w:jc w:val="both"/>
      </w:pPr>
      <w:r>
        <w:rPr>
          <w:lang w:val="sr-Cyrl-CS"/>
        </w:rPr>
        <w:t xml:space="preserve"> </w:t>
      </w:r>
      <w:r w:rsidRPr="006A5D33">
        <w:rPr>
          <w:lang w:val="sr-Cyrl-CS"/>
        </w:rPr>
        <w:t>Жалиоцу</w:t>
      </w:r>
    </w:p>
    <w:p w:rsidR="006A5D33" w:rsidRPr="00662488" w:rsidRDefault="006A5D33" w:rsidP="006A5D33">
      <w:pPr>
        <w:numPr>
          <w:ilvl w:val="0"/>
          <w:numId w:val="5"/>
        </w:numPr>
        <w:jc w:val="both"/>
        <w:rPr>
          <w:sz w:val="20"/>
          <w:szCs w:val="20"/>
        </w:rPr>
      </w:pPr>
      <w:r w:rsidRPr="00662488">
        <w:rPr>
          <w:sz w:val="20"/>
          <w:szCs w:val="20"/>
          <w:lang w:val="sr-Cyrl-CS"/>
        </w:rPr>
        <w:t xml:space="preserve">Градској управи Града Врања-Одсеку </w:t>
      </w:r>
    </w:p>
    <w:p w:rsidR="006A5D33" w:rsidRPr="00662488" w:rsidRDefault="006A5D33" w:rsidP="006A5D33">
      <w:pPr>
        <w:ind w:left="720"/>
        <w:jc w:val="both"/>
        <w:rPr>
          <w:sz w:val="20"/>
          <w:szCs w:val="20"/>
          <w:lang w:val="sr-Cyrl-CS"/>
        </w:rPr>
      </w:pPr>
      <w:r w:rsidRPr="00662488">
        <w:rPr>
          <w:sz w:val="20"/>
          <w:szCs w:val="20"/>
          <w:lang w:val="sr-Cyrl-CS"/>
        </w:rPr>
        <w:t>локалне пореске администрације</w:t>
      </w:r>
    </w:p>
    <w:p w:rsidR="006A5D33" w:rsidRPr="005501D0" w:rsidRDefault="006A5D33" w:rsidP="006A5D33">
      <w:pPr>
        <w:numPr>
          <w:ilvl w:val="0"/>
          <w:numId w:val="5"/>
        </w:numPr>
        <w:jc w:val="both"/>
        <w:rPr>
          <w:sz w:val="20"/>
          <w:szCs w:val="20"/>
        </w:rPr>
      </w:pPr>
      <w:r w:rsidRPr="005501D0">
        <w:rPr>
          <w:sz w:val="20"/>
          <w:szCs w:val="20"/>
          <w:lang w:val="sr-Cyrl-CS"/>
        </w:rPr>
        <w:t>Архиви</w:t>
      </w:r>
    </w:p>
    <w:p w:rsidR="006A5D33" w:rsidRDefault="006A5D33"/>
    <w:p w:rsidR="006A5D33" w:rsidRDefault="006A5D33"/>
    <w:p w:rsidR="006A5D33" w:rsidRDefault="006A5D33"/>
    <w:p w:rsidR="006A5D33" w:rsidRDefault="006A5D33"/>
    <w:p w:rsidR="006A5D33" w:rsidRDefault="006A5D33"/>
    <w:p w:rsidR="006A5D33" w:rsidRDefault="006A5D33"/>
    <w:p w:rsidR="006A5D33" w:rsidRDefault="006A5D33"/>
    <w:p w:rsidR="006A5D33" w:rsidRDefault="006A5D33"/>
    <w:p w:rsidR="006A5D33" w:rsidRDefault="006A5D33"/>
    <w:p w:rsidR="006A5D33" w:rsidRDefault="006A5D33"/>
    <w:p w:rsidR="006A5D33" w:rsidRDefault="006A5D33"/>
    <w:p w:rsidR="006A5D33" w:rsidRDefault="006A5D33"/>
    <w:p w:rsidR="006A5D33" w:rsidRDefault="006A5D33"/>
    <w:p w:rsidR="006A5D33" w:rsidRDefault="006A5D33"/>
    <w:p w:rsidR="006A5D33" w:rsidRDefault="006A5D33"/>
    <w:p w:rsidR="006A5D33" w:rsidRDefault="006A5D33"/>
    <w:p w:rsidR="006A5D33" w:rsidRDefault="006A5D33"/>
    <w:p w:rsidR="006A5D33" w:rsidRDefault="006A5D33"/>
    <w:p w:rsidR="006A5D33" w:rsidRDefault="006A5D33"/>
    <w:p w:rsidR="006A5D33" w:rsidRDefault="006A5D33"/>
    <w:p w:rsidR="006A5D33" w:rsidRDefault="006A5D33"/>
    <w:p w:rsidR="006A5D33" w:rsidRDefault="006A5D33"/>
    <w:p w:rsidR="006A5D33" w:rsidRDefault="006A5D33"/>
    <w:p w:rsidR="006A5D33" w:rsidRDefault="006A5D33"/>
    <w:p w:rsidR="006A5D33" w:rsidRDefault="006A5D33"/>
    <w:p w:rsidR="006A5D33" w:rsidRDefault="006A5D33"/>
    <w:p w:rsidR="006A5D33" w:rsidRDefault="006A5D33"/>
    <w:p w:rsidR="006A5D33" w:rsidRDefault="006A5D33"/>
    <w:p w:rsidR="006A5D33" w:rsidRDefault="006A5D33"/>
    <w:p w:rsidR="006A5D33" w:rsidRDefault="006A5D33"/>
    <w:p w:rsidR="006A5D33" w:rsidRDefault="006A5D33"/>
    <w:p w:rsidR="006A5D33" w:rsidRDefault="006A5D33"/>
    <w:p w:rsidR="006A5D33" w:rsidRDefault="006A5D33"/>
    <w:p w:rsidR="00EC43F2" w:rsidRDefault="00EC43F2"/>
    <w:p w:rsidR="00EC43F2" w:rsidRDefault="00EC43F2"/>
    <w:p w:rsidR="00EC43F2" w:rsidRDefault="00EC43F2"/>
    <w:p w:rsidR="00EC43F2" w:rsidRDefault="00EC43F2"/>
    <w:p w:rsidR="00EC43F2" w:rsidRDefault="00EC43F2"/>
    <w:p w:rsidR="00EC43F2" w:rsidRDefault="00EC43F2"/>
    <w:p w:rsidR="00EC43F2" w:rsidRDefault="00EC43F2"/>
    <w:p w:rsidR="00EC43F2" w:rsidRDefault="00EC43F2"/>
    <w:p w:rsidR="00EC43F2" w:rsidRDefault="00EC43F2"/>
    <w:p w:rsidR="00EC43F2" w:rsidRPr="00EC43F2" w:rsidRDefault="00EC43F2"/>
    <w:p w:rsidR="006A5D33" w:rsidRDefault="006A5D33"/>
    <w:p w:rsidR="006A5D33" w:rsidRDefault="006A5D33"/>
    <w:p w:rsidR="006A5D33" w:rsidRPr="005501D0" w:rsidRDefault="006A5D33" w:rsidP="006A5D33">
      <w:pPr>
        <w:tabs>
          <w:tab w:val="left" w:pos="180"/>
        </w:tabs>
        <w:jc w:val="both"/>
        <w:rPr>
          <w:i/>
          <w:sz w:val="20"/>
          <w:szCs w:val="20"/>
          <w:u w:val="single"/>
          <w:lang w:val="sr-Cyrl-CS"/>
        </w:rPr>
      </w:pPr>
      <w:r w:rsidRPr="005501D0">
        <w:rPr>
          <w:sz w:val="20"/>
          <w:szCs w:val="20"/>
          <w:lang w:val="sr-Cyrl-CS"/>
        </w:rPr>
        <w:t xml:space="preserve">Градско веће Града Врања, којим је председавао градоначелник др. Слободан Миленковић у присуству  </w:t>
      </w:r>
      <w:r>
        <w:rPr>
          <w:sz w:val="20"/>
          <w:szCs w:val="20"/>
        </w:rPr>
        <w:t xml:space="preserve">12 </w:t>
      </w:r>
      <w:r w:rsidRPr="005501D0">
        <w:rPr>
          <w:sz w:val="20"/>
          <w:szCs w:val="20"/>
          <w:lang w:val="sr-Cyrl-CS"/>
        </w:rPr>
        <w:t>чланова већа, одлучујући по жалби пореског обвезника</w:t>
      </w:r>
      <w:r>
        <w:rPr>
          <w:sz w:val="20"/>
          <w:szCs w:val="20"/>
          <w:lang w:val="sr-Cyrl-CS"/>
        </w:rPr>
        <w:t>:</w:t>
      </w:r>
      <w:r w:rsidRPr="005501D0">
        <w:rPr>
          <w:sz w:val="20"/>
          <w:szCs w:val="20"/>
          <w:lang w:val="sr-Cyrl-CS"/>
        </w:rPr>
        <w:t xml:space="preserve"> </w:t>
      </w:r>
      <w:r>
        <w:rPr>
          <w:sz w:val="20"/>
          <w:szCs w:val="20"/>
          <w:lang w:val="sr-Cyrl-CS"/>
        </w:rPr>
        <w:t>„Хиброфарм“ доо у Стечају</w:t>
      </w:r>
      <w:r w:rsidRPr="005501D0">
        <w:rPr>
          <w:sz w:val="20"/>
          <w:szCs w:val="20"/>
          <w:lang w:val="sr-Cyrl-CS"/>
        </w:rPr>
        <w:t xml:space="preserve">, са пословним седиштем у </w:t>
      </w:r>
      <w:r>
        <w:rPr>
          <w:sz w:val="20"/>
          <w:szCs w:val="20"/>
          <w:lang w:val="sr-Cyrl-CS"/>
        </w:rPr>
        <w:t xml:space="preserve">Врањској Бањи, </w:t>
      </w:r>
      <w:r w:rsidRPr="005501D0">
        <w:rPr>
          <w:sz w:val="20"/>
          <w:szCs w:val="20"/>
          <w:lang w:val="sr-Cyrl-CS"/>
        </w:rPr>
        <w:t xml:space="preserve"> </w:t>
      </w:r>
      <w:r w:rsidRPr="005501D0">
        <w:rPr>
          <w:sz w:val="20"/>
          <w:szCs w:val="20"/>
        </w:rPr>
        <w:t xml:space="preserve">улица </w:t>
      </w:r>
      <w:r>
        <w:rPr>
          <w:sz w:val="20"/>
          <w:szCs w:val="20"/>
          <w:lang w:val="sr-Cyrl-CS"/>
        </w:rPr>
        <w:t xml:space="preserve">Краља Петра </w:t>
      </w:r>
      <w:r>
        <w:rPr>
          <w:sz w:val="20"/>
          <w:szCs w:val="20"/>
          <w:lang w:val="sr-Latn-CS"/>
        </w:rPr>
        <w:t xml:space="preserve">I </w:t>
      </w:r>
      <w:r>
        <w:rPr>
          <w:sz w:val="20"/>
          <w:szCs w:val="20"/>
          <w:lang w:val="sr-Cyrl-CS"/>
        </w:rPr>
        <w:t>Ослободиоца, бр. 140</w:t>
      </w:r>
      <w:r>
        <w:rPr>
          <w:sz w:val="20"/>
          <w:szCs w:val="20"/>
          <w:lang w:val="sr-Latn-CS"/>
        </w:rPr>
        <w:t>.</w:t>
      </w:r>
      <w:r w:rsidRPr="005501D0">
        <w:rPr>
          <w:sz w:val="20"/>
          <w:szCs w:val="20"/>
        </w:rPr>
        <w:t xml:space="preserve">,  ПИБ: </w:t>
      </w:r>
      <w:r w:rsidRPr="005501D0">
        <w:rPr>
          <w:bCs/>
          <w:iCs/>
          <w:sz w:val="20"/>
          <w:szCs w:val="20"/>
        </w:rPr>
        <w:t>10</w:t>
      </w:r>
      <w:r>
        <w:rPr>
          <w:bCs/>
          <w:iCs/>
          <w:sz w:val="20"/>
          <w:szCs w:val="20"/>
        </w:rPr>
        <w:t>6588667</w:t>
      </w:r>
      <w:proofErr w:type="gramStart"/>
      <w:r w:rsidRPr="005501D0">
        <w:rPr>
          <w:sz w:val="20"/>
          <w:szCs w:val="20"/>
          <w:lang w:val="sr-Cyrl-CS"/>
        </w:rPr>
        <w:t xml:space="preserve">,  </w:t>
      </w:r>
      <w:r>
        <w:rPr>
          <w:sz w:val="20"/>
          <w:szCs w:val="20"/>
          <w:lang w:val="sr-Cyrl-CS"/>
        </w:rPr>
        <w:t>изјављене</w:t>
      </w:r>
      <w:proofErr w:type="gramEnd"/>
      <w:r w:rsidRPr="005501D0">
        <w:rPr>
          <w:sz w:val="20"/>
          <w:szCs w:val="20"/>
          <w:lang w:val="sr-Cyrl-CS"/>
        </w:rPr>
        <w:t xml:space="preserve">,  против решења Града Врања, Градске управе, </w:t>
      </w:r>
      <w:r>
        <w:rPr>
          <w:sz w:val="20"/>
          <w:szCs w:val="20"/>
          <w:lang w:val="sr-Latn-CS"/>
        </w:rPr>
        <w:t>Секретаријата за финансије и привреду</w:t>
      </w:r>
      <w:r w:rsidRPr="005501D0">
        <w:rPr>
          <w:sz w:val="20"/>
          <w:szCs w:val="20"/>
          <w:lang w:val="sr-Cyrl-CS"/>
        </w:rPr>
        <w:t xml:space="preserve"> – Одсека локалне пореске администрације, број </w:t>
      </w:r>
      <w:r>
        <w:rPr>
          <w:sz w:val="20"/>
          <w:szCs w:val="20"/>
          <w:lang w:val="sr-Cyrl-CS"/>
        </w:rPr>
        <w:t>501-2/1430/2016 од 28.10.2016. године</w:t>
      </w:r>
      <w:r w:rsidRPr="005501D0">
        <w:rPr>
          <w:sz w:val="20"/>
          <w:szCs w:val="20"/>
          <w:lang w:val="sr-Cyrl-CS"/>
        </w:rPr>
        <w:t xml:space="preserve">, у предмету утврђивања </w:t>
      </w:r>
      <w:r>
        <w:rPr>
          <w:sz w:val="20"/>
          <w:szCs w:val="20"/>
          <w:lang w:val="sr-Cyrl-CS"/>
        </w:rPr>
        <w:t>накнаде за заштиту и унапређивање животне средине за 2016. годину</w:t>
      </w:r>
      <w:r w:rsidRPr="005501D0">
        <w:rPr>
          <w:sz w:val="20"/>
          <w:szCs w:val="20"/>
          <w:lang w:val="sr-Cyrl-CS"/>
        </w:rPr>
        <w:t xml:space="preserve">, </w:t>
      </w:r>
      <w:r>
        <w:rPr>
          <w:sz w:val="20"/>
          <w:szCs w:val="20"/>
          <w:lang w:val="sr-Latn-CS"/>
        </w:rPr>
        <w:t xml:space="preserve">на основу члана </w:t>
      </w:r>
      <w:r>
        <w:rPr>
          <w:sz w:val="20"/>
          <w:szCs w:val="20"/>
          <w:lang w:val="sr-Cyrl-CS"/>
        </w:rPr>
        <w:t xml:space="preserve">145, </w:t>
      </w:r>
      <w:r w:rsidRPr="005501D0">
        <w:rPr>
          <w:sz w:val="20"/>
          <w:szCs w:val="20"/>
          <w:lang w:val="sr-Cyrl-CS"/>
        </w:rPr>
        <w:t>члан 15</w:t>
      </w:r>
      <w:r>
        <w:rPr>
          <w:sz w:val="20"/>
          <w:szCs w:val="20"/>
          <w:lang w:val="sr-Cyrl-CS"/>
        </w:rPr>
        <w:t>2</w:t>
      </w:r>
      <w:r w:rsidRPr="005501D0">
        <w:rPr>
          <w:sz w:val="20"/>
          <w:szCs w:val="20"/>
          <w:lang w:val="sr-Cyrl-CS"/>
        </w:rPr>
        <w:t xml:space="preserve">. став </w:t>
      </w:r>
      <w:r>
        <w:rPr>
          <w:sz w:val="20"/>
          <w:szCs w:val="20"/>
          <w:lang w:val="sr-Cyrl-CS"/>
        </w:rPr>
        <w:t xml:space="preserve">3. </w:t>
      </w:r>
      <w:r w:rsidRPr="005501D0">
        <w:rPr>
          <w:sz w:val="20"/>
          <w:szCs w:val="20"/>
          <w:lang w:val="sr-Cyrl-CS"/>
        </w:rPr>
        <w:t xml:space="preserve">Закона о пореском поступку и пореској администрацији („Службени гласник РС“, бр. 80/2002, </w:t>
      </w:r>
      <w:r w:rsidRPr="005501D0">
        <w:rPr>
          <w:sz w:val="20"/>
          <w:szCs w:val="20"/>
        </w:rPr>
        <w:t xml:space="preserve">84/2002 – </w:t>
      </w:r>
      <w:r w:rsidRPr="005501D0">
        <w:rPr>
          <w:sz w:val="20"/>
          <w:szCs w:val="20"/>
          <w:lang w:val="sr-Cyrl-CS"/>
        </w:rPr>
        <w:t>испр.</w:t>
      </w:r>
      <w:r w:rsidRPr="005501D0">
        <w:rPr>
          <w:sz w:val="20"/>
          <w:szCs w:val="20"/>
        </w:rPr>
        <w:t xml:space="preserve">, 23/2003 - </w:t>
      </w:r>
      <w:proofErr w:type="gramStart"/>
      <w:r w:rsidRPr="005501D0">
        <w:rPr>
          <w:sz w:val="20"/>
          <w:szCs w:val="20"/>
          <w:lang w:val="sr-Cyrl-CS"/>
        </w:rPr>
        <w:t>испр</w:t>
      </w:r>
      <w:r w:rsidRPr="005501D0">
        <w:rPr>
          <w:sz w:val="20"/>
          <w:szCs w:val="20"/>
        </w:rPr>
        <w:t>.,</w:t>
      </w:r>
      <w:proofErr w:type="gramEnd"/>
      <w:r w:rsidRPr="005501D0">
        <w:rPr>
          <w:sz w:val="20"/>
          <w:szCs w:val="20"/>
        </w:rPr>
        <w:t xml:space="preserve"> 70/2003, 55/2004, 61/2005, 85/2005 – </w:t>
      </w:r>
      <w:r w:rsidRPr="005501D0">
        <w:rPr>
          <w:sz w:val="20"/>
          <w:szCs w:val="20"/>
          <w:lang w:val="sr-Cyrl-CS"/>
        </w:rPr>
        <w:t>др. закон</w:t>
      </w:r>
      <w:r w:rsidRPr="005501D0">
        <w:rPr>
          <w:sz w:val="20"/>
          <w:szCs w:val="20"/>
        </w:rPr>
        <w:t xml:space="preserve">, 62/2006 – </w:t>
      </w:r>
      <w:r w:rsidRPr="005501D0">
        <w:rPr>
          <w:sz w:val="20"/>
          <w:szCs w:val="20"/>
          <w:lang w:val="sr-Cyrl-CS"/>
        </w:rPr>
        <w:t>др. закон</w:t>
      </w:r>
      <w:r w:rsidRPr="005501D0">
        <w:rPr>
          <w:sz w:val="20"/>
          <w:szCs w:val="20"/>
        </w:rPr>
        <w:t xml:space="preserve">, 63/2006 – </w:t>
      </w:r>
      <w:r w:rsidRPr="005501D0">
        <w:rPr>
          <w:sz w:val="20"/>
          <w:szCs w:val="20"/>
          <w:lang w:val="sr-Cyrl-CS"/>
        </w:rPr>
        <w:t>испр. др. закона</w:t>
      </w:r>
      <w:r w:rsidRPr="005501D0">
        <w:rPr>
          <w:sz w:val="20"/>
          <w:szCs w:val="20"/>
        </w:rPr>
        <w:t xml:space="preserve">, 61/2007, 20/2009, 72/2009 – </w:t>
      </w:r>
      <w:r w:rsidRPr="005501D0">
        <w:rPr>
          <w:sz w:val="20"/>
          <w:szCs w:val="20"/>
          <w:lang w:val="sr-Cyrl-CS"/>
        </w:rPr>
        <w:t>др. закон</w:t>
      </w:r>
      <w:r w:rsidRPr="005501D0">
        <w:rPr>
          <w:sz w:val="20"/>
          <w:szCs w:val="20"/>
        </w:rPr>
        <w:t xml:space="preserve">, 53/2010, 101/2011, 2/2012 – </w:t>
      </w:r>
      <w:r w:rsidRPr="005501D0">
        <w:rPr>
          <w:sz w:val="20"/>
          <w:szCs w:val="20"/>
          <w:lang w:val="sr-Cyrl-CS"/>
        </w:rPr>
        <w:t>испр.</w:t>
      </w:r>
      <w:r w:rsidRPr="005501D0">
        <w:rPr>
          <w:sz w:val="20"/>
          <w:szCs w:val="20"/>
        </w:rPr>
        <w:t xml:space="preserve">, 93/2012, 47/2013, 108/2013, 68/2014, 105/2014, 91/2015 – </w:t>
      </w:r>
      <w:r w:rsidRPr="005501D0">
        <w:rPr>
          <w:sz w:val="20"/>
          <w:szCs w:val="20"/>
          <w:lang w:val="sr-Cyrl-CS"/>
        </w:rPr>
        <w:t>аутентично тумачење</w:t>
      </w:r>
      <w:r w:rsidRPr="005501D0">
        <w:rPr>
          <w:sz w:val="20"/>
          <w:szCs w:val="20"/>
        </w:rPr>
        <w:t>, 112/2015</w:t>
      </w:r>
      <w:r>
        <w:rPr>
          <w:sz w:val="20"/>
          <w:szCs w:val="20"/>
          <w:lang w:val="sr-Cyrl-CS"/>
        </w:rPr>
        <w:t>,</w:t>
      </w:r>
      <w:r w:rsidRPr="005501D0">
        <w:rPr>
          <w:sz w:val="20"/>
          <w:szCs w:val="20"/>
        </w:rPr>
        <w:t xml:space="preserve"> 15/2016</w:t>
      </w:r>
      <w:r>
        <w:rPr>
          <w:sz w:val="20"/>
          <w:szCs w:val="20"/>
          <w:lang w:val="sr-Cyrl-CS"/>
        </w:rPr>
        <w:t xml:space="preserve"> и 108/2016</w:t>
      </w:r>
      <w:proofErr w:type="gramStart"/>
      <w:r w:rsidRPr="005501D0">
        <w:rPr>
          <w:sz w:val="20"/>
          <w:szCs w:val="20"/>
          <w:lang w:val="sr-Cyrl-CS"/>
        </w:rPr>
        <w:t>)</w:t>
      </w:r>
      <w:r w:rsidRPr="006B421E">
        <w:rPr>
          <w:sz w:val="20"/>
          <w:szCs w:val="20"/>
          <w:lang w:val="sr-Cyrl-CS"/>
        </w:rPr>
        <w:t xml:space="preserve"> </w:t>
      </w:r>
      <w:r>
        <w:rPr>
          <w:sz w:val="20"/>
          <w:szCs w:val="20"/>
          <w:lang w:val="sr-Cyrl-CS"/>
        </w:rPr>
        <w:t>,</w:t>
      </w:r>
      <w:proofErr w:type="gramEnd"/>
      <w:r>
        <w:rPr>
          <w:sz w:val="20"/>
          <w:szCs w:val="20"/>
          <w:lang w:val="sr-Cyrl-CS"/>
        </w:rPr>
        <w:t xml:space="preserve"> </w:t>
      </w:r>
      <w:r w:rsidRPr="007C4945">
        <w:rPr>
          <w:sz w:val="20"/>
          <w:szCs w:val="20"/>
          <w:lang w:val="sr-Cyrl-CS"/>
        </w:rPr>
        <w:t>члан</w:t>
      </w:r>
      <w:r>
        <w:rPr>
          <w:sz w:val="20"/>
          <w:szCs w:val="20"/>
          <w:lang w:val="sr-Cyrl-CS"/>
        </w:rPr>
        <w:t>а</w:t>
      </w:r>
      <w:r w:rsidRPr="007C4945">
        <w:rPr>
          <w:sz w:val="20"/>
          <w:szCs w:val="20"/>
          <w:lang w:val="sr-Cyrl-CS"/>
        </w:rPr>
        <w:t xml:space="preserve"> 199. ст. 2. Закона о општем управном поступку („Сл. лист СРЈ“, бр. 33/97 и 31/2001 и „Сл. гласник РС“, бр. 30/2010)</w:t>
      </w:r>
      <w:r w:rsidRPr="005501D0">
        <w:rPr>
          <w:sz w:val="20"/>
          <w:szCs w:val="20"/>
          <w:lang w:val="sr-Cyrl-CS"/>
        </w:rPr>
        <w:t xml:space="preserve"> и члана 6. став 1. </w:t>
      </w:r>
      <w:r>
        <w:rPr>
          <w:sz w:val="20"/>
          <w:szCs w:val="20"/>
          <w:lang w:val="sr-Cyrl-CS"/>
        </w:rPr>
        <w:t xml:space="preserve">тачка 5. </w:t>
      </w:r>
      <w:r>
        <w:rPr>
          <w:sz w:val="20"/>
          <w:szCs w:val="20"/>
          <w:lang w:val="sr-Latn-CS"/>
        </w:rPr>
        <w:t>и</w:t>
      </w:r>
      <w:r>
        <w:rPr>
          <w:sz w:val="20"/>
          <w:szCs w:val="20"/>
          <w:lang w:val="sr-Cyrl-CS"/>
        </w:rPr>
        <w:t xml:space="preserve"> члана 61. </w:t>
      </w:r>
      <w:r w:rsidRPr="005501D0">
        <w:rPr>
          <w:sz w:val="20"/>
          <w:szCs w:val="20"/>
          <w:lang w:val="sr-Cyrl-CS"/>
        </w:rPr>
        <w:t>Пословника Градског већа Града Врања („Службени гласник града Врања“, бр. 20/2016),  на</w:t>
      </w:r>
      <w:r>
        <w:rPr>
          <w:sz w:val="20"/>
          <w:szCs w:val="20"/>
          <w:lang w:val="sr-Cyrl-CS"/>
        </w:rPr>
        <w:t xml:space="preserve"> седници одржаној дана 28.03.</w:t>
      </w:r>
      <w:r w:rsidRPr="005501D0">
        <w:rPr>
          <w:sz w:val="20"/>
          <w:szCs w:val="20"/>
          <w:lang w:val="sr-Cyrl-CS"/>
        </w:rPr>
        <w:t>201</w:t>
      </w:r>
      <w:r>
        <w:rPr>
          <w:sz w:val="20"/>
          <w:szCs w:val="20"/>
        </w:rPr>
        <w:t>9</w:t>
      </w:r>
      <w:r w:rsidRPr="005501D0">
        <w:rPr>
          <w:sz w:val="20"/>
          <w:szCs w:val="20"/>
          <w:lang w:val="sr-Cyrl-CS"/>
        </w:rPr>
        <w:t>. године, дон</w:t>
      </w:r>
      <w:r>
        <w:rPr>
          <w:sz w:val="20"/>
          <w:szCs w:val="20"/>
          <w:lang w:val="sr-Cyrl-CS"/>
        </w:rPr>
        <w:t>оси следеће:</w:t>
      </w:r>
    </w:p>
    <w:p w:rsidR="006A5D33" w:rsidRPr="005501D0" w:rsidRDefault="006A5D33" w:rsidP="006A5D33">
      <w:pPr>
        <w:jc w:val="both"/>
        <w:rPr>
          <w:i/>
          <w:sz w:val="20"/>
          <w:szCs w:val="20"/>
          <w:u w:val="single"/>
          <w:lang w:val="sr-Cyrl-CS"/>
        </w:rPr>
      </w:pPr>
    </w:p>
    <w:p w:rsidR="006A5D33" w:rsidRPr="005501D0" w:rsidRDefault="006A5D33" w:rsidP="006A5D33">
      <w:pPr>
        <w:jc w:val="both"/>
        <w:rPr>
          <w:b/>
          <w:sz w:val="20"/>
          <w:szCs w:val="20"/>
          <w:lang w:val="sr-Cyrl-CS"/>
        </w:rPr>
      </w:pPr>
      <w:r w:rsidRPr="005501D0">
        <w:rPr>
          <w:sz w:val="20"/>
          <w:szCs w:val="20"/>
          <w:lang w:val="sr-Cyrl-CS"/>
        </w:rPr>
        <w:tab/>
      </w:r>
      <w:r w:rsidRPr="005501D0">
        <w:rPr>
          <w:sz w:val="20"/>
          <w:szCs w:val="20"/>
          <w:lang w:val="sr-Cyrl-CS"/>
        </w:rPr>
        <w:tab/>
      </w:r>
      <w:r w:rsidRPr="005501D0">
        <w:rPr>
          <w:b/>
          <w:sz w:val="20"/>
          <w:szCs w:val="20"/>
          <w:lang w:val="sr-Cyrl-CS"/>
        </w:rPr>
        <w:t xml:space="preserve">                                        Р  Е  Ш  Е  Њ  Е</w:t>
      </w:r>
    </w:p>
    <w:p w:rsidR="006A5D33" w:rsidRPr="005501D0" w:rsidRDefault="006A5D33" w:rsidP="006A5D33">
      <w:pPr>
        <w:jc w:val="both"/>
        <w:rPr>
          <w:sz w:val="20"/>
          <w:szCs w:val="20"/>
          <w:lang w:val="sr-Cyrl-CS"/>
        </w:rPr>
      </w:pPr>
    </w:p>
    <w:p w:rsidR="006A5D33" w:rsidRPr="0056795F" w:rsidRDefault="006A5D33" w:rsidP="006A5D33">
      <w:pPr>
        <w:jc w:val="both"/>
        <w:rPr>
          <w:sz w:val="20"/>
          <w:szCs w:val="20"/>
          <w:lang w:val="sr-Latn-CS"/>
        </w:rPr>
      </w:pPr>
      <w:r w:rsidRPr="005501D0">
        <w:rPr>
          <w:sz w:val="20"/>
          <w:szCs w:val="20"/>
          <w:lang w:val="sr-Cyrl-CS"/>
        </w:rPr>
        <w:tab/>
      </w:r>
      <w:r w:rsidRPr="0056795F">
        <w:rPr>
          <w:b/>
          <w:sz w:val="20"/>
          <w:szCs w:val="20"/>
          <w:lang w:val="sr-Cyrl-CS"/>
        </w:rPr>
        <w:t>ПОНИШТАВА СЕ</w:t>
      </w:r>
      <w:r w:rsidRPr="0056795F">
        <w:rPr>
          <w:rFonts w:ascii="Arial" w:hAnsi="Arial" w:cs="Arial"/>
          <w:sz w:val="20"/>
          <w:szCs w:val="20"/>
          <w:lang w:val="sr-Cyrl-CS"/>
        </w:rPr>
        <w:t xml:space="preserve"> </w:t>
      </w:r>
      <w:r w:rsidRPr="0056795F">
        <w:rPr>
          <w:sz w:val="20"/>
          <w:szCs w:val="20"/>
          <w:lang w:val="sr-Cyrl-CS"/>
        </w:rPr>
        <w:t>р</w:t>
      </w:r>
      <w:r w:rsidRPr="0056795F">
        <w:rPr>
          <w:sz w:val="20"/>
          <w:szCs w:val="20"/>
        </w:rPr>
        <w:t xml:space="preserve">ешење Града Врања - Градске управе - </w:t>
      </w:r>
      <w:r>
        <w:rPr>
          <w:sz w:val="20"/>
          <w:szCs w:val="20"/>
          <w:lang w:val="sr-Latn-CS"/>
        </w:rPr>
        <w:t>Секретаријата за финансије и привреду</w:t>
      </w:r>
      <w:r w:rsidRPr="0056795F">
        <w:rPr>
          <w:sz w:val="20"/>
          <w:szCs w:val="20"/>
          <w:lang w:val="sr-Cyrl-CS"/>
        </w:rPr>
        <w:t xml:space="preserve"> – Одсека локалне пореске администрације бр</w:t>
      </w:r>
      <w:r w:rsidRPr="0056795F">
        <w:rPr>
          <w:sz w:val="20"/>
          <w:szCs w:val="20"/>
          <w:lang w:val="sr-Latn-CS"/>
        </w:rPr>
        <w:t>oj</w:t>
      </w:r>
      <w:r w:rsidRPr="0056795F">
        <w:rPr>
          <w:sz w:val="20"/>
          <w:szCs w:val="20"/>
          <w:lang w:val="sr-Cyrl-CS"/>
        </w:rPr>
        <w:t xml:space="preserve"> </w:t>
      </w:r>
      <w:r>
        <w:rPr>
          <w:sz w:val="20"/>
          <w:szCs w:val="20"/>
          <w:lang w:val="sr-Cyrl-CS"/>
        </w:rPr>
        <w:t>501-2/1430/2016 од 28.10.2016</w:t>
      </w:r>
      <w:r w:rsidRPr="0056795F">
        <w:rPr>
          <w:sz w:val="20"/>
          <w:szCs w:val="20"/>
          <w:lang w:val="sr-Cyrl-CS"/>
        </w:rPr>
        <w:t>. године</w:t>
      </w:r>
      <w:r w:rsidRPr="0056795F">
        <w:rPr>
          <w:sz w:val="20"/>
          <w:szCs w:val="20"/>
        </w:rPr>
        <w:t>,</w:t>
      </w:r>
      <w:r w:rsidRPr="0056795F">
        <w:rPr>
          <w:b/>
          <w:sz w:val="20"/>
          <w:szCs w:val="20"/>
          <w:lang w:val="sr-Cyrl-CS"/>
        </w:rPr>
        <w:t xml:space="preserve"> </w:t>
      </w:r>
      <w:r w:rsidRPr="0056795F">
        <w:rPr>
          <w:sz w:val="20"/>
          <w:szCs w:val="20"/>
          <w:lang w:val="sr-Cyrl-CS"/>
        </w:rPr>
        <w:t xml:space="preserve">којим је </w:t>
      </w:r>
      <w:r>
        <w:rPr>
          <w:sz w:val="20"/>
          <w:szCs w:val="20"/>
          <w:lang w:val="sr-Cyrl-CS"/>
        </w:rPr>
        <w:t>„Хиброфарм“ доо у Стечају</w:t>
      </w:r>
      <w:r w:rsidRPr="005501D0">
        <w:rPr>
          <w:sz w:val="20"/>
          <w:szCs w:val="20"/>
          <w:lang w:val="sr-Cyrl-CS"/>
        </w:rPr>
        <w:t xml:space="preserve">, са пословним седиштем у </w:t>
      </w:r>
      <w:r>
        <w:rPr>
          <w:sz w:val="20"/>
          <w:szCs w:val="20"/>
          <w:lang w:val="sr-Cyrl-CS"/>
        </w:rPr>
        <w:t xml:space="preserve">Врањској Бањи, </w:t>
      </w:r>
      <w:r w:rsidRPr="005501D0">
        <w:rPr>
          <w:sz w:val="20"/>
          <w:szCs w:val="20"/>
          <w:lang w:val="sr-Cyrl-CS"/>
        </w:rPr>
        <w:t xml:space="preserve"> </w:t>
      </w:r>
      <w:r w:rsidRPr="005501D0">
        <w:rPr>
          <w:sz w:val="20"/>
          <w:szCs w:val="20"/>
        </w:rPr>
        <w:t xml:space="preserve">улица </w:t>
      </w:r>
      <w:r>
        <w:rPr>
          <w:sz w:val="20"/>
          <w:szCs w:val="20"/>
          <w:lang w:val="sr-Cyrl-CS"/>
        </w:rPr>
        <w:t xml:space="preserve">Краља Петра </w:t>
      </w:r>
      <w:r>
        <w:rPr>
          <w:sz w:val="20"/>
          <w:szCs w:val="20"/>
          <w:lang w:val="sr-Latn-CS"/>
        </w:rPr>
        <w:t xml:space="preserve">I </w:t>
      </w:r>
      <w:r>
        <w:rPr>
          <w:sz w:val="20"/>
          <w:szCs w:val="20"/>
          <w:lang w:val="sr-Cyrl-CS"/>
        </w:rPr>
        <w:t>Ослободиоца, бр. 140</w:t>
      </w:r>
      <w:r>
        <w:rPr>
          <w:sz w:val="20"/>
          <w:szCs w:val="20"/>
          <w:lang w:val="sr-Latn-CS"/>
        </w:rPr>
        <w:t>.</w:t>
      </w:r>
      <w:r w:rsidRPr="005501D0">
        <w:rPr>
          <w:sz w:val="20"/>
          <w:szCs w:val="20"/>
        </w:rPr>
        <w:t xml:space="preserve">,  ПИБ: </w:t>
      </w:r>
      <w:r w:rsidRPr="005501D0">
        <w:rPr>
          <w:bCs/>
          <w:iCs/>
          <w:sz w:val="20"/>
          <w:szCs w:val="20"/>
        </w:rPr>
        <w:t>10</w:t>
      </w:r>
      <w:r>
        <w:rPr>
          <w:bCs/>
          <w:iCs/>
          <w:sz w:val="20"/>
          <w:szCs w:val="20"/>
        </w:rPr>
        <w:t>6588667</w:t>
      </w:r>
      <w:proofErr w:type="gramStart"/>
      <w:r>
        <w:rPr>
          <w:bCs/>
          <w:iCs/>
          <w:sz w:val="20"/>
          <w:szCs w:val="20"/>
          <w:lang w:val="sr-Cyrl-CS"/>
        </w:rPr>
        <w:t xml:space="preserve">, </w:t>
      </w:r>
      <w:r w:rsidRPr="0056795F">
        <w:rPr>
          <w:sz w:val="20"/>
          <w:szCs w:val="20"/>
          <w:lang w:val="sr-Cyrl-CS"/>
        </w:rPr>
        <w:t xml:space="preserve"> утврђ</w:t>
      </w:r>
      <w:r w:rsidRPr="0056795F">
        <w:rPr>
          <w:sz w:val="20"/>
          <w:szCs w:val="20"/>
          <w:lang w:val="sr-Latn-CS"/>
        </w:rPr>
        <w:t>eна</w:t>
      </w:r>
      <w:proofErr w:type="gramEnd"/>
      <w:r w:rsidRPr="0056795F">
        <w:rPr>
          <w:sz w:val="20"/>
          <w:szCs w:val="20"/>
          <w:lang w:val="sr-Cyrl-CS"/>
        </w:rPr>
        <w:t xml:space="preserve"> </w:t>
      </w:r>
      <w:r>
        <w:rPr>
          <w:sz w:val="20"/>
          <w:szCs w:val="20"/>
          <w:lang w:val="sr-Cyrl-CS"/>
        </w:rPr>
        <w:t>накнаде за заштиту и унапређивање животне средине</w:t>
      </w:r>
      <w:r w:rsidRPr="0056795F">
        <w:rPr>
          <w:sz w:val="20"/>
          <w:szCs w:val="20"/>
          <w:lang w:val="sr-Cyrl-CS"/>
        </w:rPr>
        <w:t xml:space="preserve"> за 201</w:t>
      </w:r>
      <w:r>
        <w:rPr>
          <w:sz w:val="20"/>
          <w:szCs w:val="20"/>
          <w:lang w:val="sr-Cyrl-CS"/>
        </w:rPr>
        <w:t>6</w:t>
      </w:r>
      <w:r w:rsidRPr="0056795F">
        <w:rPr>
          <w:sz w:val="20"/>
          <w:szCs w:val="20"/>
          <w:lang w:val="sr-Cyrl-CS"/>
        </w:rPr>
        <w:t>. годину, и предмет враћа првостепеном органу на поновни поступак и одлучивање.</w:t>
      </w:r>
    </w:p>
    <w:p w:rsidR="006A5D33" w:rsidRPr="005501D0" w:rsidRDefault="006A5D33" w:rsidP="006A5D33">
      <w:pPr>
        <w:ind w:firstLine="720"/>
        <w:jc w:val="both"/>
        <w:rPr>
          <w:sz w:val="20"/>
          <w:szCs w:val="20"/>
          <w:lang w:val="sr-Cyrl-CS"/>
        </w:rPr>
      </w:pPr>
      <w:r w:rsidRPr="005501D0">
        <w:rPr>
          <w:sz w:val="20"/>
          <w:szCs w:val="20"/>
          <w:lang w:val="sr-Cyrl-CS"/>
        </w:rPr>
        <w:tab/>
      </w:r>
      <w:r w:rsidRPr="005501D0">
        <w:rPr>
          <w:sz w:val="20"/>
          <w:szCs w:val="20"/>
          <w:lang w:val="sr-Cyrl-CS"/>
        </w:rPr>
        <w:tab/>
      </w:r>
      <w:r w:rsidRPr="005501D0">
        <w:rPr>
          <w:sz w:val="20"/>
          <w:szCs w:val="20"/>
          <w:lang w:val="sr-Cyrl-CS"/>
        </w:rPr>
        <w:tab/>
        <w:t xml:space="preserve">  </w:t>
      </w:r>
    </w:p>
    <w:p w:rsidR="006A5D33" w:rsidRPr="005501D0" w:rsidRDefault="006A5D33" w:rsidP="006A5D33">
      <w:pPr>
        <w:tabs>
          <w:tab w:val="left" w:pos="5340"/>
        </w:tabs>
        <w:ind w:firstLine="720"/>
        <w:jc w:val="both"/>
        <w:rPr>
          <w:b/>
          <w:sz w:val="20"/>
          <w:szCs w:val="20"/>
          <w:lang w:val="sr-Cyrl-CS"/>
        </w:rPr>
      </w:pPr>
      <w:r w:rsidRPr="005501D0">
        <w:rPr>
          <w:sz w:val="20"/>
          <w:szCs w:val="20"/>
          <w:lang w:val="sr-Cyrl-CS"/>
        </w:rPr>
        <w:t xml:space="preserve">                </w:t>
      </w:r>
      <w:r>
        <w:rPr>
          <w:sz w:val="20"/>
          <w:szCs w:val="20"/>
          <w:lang w:val="sr-Cyrl-CS"/>
        </w:rPr>
        <w:t xml:space="preserve">                              </w:t>
      </w:r>
      <w:r w:rsidRPr="005501D0">
        <w:rPr>
          <w:sz w:val="20"/>
          <w:szCs w:val="20"/>
          <w:lang w:val="sr-Cyrl-CS"/>
        </w:rPr>
        <w:t xml:space="preserve"> </w:t>
      </w:r>
      <w:r w:rsidRPr="005501D0">
        <w:rPr>
          <w:b/>
          <w:sz w:val="20"/>
          <w:szCs w:val="20"/>
          <w:lang w:val="sr-Cyrl-CS"/>
        </w:rPr>
        <w:t>О</w:t>
      </w:r>
      <w:r>
        <w:rPr>
          <w:b/>
          <w:sz w:val="20"/>
          <w:szCs w:val="20"/>
          <w:lang w:val="sr-Cyrl-CS"/>
        </w:rPr>
        <w:t xml:space="preserve"> </w:t>
      </w:r>
      <w:r w:rsidRPr="005501D0">
        <w:rPr>
          <w:b/>
          <w:sz w:val="20"/>
          <w:szCs w:val="20"/>
          <w:lang w:val="sr-Cyrl-CS"/>
        </w:rPr>
        <w:t xml:space="preserve"> б </w:t>
      </w:r>
      <w:r>
        <w:rPr>
          <w:b/>
          <w:sz w:val="20"/>
          <w:szCs w:val="20"/>
          <w:lang w:val="sr-Cyrl-CS"/>
        </w:rPr>
        <w:t xml:space="preserve"> </w:t>
      </w:r>
      <w:r w:rsidRPr="005501D0">
        <w:rPr>
          <w:b/>
          <w:sz w:val="20"/>
          <w:szCs w:val="20"/>
          <w:lang w:val="sr-Cyrl-CS"/>
        </w:rPr>
        <w:t xml:space="preserve">р </w:t>
      </w:r>
      <w:r>
        <w:rPr>
          <w:b/>
          <w:sz w:val="20"/>
          <w:szCs w:val="20"/>
          <w:lang w:val="sr-Cyrl-CS"/>
        </w:rPr>
        <w:t xml:space="preserve"> </w:t>
      </w:r>
      <w:r w:rsidRPr="005501D0">
        <w:rPr>
          <w:b/>
          <w:sz w:val="20"/>
          <w:szCs w:val="20"/>
          <w:lang w:val="sr-Cyrl-CS"/>
        </w:rPr>
        <w:t xml:space="preserve">а </w:t>
      </w:r>
      <w:r>
        <w:rPr>
          <w:b/>
          <w:sz w:val="20"/>
          <w:szCs w:val="20"/>
          <w:lang w:val="sr-Cyrl-CS"/>
        </w:rPr>
        <w:t xml:space="preserve"> </w:t>
      </w:r>
      <w:r w:rsidRPr="005501D0">
        <w:rPr>
          <w:b/>
          <w:sz w:val="20"/>
          <w:szCs w:val="20"/>
          <w:lang w:val="sr-Cyrl-CS"/>
        </w:rPr>
        <w:t xml:space="preserve">з </w:t>
      </w:r>
      <w:r>
        <w:rPr>
          <w:b/>
          <w:sz w:val="20"/>
          <w:szCs w:val="20"/>
          <w:lang w:val="sr-Cyrl-CS"/>
        </w:rPr>
        <w:t xml:space="preserve"> </w:t>
      </w:r>
      <w:r w:rsidRPr="005501D0">
        <w:rPr>
          <w:b/>
          <w:sz w:val="20"/>
          <w:szCs w:val="20"/>
          <w:lang w:val="sr-Cyrl-CS"/>
        </w:rPr>
        <w:t xml:space="preserve">л </w:t>
      </w:r>
      <w:r>
        <w:rPr>
          <w:b/>
          <w:sz w:val="20"/>
          <w:szCs w:val="20"/>
          <w:lang w:val="sr-Cyrl-CS"/>
        </w:rPr>
        <w:t xml:space="preserve"> </w:t>
      </w:r>
      <w:r w:rsidRPr="005501D0">
        <w:rPr>
          <w:b/>
          <w:sz w:val="20"/>
          <w:szCs w:val="20"/>
          <w:lang w:val="sr-Cyrl-CS"/>
        </w:rPr>
        <w:t xml:space="preserve">о </w:t>
      </w:r>
      <w:r>
        <w:rPr>
          <w:b/>
          <w:sz w:val="20"/>
          <w:szCs w:val="20"/>
          <w:lang w:val="sr-Cyrl-CS"/>
        </w:rPr>
        <w:t xml:space="preserve"> </w:t>
      </w:r>
      <w:r w:rsidRPr="005501D0">
        <w:rPr>
          <w:b/>
          <w:sz w:val="20"/>
          <w:szCs w:val="20"/>
          <w:lang w:val="sr-Cyrl-CS"/>
        </w:rPr>
        <w:t xml:space="preserve">ж </w:t>
      </w:r>
      <w:r>
        <w:rPr>
          <w:b/>
          <w:sz w:val="20"/>
          <w:szCs w:val="20"/>
          <w:lang w:val="sr-Cyrl-CS"/>
        </w:rPr>
        <w:t xml:space="preserve"> </w:t>
      </w:r>
      <w:r w:rsidRPr="005501D0">
        <w:rPr>
          <w:b/>
          <w:sz w:val="20"/>
          <w:szCs w:val="20"/>
          <w:lang w:val="sr-Cyrl-CS"/>
        </w:rPr>
        <w:t xml:space="preserve">е </w:t>
      </w:r>
      <w:r>
        <w:rPr>
          <w:b/>
          <w:sz w:val="20"/>
          <w:szCs w:val="20"/>
          <w:lang w:val="sr-Cyrl-CS"/>
        </w:rPr>
        <w:t xml:space="preserve"> </w:t>
      </w:r>
      <w:r w:rsidRPr="005501D0">
        <w:rPr>
          <w:b/>
          <w:sz w:val="20"/>
          <w:szCs w:val="20"/>
          <w:lang w:val="sr-Cyrl-CS"/>
        </w:rPr>
        <w:t xml:space="preserve">њ </w:t>
      </w:r>
      <w:r>
        <w:rPr>
          <w:b/>
          <w:sz w:val="20"/>
          <w:szCs w:val="20"/>
          <w:lang w:val="sr-Cyrl-CS"/>
        </w:rPr>
        <w:t xml:space="preserve"> </w:t>
      </w:r>
      <w:r w:rsidRPr="005501D0">
        <w:rPr>
          <w:b/>
          <w:sz w:val="20"/>
          <w:szCs w:val="20"/>
          <w:lang w:val="sr-Cyrl-CS"/>
        </w:rPr>
        <w:t>е</w:t>
      </w:r>
      <w:r>
        <w:rPr>
          <w:b/>
          <w:sz w:val="20"/>
          <w:szCs w:val="20"/>
          <w:lang w:val="sr-Cyrl-CS"/>
        </w:rPr>
        <w:tab/>
      </w:r>
    </w:p>
    <w:p w:rsidR="006A5D33" w:rsidRPr="005501D0" w:rsidRDefault="006A5D33" w:rsidP="006A5D33">
      <w:pPr>
        <w:jc w:val="both"/>
        <w:rPr>
          <w:sz w:val="20"/>
          <w:szCs w:val="20"/>
          <w:lang w:val="sr-Cyrl-CS"/>
        </w:rPr>
      </w:pPr>
    </w:p>
    <w:p w:rsidR="006A5D33" w:rsidRPr="007C4945" w:rsidRDefault="006A5D33" w:rsidP="006A5D33">
      <w:pPr>
        <w:pStyle w:val="BodyTextIndent"/>
        <w:ind w:left="-90" w:right="-180"/>
        <w:jc w:val="both"/>
        <w:rPr>
          <w:sz w:val="20"/>
          <w:szCs w:val="20"/>
        </w:rPr>
      </w:pPr>
      <w:r>
        <w:rPr>
          <w:sz w:val="20"/>
          <w:szCs w:val="20"/>
        </w:rPr>
        <w:t xml:space="preserve">         </w:t>
      </w:r>
      <w:r w:rsidRPr="007C4945">
        <w:rPr>
          <w:sz w:val="20"/>
          <w:szCs w:val="20"/>
        </w:rPr>
        <w:t>Р</w:t>
      </w:r>
      <w:r w:rsidRPr="007C4945">
        <w:rPr>
          <w:sz w:val="20"/>
          <w:szCs w:val="20"/>
          <w:lang w:val="sr-Latn-CS"/>
        </w:rPr>
        <w:t>ешењем</w:t>
      </w:r>
      <w:r w:rsidRPr="007C4945">
        <w:rPr>
          <w:sz w:val="20"/>
          <w:szCs w:val="20"/>
        </w:rPr>
        <w:t xml:space="preserve"> Градске управе Града Врања, Одељења за буџет и финансије – Одсека локалне пореске администрације број: </w:t>
      </w:r>
      <w:r>
        <w:rPr>
          <w:sz w:val="20"/>
          <w:szCs w:val="20"/>
        </w:rPr>
        <w:t>501-2/1430/2016 од 28.10.2016</w:t>
      </w:r>
      <w:r w:rsidRPr="007C4945">
        <w:rPr>
          <w:sz w:val="20"/>
          <w:szCs w:val="20"/>
        </w:rPr>
        <w:t xml:space="preserve">. </w:t>
      </w:r>
      <w:proofErr w:type="gramStart"/>
      <w:r w:rsidRPr="007C4945">
        <w:rPr>
          <w:sz w:val="20"/>
          <w:szCs w:val="20"/>
        </w:rPr>
        <w:t>године</w:t>
      </w:r>
      <w:proofErr w:type="gramEnd"/>
      <w:r w:rsidRPr="007C4945">
        <w:rPr>
          <w:sz w:val="20"/>
          <w:szCs w:val="20"/>
        </w:rPr>
        <w:t xml:space="preserve">, пореском обвезнику: „Хиброфарм“ доо у Стечају, са пословним седиштем у Врањској Бањи,  улица Краља Петра </w:t>
      </w:r>
      <w:r w:rsidRPr="007C4945">
        <w:rPr>
          <w:sz w:val="20"/>
          <w:szCs w:val="20"/>
          <w:lang w:val="sr-Latn-CS"/>
        </w:rPr>
        <w:t xml:space="preserve">I </w:t>
      </w:r>
      <w:r w:rsidRPr="007C4945">
        <w:rPr>
          <w:sz w:val="20"/>
          <w:szCs w:val="20"/>
        </w:rPr>
        <w:t>Ослободиоца, бр. 140</w:t>
      </w:r>
      <w:r w:rsidRPr="007C4945">
        <w:rPr>
          <w:sz w:val="20"/>
          <w:szCs w:val="20"/>
          <w:lang w:val="sr-Latn-CS"/>
        </w:rPr>
        <w:t>.</w:t>
      </w:r>
      <w:proofErr w:type="gramStart"/>
      <w:r w:rsidRPr="007C4945">
        <w:rPr>
          <w:sz w:val="20"/>
          <w:szCs w:val="20"/>
        </w:rPr>
        <w:t>,  ПИБ</w:t>
      </w:r>
      <w:proofErr w:type="gramEnd"/>
      <w:r w:rsidRPr="007C4945">
        <w:rPr>
          <w:sz w:val="20"/>
          <w:szCs w:val="20"/>
        </w:rPr>
        <w:t xml:space="preserve">: </w:t>
      </w:r>
      <w:r w:rsidRPr="007C4945">
        <w:rPr>
          <w:bCs/>
          <w:iCs/>
          <w:sz w:val="20"/>
          <w:szCs w:val="20"/>
        </w:rPr>
        <w:t xml:space="preserve">106588667, </w:t>
      </w:r>
      <w:r w:rsidRPr="007C4945">
        <w:rPr>
          <w:sz w:val="20"/>
          <w:szCs w:val="20"/>
        </w:rPr>
        <w:t>утврђује се накнаде за заштиту и унапређивање животне средине за за период од 01.01.201</w:t>
      </w:r>
      <w:r>
        <w:rPr>
          <w:sz w:val="20"/>
          <w:szCs w:val="20"/>
        </w:rPr>
        <w:t>6</w:t>
      </w:r>
      <w:r w:rsidRPr="007C4945">
        <w:rPr>
          <w:sz w:val="20"/>
          <w:szCs w:val="20"/>
        </w:rPr>
        <w:t xml:space="preserve">. </w:t>
      </w:r>
      <w:proofErr w:type="gramStart"/>
      <w:r w:rsidRPr="007C4945">
        <w:rPr>
          <w:sz w:val="20"/>
          <w:szCs w:val="20"/>
        </w:rPr>
        <w:t>године</w:t>
      </w:r>
      <w:proofErr w:type="gramEnd"/>
      <w:r w:rsidRPr="007C4945">
        <w:rPr>
          <w:sz w:val="20"/>
          <w:szCs w:val="20"/>
        </w:rPr>
        <w:t xml:space="preserve"> до 31.12.201</w:t>
      </w:r>
      <w:r>
        <w:rPr>
          <w:sz w:val="20"/>
          <w:szCs w:val="20"/>
        </w:rPr>
        <w:t>6</w:t>
      </w:r>
      <w:r w:rsidRPr="007C4945">
        <w:rPr>
          <w:sz w:val="20"/>
          <w:szCs w:val="20"/>
        </w:rPr>
        <w:t xml:space="preserve">. </w:t>
      </w:r>
      <w:proofErr w:type="gramStart"/>
      <w:r w:rsidRPr="007C4945">
        <w:rPr>
          <w:sz w:val="20"/>
          <w:szCs w:val="20"/>
        </w:rPr>
        <w:t>године</w:t>
      </w:r>
      <w:proofErr w:type="gramEnd"/>
      <w:r w:rsidRPr="007C4945">
        <w:rPr>
          <w:sz w:val="20"/>
          <w:szCs w:val="20"/>
        </w:rPr>
        <w:t xml:space="preserve">, у укупном износу од 919.116,00 динара , за шест  пословна објекта, који се налазе у Врањској Бањи у улици  Краља Петра </w:t>
      </w:r>
      <w:r w:rsidRPr="007C4945">
        <w:rPr>
          <w:sz w:val="20"/>
          <w:szCs w:val="20"/>
          <w:lang w:val="sr-Latn-CS"/>
        </w:rPr>
        <w:t xml:space="preserve">I </w:t>
      </w:r>
      <w:r w:rsidRPr="007C4945">
        <w:rPr>
          <w:sz w:val="20"/>
          <w:szCs w:val="20"/>
        </w:rPr>
        <w:t xml:space="preserve">Ослободиоца, бр. 140, с тим да се накнада плаћа квартално у износу од 229.779,00 динара у року од 45 дана од дана почетка квартала; да доспеле, а  неизмирене обавезе обвезник је дужан да уплати у року од 15. дана од дана пријема решења; на износ утврђене обавезе и аконтација који нису плаћени у прописаном року обрачунава </w:t>
      </w:r>
      <w:proofErr w:type="gramStart"/>
      <w:r w:rsidRPr="007C4945">
        <w:rPr>
          <w:sz w:val="20"/>
          <w:szCs w:val="20"/>
        </w:rPr>
        <w:t>се  и</w:t>
      </w:r>
      <w:proofErr w:type="gramEnd"/>
      <w:r w:rsidRPr="007C4945">
        <w:rPr>
          <w:sz w:val="20"/>
          <w:szCs w:val="20"/>
        </w:rPr>
        <w:t xml:space="preserve"> плаћа камата по стопи једнакој годишњој референтној стопи Народне банке Србије, увећаној за десет процентних поена, применом  простог интересног рачуна од сто; уколико обвезник доспеле обавезе не плати у прописаном року, наплата ће се извршити принудним путем као и да жалба не одлаже извршење решења.</w:t>
      </w:r>
    </w:p>
    <w:p w:rsidR="006A5D33" w:rsidRPr="007C4945" w:rsidRDefault="006A5D33" w:rsidP="006A5D33">
      <w:pPr>
        <w:pStyle w:val="BodyTextIndent"/>
        <w:ind w:left="-90" w:right="-180"/>
        <w:jc w:val="both"/>
        <w:rPr>
          <w:sz w:val="20"/>
          <w:szCs w:val="20"/>
        </w:rPr>
      </w:pPr>
      <w:r w:rsidRPr="007C4945">
        <w:rPr>
          <w:sz w:val="20"/>
          <w:szCs w:val="20"/>
        </w:rPr>
        <w:t>Против овог решења, порески обвезник „Хиброфарм</w:t>
      </w:r>
      <w:proofErr w:type="gramStart"/>
      <w:r w:rsidRPr="007C4945">
        <w:rPr>
          <w:sz w:val="20"/>
          <w:szCs w:val="20"/>
        </w:rPr>
        <w:t>“ доо</w:t>
      </w:r>
      <w:proofErr w:type="gramEnd"/>
      <w:r w:rsidRPr="007C4945">
        <w:rPr>
          <w:sz w:val="20"/>
          <w:szCs w:val="20"/>
        </w:rPr>
        <w:t xml:space="preserve"> у Стечају изјавио је жалбу, наводећи да је наведено решење лично примио дана 13.03.2019. </w:t>
      </w:r>
      <w:proofErr w:type="gramStart"/>
      <w:r w:rsidRPr="007C4945">
        <w:rPr>
          <w:sz w:val="20"/>
          <w:szCs w:val="20"/>
        </w:rPr>
        <w:t>године</w:t>
      </w:r>
      <w:proofErr w:type="gramEnd"/>
      <w:r w:rsidRPr="007C4945">
        <w:rPr>
          <w:sz w:val="20"/>
          <w:szCs w:val="20"/>
        </w:rPr>
        <w:t>, указујући да је порески орган неосновано утврдио накнаду за заштиту и унапређивање животне средине за период од 01.01.201</w:t>
      </w:r>
      <w:r>
        <w:rPr>
          <w:sz w:val="20"/>
          <w:szCs w:val="20"/>
        </w:rPr>
        <w:t>6</w:t>
      </w:r>
      <w:r w:rsidRPr="007C4945">
        <w:rPr>
          <w:sz w:val="20"/>
          <w:szCs w:val="20"/>
        </w:rPr>
        <w:t xml:space="preserve">. </w:t>
      </w:r>
      <w:proofErr w:type="gramStart"/>
      <w:r w:rsidRPr="007C4945">
        <w:rPr>
          <w:sz w:val="20"/>
          <w:szCs w:val="20"/>
        </w:rPr>
        <w:t>године</w:t>
      </w:r>
      <w:proofErr w:type="gramEnd"/>
      <w:r w:rsidRPr="007C4945">
        <w:rPr>
          <w:sz w:val="20"/>
          <w:szCs w:val="20"/>
        </w:rPr>
        <w:t xml:space="preserve"> до 31.12.201</w:t>
      </w:r>
      <w:r>
        <w:rPr>
          <w:sz w:val="20"/>
          <w:szCs w:val="20"/>
        </w:rPr>
        <w:t>6</w:t>
      </w:r>
      <w:r w:rsidRPr="007C4945">
        <w:rPr>
          <w:sz w:val="20"/>
          <w:szCs w:val="20"/>
        </w:rPr>
        <w:t xml:space="preserve">. </w:t>
      </w:r>
      <w:proofErr w:type="gramStart"/>
      <w:r w:rsidRPr="007C4945">
        <w:rPr>
          <w:sz w:val="20"/>
          <w:szCs w:val="20"/>
        </w:rPr>
        <w:t>године</w:t>
      </w:r>
      <w:proofErr w:type="gramEnd"/>
      <w:r w:rsidRPr="007C4945">
        <w:rPr>
          <w:sz w:val="20"/>
          <w:szCs w:val="20"/>
        </w:rPr>
        <w:t xml:space="preserve"> на износ од 919.116,00 динара јер је чл. 6. Одлуке о наканди за </w:t>
      </w:r>
      <w:proofErr w:type="gramStart"/>
      <w:r w:rsidRPr="007C4945">
        <w:rPr>
          <w:sz w:val="20"/>
          <w:szCs w:val="20"/>
        </w:rPr>
        <w:t>заштиту  иунапређивање</w:t>
      </w:r>
      <w:proofErr w:type="gramEnd"/>
      <w:r w:rsidRPr="007C4945">
        <w:rPr>
          <w:sz w:val="20"/>
          <w:szCs w:val="20"/>
        </w:rPr>
        <w:t xml:space="preserve"> животне средине града Врања предвиђено да: ако једно лице обвезник плаћања накнаде по више основа, највиши износ накнаде коју тај обвезник плаћа не може бити већи од 0,4 % оствареног прихода на годишњем нивоу. </w:t>
      </w:r>
      <w:proofErr w:type="gramStart"/>
      <w:r w:rsidRPr="007C4945">
        <w:rPr>
          <w:sz w:val="20"/>
          <w:szCs w:val="20"/>
        </w:rPr>
        <w:t>Даље наводи да је од дана 31.07.2014.</w:t>
      </w:r>
      <w:proofErr w:type="gramEnd"/>
      <w:r w:rsidRPr="007C4945">
        <w:rPr>
          <w:sz w:val="20"/>
          <w:szCs w:val="20"/>
        </w:rPr>
        <w:t xml:space="preserve"> </w:t>
      </w:r>
      <w:proofErr w:type="gramStart"/>
      <w:r w:rsidRPr="007C4945">
        <w:rPr>
          <w:sz w:val="20"/>
          <w:szCs w:val="20"/>
        </w:rPr>
        <w:t>године</w:t>
      </w:r>
      <w:proofErr w:type="gramEnd"/>
      <w:r w:rsidRPr="007C4945">
        <w:rPr>
          <w:sz w:val="20"/>
          <w:szCs w:val="20"/>
        </w:rPr>
        <w:t>, од када је отварен стечајни поступак порески обвезник није имао производњу нити је на други начин остваривао приходе, па се</w:t>
      </w:r>
      <w:r w:rsidRPr="007C4945">
        <w:rPr>
          <w:sz w:val="20"/>
          <w:szCs w:val="20"/>
          <w:lang w:val="sr-Latn-CS"/>
        </w:rPr>
        <w:t xml:space="preserve"> </w:t>
      </w:r>
      <w:r w:rsidRPr="007C4945">
        <w:rPr>
          <w:sz w:val="20"/>
          <w:szCs w:val="20"/>
        </w:rPr>
        <w:t xml:space="preserve">чл. 6. </w:t>
      </w:r>
      <w:proofErr w:type="gramStart"/>
      <w:r w:rsidRPr="007C4945">
        <w:rPr>
          <w:sz w:val="20"/>
          <w:szCs w:val="20"/>
          <w:lang w:val="sr-Latn-CS"/>
        </w:rPr>
        <w:t>н</w:t>
      </w:r>
      <w:r w:rsidRPr="007C4945">
        <w:rPr>
          <w:sz w:val="20"/>
          <w:szCs w:val="20"/>
        </w:rPr>
        <w:t>аведене</w:t>
      </w:r>
      <w:proofErr w:type="gramEnd"/>
      <w:r w:rsidRPr="007C4945">
        <w:rPr>
          <w:sz w:val="20"/>
          <w:szCs w:val="20"/>
        </w:rPr>
        <w:t xml:space="preserve"> Одлуке није могао применити у овом случају.</w:t>
      </w:r>
    </w:p>
    <w:p w:rsidR="006A5D33" w:rsidRPr="007C4945" w:rsidRDefault="006A5D33" w:rsidP="006A5D33">
      <w:pPr>
        <w:pStyle w:val="BodyTextIndent"/>
        <w:ind w:right="-180"/>
        <w:jc w:val="both"/>
        <w:rPr>
          <w:sz w:val="20"/>
          <w:szCs w:val="20"/>
        </w:rPr>
      </w:pPr>
      <w:proofErr w:type="gramStart"/>
      <w:r w:rsidRPr="007C4945">
        <w:rPr>
          <w:sz w:val="20"/>
          <w:szCs w:val="20"/>
        </w:rPr>
        <w:t>Предложио је да се ожалбено решење укине или стави ван снаге.</w:t>
      </w:r>
      <w:proofErr w:type="gramEnd"/>
    </w:p>
    <w:p w:rsidR="006A5D33" w:rsidRPr="007C4945" w:rsidRDefault="006A5D33" w:rsidP="006A5D33">
      <w:pPr>
        <w:ind w:firstLine="720"/>
        <w:jc w:val="both"/>
        <w:rPr>
          <w:sz w:val="20"/>
          <w:szCs w:val="20"/>
          <w:lang w:val="sr-Cyrl-CS"/>
        </w:rPr>
      </w:pPr>
      <w:r w:rsidRPr="007C4945">
        <w:rPr>
          <w:sz w:val="20"/>
          <w:szCs w:val="20"/>
          <w:lang w:val="sr-Cyrl-CS"/>
        </w:rPr>
        <w:t>Градско веће Града Врања , као другостепени орган, разматрајући жалбу и остале списе ове управне ствари, одлучио је као у диспозитиву овог решења.</w:t>
      </w:r>
    </w:p>
    <w:p w:rsidR="006A5D33" w:rsidRPr="007C4945" w:rsidRDefault="006A5D33" w:rsidP="006A5D33">
      <w:pPr>
        <w:pStyle w:val="BodyTextIndent"/>
        <w:tabs>
          <w:tab w:val="left" w:pos="0"/>
        </w:tabs>
        <w:ind w:left="0" w:right="-180"/>
        <w:jc w:val="both"/>
        <w:rPr>
          <w:sz w:val="20"/>
          <w:szCs w:val="20"/>
        </w:rPr>
      </w:pPr>
      <w:r w:rsidRPr="007C4945">
        <w:rPr>
          <w:sz w:val="20"/>
          <w:szCs w:val="20"/>
        </w:rPr>
        <w:t xml:space="preserve">Према стању у списима предмета, овај орган налази да је ожалбеним решењем, број: </w:t>
      </w:r>
      <w:r>
        <w:rPr>
          <w:sz w:val="20"/>
          <w:szCs w:val="20"/>
        </w:rPr>
        <w:t>501-2/1430/2016 од 28.10.2016</w:t>
      </w:r>
      <w:r w:rsidRPr="007C4945">
        <w:rPr>
          <w:sz w:val="20"/>
          <w:szCs w:val="20"/>
        </w:rPr>
        <w:t xml:space="preserve">. </w:t>
      </w:r>
      <w:proofErr w:type="gramStart"/>
      <w:r w:rsidRPr="007C4945">
        <w:rPr>
          <w:sz w:val="20"/>
          <w:szCs w:val="20"/>
        </w:rPr>
        <w:t>године</w:t>
      </w:r>
      <w:proofErr w:type="gramEnd"/>
      <w:r w:rsidRPr="007C4945">
        <w:rPr>
          <w:sz w:val="20"/>
          <w:szCs w:val="20"/>
        </w:rPr>
        <w:t xml:space="preserve">, пореском обвезнику: „Хиброфарм“ доо у Стечају, са пословним седиштем у Врањској Бањи,  улица Краља Петра </w:t>
      </w:r>
      <w:r w:rsidRPr="007C4945">
        <w:rPr>
          <w:sz w:val="20"/>
          <w:szCs w:val="20"/>
          <w:lang w:val="sr-Latn-CS"/>
        </w:rPr>
        <w:t xml:space="preserve">I </w:t>
      </w:r>
      <w:r w:rsidRPr="007C4945">
        <w:rPr>
          <w:sz w:val="20"/>
          <w:szCs w:val="20"/>
        </w:rPr>
        <w:t>Ослободиоца, бр. 140</w:t>
      </w:r>
      <w:r w:rsidRPr="007C4945">
        <w:rPr>
          <w:sz w:val="20"/>
          <w:szCs w:val="20"/>
          <w:lang w:val="sr-Latn-CS"/>
        </w:rPr>
        <w:t>.</w:t>
      </w:r>
      <w:proofErr w:type="gramStart"/>
      <w:r w:rsidRPr="007C4945">
        <w:rPr>
          <w:sz w:val="20"/>
          <w:szCs w:val="20"/>
        </w:rPr>
        <w:t>,  ПИБ</w:t>
      </w:r>
      <w:proofErr w:type="gramEnd"/>
      <w:r w:rsidRPr="007C4945">
        <w:rPr>
          <w:sz w:val="20"/>
          <w:szCs w:val="20"/>
        </w:rPr>
        <w:t xml:space="preserve">: </w:t>
      </w:r>
      <w:r w:rsidRPr="007C4945">
        <w:rPr>
          <w:bCs/>
          <w:iCs/>
          <w:sz w:val="20"/>
          <w:szCs w:val="20"/>
        </w:rPr>
        <w:t xml:space="preserve">106588667, </w:t>
      </w:r>
      <w:r w:rsidRPr="007C4945">
        <w:rPr>
          <w:sz w:val="20"/>
          <w:szCs w:val="20"/>
        </w:rPr>
        <w:t>утврђена накнада за заштиту и унапређивање животне средине за за период од 01.01.201</w:t>
      </w:r>
      <w:r>
        <w:rPr>
          <w:sz w:val="20"/>
          <w:szCs w:val="20"/>
        </w:rPr>
        <w:t>6</w:t>
      </w:r>
      <w:r w:rsidRPr="007C4945">
        <w:rPr>
          <w:sz w:val="20"/>
          <w:szCs w:val="20"/>
        </w:rPr>
        <w:t xml:space="preserve">. </w:t>
      </w:r>
      <w:proofErr w:type="gramStart"/>
      <w:r w:rsidRPr="007C4945">
        <w:rPr>
          <w:sz w:val="20"/>
          <w:szCs w:val="20"/>
        </w:rPr>
        <w:t>године</w:t>
      </w:r>
      <w:proofErr w:type="gramEnd"/>
      <w:r w:rsidRPr="007C4945">
        <w:rPr>
          <w:sz w:val="20"/>
          <w:szCs w:val="20"/>
        </w:rPr>
        <w:t xml:space="preserve"> до 31.12.201</w:t>
      </w:r>
      <w:r>
        <w:rPr>
          <w:sz w:val="20"/>
          <w:szCs w:val="20"/>
        </w:rPr>
        <w:t>6</w:t>
      </w:r>
      <w:r w:rsidRPr="007C4945">
        <w:rPr>
          <w:sz w:val="20"/>
          <w:szCs w:val="20"/>
        </w:rPr>
        <w:t xml:space="preserve">. </w:t>
      </w:r>
      <w:proofErr w:type="gramStart"/>
      <w:r w:rsidRPr="007C4945">
        <w:rPr>
          <w:sz w:val="20"/>
          <w:szCs w:val="20"/>
        </w:rPr>
        <w:t>године</w:t>
      </w:r>
      <w:proofErr w:type="gramEnd"/>
      <w:r w:rsidRPr="007C4945">
        <w:rPr>
          <w:sz w:val="20"/>
          <w:szCs w:val="20"/>
        </w:rPr>
        <w:t xml:space="preserve">, у укупном износу од </w:t>
      </w:r>
      <w:r w:rsidRPr="007C4945">
        <w:rPr>
          <w:sz w:val="20"/>
          <w:szCs w:val="20"/>
        </w:rPr>
        <w:lastRenderedPageBreak/>
        <w:t xml:space="preserve">919.116,00 динара , на основу површине за шест  пословна објекта, који се налазе у Врањској Бањи у улици  Краља Петра </w:t>
      </w:r>
      <w:r w:rsidRPr="007C4945">
        <w:rPr>
          <w:sz w:val="20"/>
          <w:szCs w:val="20"/>
          <w:lang w:val="sr-Latn-CS"/>
        </w:rPr>
        <w:t xml:space="preserve">I </w:t>
      </w:r>
      <w:r w:rsidRPr="007C4945">
        <w:rPr>
          <w:sz w:val="20"/>
          <w:szCs w:val="20"/>
        </w:rPr>
        <w:t xml:space="preserve">Ослободиоца, бр. 140. </w:t>
      </w:r>
      <w:proofErr w:type="gramStart"/>
      <w:r w:rsidRPr="007C4945">
        <w:rPr>
          <w:sz w:val="20"/>
          <w:szCs w:val="20"/>
        </w:rPr>
        <w:t>по</w:t>
      </w:r>
      <w:proofErr w:type="gramEnd"/>
      <w:r w:rsidRPr="007C4945">
        <w:rPr>
          <w:sz w:val="20"/>
          <w:szCs w:val="20"/>
        </w:rPr>
        <w:t xml:space="preserve"> цени од 36,00 динара на годишњем нивоу по кавдратном метру пословне просторије.</w:t>
      </w:r>
    </w:p>
    <w:p w:rsidR="006A5D33" w:rsidRDefault="006A5D33" w:rsidP="006A5D33">
      <w:pPr>
        <w:pStyle w:val="BodyTextIndent"/>
        <w:ind w:right="-180"/>
        <w:rPr>
          <w:sz w:val="20"/>
          <w:szCs w:val="20"/>
        </w:rPr>
      </w:pPr>
    </w:p>
    <w:p w:rsidR="006A5D33" w:rsidRPr="007C4945" w:rsidRDefault="006A5D33" w:rsidP="006A5D33">
      <w:pPr>
        <w:pStyle w:val="BodyTextIndent"/>
        <w:ind w:right="-180"/>
        <w:rPr>
          <w:sz w:val="20"/>
          <w:szCs w:val="20"/>
        </w:rPr>
      </w:pPr>
      <w:proofErr w:type="gramStart"/>
      <w:r w:rsidRPr="007C4945">
        <w:rPr>
          <w:sz w:val="20"/>
          <w:szCs w:val="20"/>
        </w:rPr>
        <w:t>Увидом у приложене доказе не постоји доказ да је ожалбено решење достављено пореском обвезнику.</w:t>
      </w:r>
      <w:proofErr w:type="gramEnd"/>
      <w:r w:rsidRPr="007C4945">
        <w:rPr>
          <w:sz w:val="20"/>
          <w:szCs w:val="20"/>
        </w:rPr>
        <w:t xml:space="preserve"> </w:t>
      </w:r>
    </w:p>
    <w:p w:rsidR="006A5D33" w:rsidRPr="007C4945" w:rsidRDefault="006A5D33" w:rsidP="006A5D33">
      <w:pPr>
        <w:widowControl w:val="0"/>
        <w:numPr>
          <w:ilvl w:val="0"/>
          <w:numId w:val="3"/>
        </w:numPr>
        <w:autoSpaceDE w:val="0"/>
        <w:autoSpaceDN w:val="0"/>
        <w:adjustRightInd w:val="0"/>
        <w:ind w:left="90" w:firstLine="90"/>
        <w:jc w:val="both"/>
        <w:rPr>
          <w:sz w:val="20"/>
          <w:szCs w:val="20"/>
          <w:lang w:val="sr-Cyrl-CS"/>
        </w:rPr>
      </w:pPr>
      <w:r w:rsidRPr="007C4945">
        <w:rPr>
          <w:sz w:val="20"/>
          <w:szCs w:val="20"/>
          <w:lang w:val="sr-Cyrl-CS"/>
        </w:rPr>
        <w:t xml:space="preserve">Одлуком о накнади за заштиту и унапређивање животне средине Града Врања („Сл. Лист Града Врања“, бр. 8/2012 од 5.04.2012. године), прописано је: </w:t>
      </w:r>
    </w:p>
    <w:p w:rsidR="006A5D33" w:rsidRPr="007C4945" w:rsidRDefault="006A5D33" w:rsidP="006A5D33">
      <w:pPr>
        <w:widowControl w:val="0"/>
        <w:numPr>
          <w:ilvl w:val="0"/>
          <w:numId w:val="3"/>
        </w:numPr>
        <w:autoSpaceDE w:val="0"/>
        <w:autoSpaceDN w:val="0"/>
        <w:adjustRightInd w:val="0"/>
        <w:ind w:left="90" w:firstLine="90"/>
        <w:jc w:val="both"/>
        <w:rPr>
          <w:sz w:val="20"/>
          <w:szCs w:val="20"/>
          <w:lang w:val="sr-Cyrl-CS"/>
        </w:rPr>
      </w:pPr>
      <w:r w:rsidRPr="007C4945">
        <w:rPr>
          <w:sz w:val="20"/>
          <w:szCs w:val="20"/>
          <w:lang w:val="sr-Cyrl-CS"/>
        </w:rPr>
        <w:t>- члан 1: Овом Одлуком утврђује се обавеза плаћања накнаде за заштиту и унапређивање животне средине на територији града Врања, утврђују обвезници, висина, рокови, начин плаћања и намена коришћења средстава од накнаде, а ради стварања материјалних услова за остваривање законом утврђених права и дужности Града у области заштите и унапређивање животне средине.</w:t>
      </w:r>
    </w:p>
    <w:p w:rsidR="006A5D33" w:rsidRPr="007C4945" w:rsidRDefault="006A5D33" w:rsidP="006A5D33">
      <w:pPr>
        <w:widowControl w:val="0"/>
        <w:numPr>
          <w:ilvl w:val="0"/>
          <w:numId w:val="3"/>
        </w:numPr>
        <w:autoSpaceDE w:val="0"/>
        <w:autoSpaceDN w:val="0"/>
        <w:adjustRightInd w:val="0"/>
        <w:ind w:left="90" w:firstLine="90"/>
        <w:jc w:val="both"/>
        <w:rPr>
          <w:sz w:val="20"/>
          <w:szCs w:val="20"/>
          <w:lang w:val="sr-Cyrl-CS"/>
        </w:rPr>
      </w:pPr>
      <w:r w:rsidRPr="007C4945">
        <w:rPr>
          <w:sz w:val="20"/>
          <w:szCs w:val="20"/>
          <w:lang w:val="sr-Cyrl-CS"/>
        </w:rPr>
        <w:t xml:space="preserve">- члан 3: обвезници плаћања накнаде су: - власници, односно закупци стамбеног простора и власници, односно закупци пословног простора. </w:t>
      </w:r>
    </w:p>
    <w:p w:rsidR="006A5D33" w:rsidRPr="007C4945" w:rsidRDefault="006A5D33" w:rsidP="006A5D33">
      <w:pPr>
        <w:widowControl w:val="0"/>
        <w:numPr>
          <w:ilvl w:val="0"/>
          <w:numId w:val="3"/>
        </w:numPr>
        <w:autoSpaceDE w:val="0"/>
        <w:autoSpaceDN w:val="0"/>
        <w:adjustRightInd w:val="0"/>
        <w:ind w:left="90" w:firstLine="90"/>
        <w:jc w:val="both"/>
        <w:rPr>
          <w:sz w:val="20"/>
          <w:szCs w:val="20"/>
          <w:lang w:val="sr-Cyrl-CS"/>
        </w:rPr>
      </w:pPr>
      <w:r w:rsidRPr="007C4945">
        <w:rPr>
          <w:sz w:val="20"/>
          <w:szCs w:val="20"/>
          <w:lang w:val="sr-Cyrl-CS"/>
        </w:rPr>
        <w:t>- члан 5: висина накнаде утврђује се месечно према површини стамбеног односно пословног простора и износи: - за стамбени простор 0,70 динара по квадратном метру; - за пословни простор 3.00 динара по метру квадратном.</w:t>
      </w:r>
    </w:p>
    <w:p w:rsidR="006A5D33" w:rsidRPr="007C4945" w:rsidRDefault="006A5D33" w:rsidP="006A5D33">
      <w:pPr>
        <w:widowControl w:val="0"/>
        <w:numPr>
          <w:ilvl w:val="0"/>
          <w:numId w:val="3"/>
        </w:numPr>
        <w:autoSpaceDE w:val="0"/>
        <w:autoSpaceDN w:val="0"/>
        <w:adjustRightInd w:val="0"/>
        <w:ind w:left="90" w:firstLine="90"/>
        <w:jc w:val="both"/>
        <w:rPr>
          <w:sz w:val="20"/>
          <w:szCs w:val="20"/>
          <w:lang w:val="sr-Cyrl-CS"/>
        </w:rPr>
      </w:pPr>
      <w:r w:rsidRPr="007C4945">
        <w:rPr>
          <w:sz w:val="20"/>
          <w:szCs w:val="20"/>
          <w:lang w:val="sr-Cyrl-CS"/>
        </w:rPr>
        <w:t>Висина накнаде за пословни простор на годишњем нивоу не може бити мања од 700,00 динара нити већа од 500.000,00 динара.</w:t>
      </w:r>
    </w:p>
    <w:p w:rsidR="006A5D33" w:rsidRPr="007C4945" w:rsidRDefault="006A5D33" w:rsidP="006A5D33">
      <w:pPr>
        <w:widowControl w:val="0"/>
        <w:numPr>
          <w:ilvl w:val="0"/>
          <w:numId w:val="3"/>
        </w:numPr>
        <w:autoSpaceDE w:val="0"/>
        <w:autoSpaceDN w:val="0"/>
        <w:adjustRightInd w:val="0"/>
        <w:ind w:left="90" w:firstLine="90"/>
        <w:jc w:val="both"/>
        <w:rPr>
          <w:sz w:val="20"/>
          <w:szCs w:val="20"/>
          <w:lang w:val="sr-Cyrl-CS"/>
        </w:rPr>
      </w:pPr>
      <w:r w:rsidRPr="007C4945">
        <w:rPr>
          <w:sz w:val="20"/>
          <w:szCs w:val="20"/>
          <w:lang w:val="sr-Cyrl-CS"/>
        </w:rPr>
        <w:t>- члан 6. Ако је једно лице обвезник плаћања наканде по више основа, највиши износ наканде коју тај обвезник плаћа не може бити већи од 0,4% оствареног прихода на годишњем нивоу</w:t>
      </w:r>
    </w:p>
    <w:p w:rsidR="006A5D33" w:rsidRPr="007C4945" w:rsidRDefault="006A5D33" w:rsidP="006A5D33">
      <w:pPr>
        <w:widowControl w:val="0"/>
        <w:numPr>
          <w:ilvl w:val="0"/>
          <w:numId w:val="3"/>
        </w:numPr>
        <w:autoSpaceDE w:val="0"/>
        <w:autoSpaceDN w:val="0"/>
        <w:adjustRightInd w:val="0"/>
        <w:ind w:left="90" w:firstLine="90"/>
        <w:jc w:val="both"/>
        <w:rPr>
          <w:sz w:val="20"/>
          <w:szCs w:val="20"/>
          <w:lang w:val="sr-Cyrl-CS"/>
        </w:rPr>
      </w:pPr>
      <w:r w:rsidRPr="007C4945">
        <w:rPr>
          <w:sz w:val="20"/>
          <w:szCs w:val="20"/>
          <w:lang w:val="sr-Cyrl-CS"/>
        </w:rPr>
        <w:t>- члан 7: Ослобађају се плаћања накнаде. – корисници социјалне помоћи, односно корисници права на новчану, социјалну помоћ коју оставрују преко Центра за социјални рад у Врању и особе са инвалидитетом (степен оштећења најмање 50%)</w:t>
      </w:r>
    </w:p>
    <w:p w:rsidR="006A5D33" w:rsidRPr="007C4945" w:rsidRDefault="006A5D33" w:rsidP="006A5D33">
      <w:pPr>
        <w:pStyle w:val="ListParagraph"/>
        <w:ind w:left="0" w:right="-180" w:firstLine="720"/>
        <w:jc w:val="both"/>
        <w:rPr>
          <w:lang w:val="sr-Cyrl-CS"/>
        </w:rPr>
      </w:pPr>
      <w:r w:rsidRPr="007C4945">
        <w:rPr>
          <w:lang w:val="sr-Cyrl-CS"/>
        </w:rPr>
        <w:t>Уредбом о критеријумима за утврђивање наканде за заштиту и унапређивање животне средине и највишег износа накнаде („Сл. гласник РС“, бр. 111 од 29.12.2009. године), прописано је у члану 2. став 1. тачка 4. Ако је једно лице обвезник плаћања накнаде по више основа, највиши износ накнаде коју тај обвезник плаћа не може бити већи од 0,4% оствареног прихода на годишњем нивоу.</w:t>
      </w:r>
    </w:p>
    <w:p w:rsidR="006A5D33" w:rsidRPr="007C4945" w:rsidRDefault="006A5D33" w:rsidP="006A5D33">
      <w:pPr>
        <w:pStyle w:val="ListParagraph"/>
        <w:ind w:left="0" w:right="-180" w:firstLine="720"/>
        <w:jc w:val="both"/>
        <w:rPr>
          <w:lang w:val="sr-Cyrl-CS"/>
        </w:rPr>
      </w:pPr>
      <w:r w:rsidRPr="007C4945">
        <w:rPr>
          <w:lang w:val="sr-Cyrl-CS"/>
        </w:rPr>
        <w:t xml:space="preserve">Увидом у образложење ожалбеног решења овај орган налази да исто не садржи довољно разлога за донету одлуку, односно да није у свему сачињено сходно члану 199. ст. 2. Закона о општем управном поступку („Сл. лист СРЈ“, бр. 33/97 и 31/2001 и „Сл. гласник РС“, бр. 30/2010), јер не садржи све разлоге за донету одлуку као у диспозитиву, односно да у образложењу ожалбеног решења није у довољној мери објашњено на основу којих чињеница и доказа је првостепени орган утврдио накнаду за заштиту и унапређивање животне средине за период од </w:t>
      </w:r>
      <w:r w:rsidRPr="007C4945">
        <w:t>01.01.201</w:t>
      </w:r>
      <w:r>
        <w:rPr>
          <w:lang w:val="sr-Cyrl-CS"/>
        </w:rPr>
        <w:t>6</w:t>
      </w:r>
      <w:r w:rsidRPr="007C4945">
        <w:rPr>
          <w:lang w:val="sr-Cyrl-CS"/>
        </w:rPr>
        <w:t>. године до 31.12.201</w:t>
      </w:r>
      <w:r>
        <w:rPr>
          <w:lang w:val="sr-Cyrl-CS"/>
        </w:rPr>
        <w:t>6</w:t>
      </w:r>
      <w:r w:rsidRPr="007C4945">
        <w:rPr>
          <w:lang w:val="sr-Cyrl-CS"/>
        </w:rPr>
        <w:t xml:space="preserve">. године, обзиром да се првостепени орган позива само на правне прописе, а не види се како су исти примењени на конкретан случај. </w:t>
      </w:r>
    </w:p>
    <w:p w:rsidR="006A5D33" w:rsidRPr="007C4945" w:rsidRDefault="006A5D33" w:rsidP="006A5D33">
      <w:pPr>
        <w:pStyle w:val="ListParagraph"/>
        <w:ind w:left="0" w:right="-180" w:firstLine="720"/>
        <w:jc w:val="both"/>
        <w:rPr>
          <w:lang w:val="sr-Cyrl-CS"/>
        </w:rPr>
      </w:pPr>
      <w:r w:rsidRPr="007C4945">
        <w:rPr>
          <w:lang w:val="sr-Cyrl-CS"/>
        </w:rPr>
        <w:t>Ово из разлога што је овај орган увидом у списе предмета утврдио да је првостепни орган ожалбеним решењем , жалиоцу утврдио накнаду за заштиту и унапређивање животне средине за 201</w:t>
      </w:r>
      <w:r>
        <w:rPr>
          <w:lang w:val="sr-Cyrl-CS"/>
        </w:rPr>
        <w:t>6</w:t>
      </w:r>
      <w:r w:rsidRPr="007C4945">
        <w:rPr>
          <w:lang w:val="sr-Cyrl-CS"/>
        </w:rPr>
        <w:t>. годину у укупном износу од 919.116,00 динара на основу површине  пословних зграда које жалиоц користи, што је у супротности са наведеним чланом 5. Одлуке , којим је прописано да висина накнаде за пословни простор на годишњем нивоу не може бити мања од 700,00 динара нити већа од 500.000,00 динара, а из самог решења се не види да ли је првостепени орган применио члан 2. тачку 4. Уредбе , којим је прописано: ако је једно лице обвезник плаћања накнаде по више основа, највиши износ накнаде коју тај обвезник плаћа не може бити већи од 0,4 % оствареног прихода на годишњем нивоу.</w:t>
      </w:r>
    </w:p>
    <w:p w:rsidR="006A5D33" w:rsidRDefault="006A5D33" w:rsidP="006A5D33">
      <w:pPr>
        <w:pStyle w:val="ListParagraph"/>
        <w:ind w:left="0" w:right="-180" w:firstLine="720"/>
        <w:jc w:val="both"/>
        <w:rPr>
          <w:lang w:val="sr-Cyrl-CS"/>
        </w:rPr>
      </w:pPr>
      <w:r w:rsidRPr="007C4945">
        <w:rPr>
          <w:lang w:val="sr-Cyrl-CS"/>
        </w:rPr>
        <w:t>У поновном поступку, првостепени орган је дужан да отклони неправилности на које је напред указано, у складу са чл. 152. став 3. Закона о пореском поступку и пореској администрацији , правилно утврди чињенично стање, утврди колике приходе је жалиоц остварио на годишњем нивоу, и правилно на утврђено чињенично стање примени одредбе Закона о пореском поступку и пореској администарцији, одредбе Закона о општем управном поступку, одредбе Уредбе о критеријумима за утврђивање наканде за заштиту и унапређивање животне средине и највишег износа накнаде („Сл. гласник РС“, бр. 111 од 29.12.2009. године), Одлуком о накнади за заштиту и унапређивање животне средине Града Врања („Сл. Лист Града Врања“, бр. 8/2012 од 5.04.2012. године) и након тога донесе закониту одлуку и утврди висину накнаде не већу од 0,4 % оставреног прихода жалиоца на годишњем нивоу.</w:t>
      </w:r>
    </w:p>
    <w:p w:rsidR="006A5D33" w:rsidRPr="007C4945" w:rsidRDefault="006A5D33" w:rsidP="006A5D33">
      <w:pPr>
        <w:pStyle w:val="ListParagraph"/>
        <w:ind w:left="0" w:right="-180" w:firstLine="720"/>
        <w:jc w:val="both"/>
        <w:rPr>
          <w:lang w:val="sr-Cyrl-CS"/>
        </w:rPr>
      </w:pPr>
    </w:p>
    <w:p w:rsidR="006A5D33" w:rsidRPr="007C4945" w:rsidRDefault="006A5D33" w:rsidP="006A5D33">
      <w:pPr>
        <w:pStyle w:val="ListParagraph"/>
        <w:ind w:left="0" w:right="-180" w:firstLine="720"/>
        <w:jc w:val="both"/>
        <w:rPr>
          <w:u w:val="single"/>
          <w:lang w:val="sr-Cyrl-CS"/>
        </w:rPr>
      </w:pPr>
      <w:r w:rsidRPr="007C4945">
        <w:rPr>
          <w:lang w:val="sr-Cyrl-CS"/>
        </w:rPr>
        <w:t>Са изложеног, овај орган је одлучио као у ставу I диспозитива, а на основу члана 152. став 3. Закона о пореском поступку и пореској администрацији.</w:t>
      </w:r>
    </w:p>
    <w:p w:rsidR="006A5D33" w:rsidRPr="007C4945" w:rsidRDefault="006A5D33" w:rsidP="006A5D33">
      <w:pPr>
        <w:widowControl w:val="0"/>
        <w:autoSpaceDE w:val="0"/>
        <w:autoSpaceDN w:val="0"/>
        <w:adjustRightInd w:val="0"/>
        <w:ind w:firstLine="720"/>
        <w:jc w:val="both"/>
        <w:rPr>
          <w:color w:val="000000"/>
          <w:spacing w:val="-1"/>
          <w:sz w:val="20"/>
          <w:szCs w:val="20"/>
          <w:lang w:val="sr-Cyrl-CS"/>
        </w:rPr>
      </w:pPr>
      <w:r w:rsidRPr="007C4945">
        <w:rPr>
          <w:color w:val="000000"/>
          <w:spacing w:val="-1"/>
          <w:sz w:val="20"/>
          <w:szCs w:val="20"/>
          <w:lang w:val="sr-Cyrl-CS"/>
        </w:rPr>
        <w:t>Ово решење је коначно у пореском поступку.</w:t>
      </w:r>
    </w:p>
    <w:p w:rsidR="006A5D33" w:rsidRPr="007C4945" w:rsidRDefault="006A5D33" w:rsidP="006A5D33">
      <w:pPr>
        <w:widowControl w:val="0"/>
        <w:autoSpaceDE w:val="0"/>
        <w:autoSpaceDN w:val="0"/>
        <w:adjustRightInd w:val="0"/>
        <w:ind w:firstLine="720"/>
        <w:jc w:val="both"/>
        <w:rPr>
          <w:color w:val="000000"/>
          <w:spacing w:val="-1"/>
          <w:sz w:val="20"/>
          <w:szCs w:val="20"/>
          <w:lang w:val="sr-Cyrl-CS"/>
        </w:rPr>
      </w:pPr>
    </w:p>
    <w:p w:rsidR="006A5D33" w:rsidRPr="007C4945" w:rsidRDefault="006A5D33" w:rsidP="006A5D33">
      <w:pPr>
        <w:widowControl w:val="0"/>
        <w:autoSpaceDE w:val="0"/>
        <w:autoSpaceDN w:val="0"/>
        <w:adjustRightInd w:val="0"/>
        <w:ind w:firstLine="720"/>
        <w:jc w:val="both"/>
        <w:rPr>
          <w:color w:val="000000"/>
          <w:spacing w:val="-1"/>
          <w:sz w:val="20"/>
          <w:szCs w:val="20"/>
          <w:lang w:val="sr-Cyrl-CS"/>
        </w:rPr>
      </w:pPr>
      <w:r w:rsidRPr="006A5D33">
        <w:rPr>
          <w:b/>
          <w:color w:val="000000"/>
          <w:spacing w:val="-1"/>
          <w:sz w:val="20"/>
          <w:szCs w:val="20"/>
          <w:lang w:val="sr-Cyrl-CS"/>
        </w:rPr>
        <w:t>УПУТСТВО О ПРАВНОМ СРЕДСТВУ</w:t>
      </w:r>
      <w:r w:rsidRPr="007C4945">
        <w:rPr>
          <w:color w:val="000000"/>
          <w:spacing w:val="-1"/>
          <w:sz w:val="20"/>
          <w:szCs w:val="20"/>
          <w:lang w:val="sr-Cyrl-CS"/>
        </w:rPr>
        <w:t xml:space="preserve">: Против овог решења може се покренути управни спор, подношењем тужбе Управном суду Републике Србије, у року од 30  (тридесет) дана од дана пријема решења, </w:t>
      </w:r>
      <w:r w:rsidRPr="007C4945">
        <w:rPr>
          <w:color w:val="000000"/>
          <w:spacing w:val="-1"/>
          <w:sz w:val="20"/>
          <w:szCs w:val="20"/>
          <w:lang w:val="sr-Cyrl-CS"/>
        </w:rPr>
        <w:lastRenderedPageBreak/>
        <w:t>сходно члану 140. став 3. Закона о пореском поступку и пореској администрацији („Сл. гласник РС“,бр. 80/02... и 30/18) и члана 18. став 1. Закона о управним споровима („Сл. гласник РС“, бр. 111/09).</w:t>
      </w:r>
    </w:p>
    <w:p w:rsidR="006A5D33" w:rsidRPr="007C4945" w:rsidRDefault="006A5D33" w:rsidP="006A5D33">
      <w:pPr>
        <w:widowControl w:val="0"/>
        <w:autoSpaceDE w:val="0"/>
        <w:autoSpaceDN w:val="0"/>
        <w:adjustRightInd w:val="0"/>
        <w:ind w:left="-181" w:right="136"/>
        <w:jc w:val="both"/>
        <w:rPr>
          <w:color w:val="000000"/>
          <w:spacing w:val="-1"/>
          <w:sz w:val="20"/>
          <w:szCs w:val="20"/>
          <w:lang w:val="sr-Cyrl-CS"/>
        </w:rPr>
      </w:pPr>
    </w:p>
    <w:p w:rsidR="006A5D33" w:rsidRDefault="006A5D33" w:rsidP="006A5D33">
      <w:pPr>
        <w:pStyle w:val="ListParagraph"/>
        <w:ind w:left="1080"/>
        <w:jc w:val="center"/>
        <w:rPr>
          <w:b/>
          <w:lang w:val="sr-Cyrl-CS"/>
        </w:rPr>
      </w:pPr>
      <w:r>
        <w:rPr>
          <w:b/>
          <w:lang w:val="sr-Cyrl-CS"/>
        </w:rPr>
        <w:t>ГРАДСКО ВЕЋЕ ГРАДА ВРАЊА,</w:t>
      </w:r>
    </w:p>
    <w:p w:rsidR="006A5D33" w:rsidRPr="006A5D33" w:rsidRDefault="006A5D33" w:rsidP="006A5D33">
      <w:pPr>
        <w:pStyle w:val="ListParagraph"/>
        <w:ind w:left="1080"/>
        <w:jc w:val="center"/>
        <w:rPr>
          <w:b/>
          <w:lang w:val="sr-Cyrl-CS"/>
        </w:rPr>
      </w:pPr>
      <w:r>
        <w:rPr>
          <w:b/>
          <w:lang w:val="sr-Cyrl-CS"/>
        </w:rPr>
        <w:t xml:space="preserve"> број: 06-56/7/2019-04</w:t>
      </w:r>
      <w:r w:rsidRPr="007C4945">
        <w:rPr>
          <w:b/>
          <w:lang w:val="sr-Cyrl-CS"/>
        </w:rPr>
        <w:t xml:space="preserve">, </w:t>
      </w:r>
      <w:r w:rsidRPr="006A5D33">
        <w:rPr>
          <w:b/>
          <w:lang w:val="sr-Cyrl-CS"/>
        </w:rPr>
        <w:t xml:space="preserve">дана:. </w:t>
      </w:r>
      <w:r w:rsidR="009A320D">
        <w:rPr>
          <w:b/>
          <w:lang w:val="sr-Cyrl-CS"/>
        </w:rPr>
        <w:t>28.03.2019.</w:t>
      </w:r>
      <w:r w:rsidRPr="006A5D33">
        <w:rPr>
          <w:b/>
          <w:lang w:val="sr-Cyrl-CS"/>
        </w:rPr>
        <w:t>године</w:t>
      </w:r>
    </w:p>
    <w:p w:rsidR="006A5D33" w:rsidRPr="007C4945" w:rsidRDefault="006A5D33" w:rsidP="006A5D33">
      <w:pPr>
        <w:ind w:left="6120"/>
        <w:jc w:val="both"/>
        <w:rPr>
          <w:sz w:val="20"/>
          <w:szCs w:val="20"/>
          <w:lang w:val="sr-Cyrl-CS"/>
        </w:rPr>
      </w:pPr>
      <w:r w:rsidRPr="007C4945">
        <w:rPr>
          <w:sz w:val="20"/>
          <w:szCs w:val="20"/>
          <w:lang w:val="sr-Cyrl-CS"/>
        </w:rPr>
        <w:tab/>
      </w:r>
      <w:r w:rsidRPr="007C4945">
        <w:rPr>
          <w:sz w:val="20"/>
          <w:szCs w:val="20"/>
          <w:lang w:val="sr-Cyrl-CS"/>
        </w:rPr>
        <w:tab/>
      </w:r>
      <w:r w:rsidRPr="007C4945">
        <w:rPr>
          <w:sz w:val="20"/>
          <w:szCs w:val="20"/>
          <w:lang w:val="sr-Cyrl-CS"/>
        </w:rPr>
        <w:tab/>
      </w:r>
      <w:r w:rsidRPr="007C4945">
        <w:rPr>
          <w:sz w:val="20"/>
          <w:szCs w:val="20"/>
          <w:lang w:val="sr-Cyrl-CS"/>
        </w:rPr>
        <w:tab/>
      </w:r>
      <w:r w:rsidRPr="007C4945">
        <w:rPr>
          <w:sz w:val="20"/>
          <w:szCs w:val="20"/>
          <w:lang w:val="sr-Cyrl-CS"/>
        </w:rPr>
        <w:tab/>
      </w:r>
      <w:r w:rsidRPr="007C4945">
        <w:rPr>
          <w:sz w:val="20"/>
          <w:szCs w:val="20"/>
          <w:lang w:val="sr-Cyrl-CS"/>
        </w:rPr>
        <w:tab/>
        <w:t xml:space="preserve">                                                        </w:t>
      </w:r>
    </w:p>
    <w:p w:rsidR="006A5D33" w:rsidRPr="007C4945" w:rsidRDefault="006A5D33" w:rsidP="006A5D33">
      <w:pPr>
        <w:jc w:val="both"/>
        <w:rPr>
          <w:sz w:val="20"/>
          <w:szCs w:val="20"/>
        </w:rPr>
      </w:pPr>
      <w:r w:rsidRPr="007C4945">
        <w:rPr>
          <w:sz w:val="20"/>
          <w:szCs w:val="20"/>
          <w:lang w:val="sr-Cyrl-CS"/>
        </w:rPr>
        <w:t xml:space="preserve">                                                                                                                         П р е д с е д н и к</w:t>
      </w:r>
    </w:p>
    <w:p w:rsidR="006A5D33" w:rsidRPr="007C4945" w:rsidRDefault="006A5D33" w:rsidP="006A5D33">
      <w:pPr>
        <w:ind w:left="4320" w:firstLine="720"/>
        <w:jc w:val="both"/>
        <w:rPr>
          <w:sz w:val="20"/>
          <w:szCs w:val="20"/>
        </w:rPr>
      </w:pPr>
      <w:r w:rsidRPr="007C4945">
        <w:rPr>
          <w:sz w:val="20"/>
          <w:szCs w:val="20"/>
          <w:lang w:val="sr-Cyrl-CS"/>
        </w:rPr>
        <w:t xml:space="preserve">                   </w:t>
      </w:r>
      <w:r w:rsidR="009A320D">
        <w:rPr>
          <w:sz w:val="20"/>
          <w:szCs w:val="20"/>
          <w:lang w:val="sr-Cyrl-CS"/>
        </w:rPr>
        <w:t xml:space="preserve">            </w:t>
      </w:r>
      <w:r w:rsidRPr="007C4945">
        <w:rPr>
          <w:sz w:val="20"/>
          <w:szCs w:val="20"/>
          <w:lang w:val="sr-Cyrl-CS"/>
        </w:rPr>
        <w:t xml:space="preserve"> Градског већа</w:t>
      </w:r>
    </w:p>
    <w:p w:rsidR="006A5D33" w:rsidRPr="007C4945" w:rsidRDefault="006A5D33" w:rsidP="006A5D33">
      <w:pPr>
        <w:jc w:val="both"/>
        <w:rPr>
          <w:sz w:val="20"/>
          <w:szCs w:val="20"/>
          <w:lang w:val="sr-Latn-CS"/>
        </w:rPr>
      </w:pPr>
      <w:r w:rsidRPr="007C4945">
        <w:rPr>
          <w:sz w:val="20"/>
          <w:szCs w:val="20"/>
          <w:u w:val="single"/>
          <w:lang w:val="sr-Cyrl-CS"/>
        </w:rPr>
        <w:t>Решење доставити</w:t>
      </w:r>
      <w:r w:rsidRPr="007C4945">
        <w:rPr>
          <w:sz w:val="20"/>
          <w:szCs w:val="20"/>
          <w:lang w:val="sr-Latn-CS"/>
        </w:rPr>
        <w:t xml:space="preserve">:                                                                     </w:t>
      </w:r>
      <w:r w:rsidR="009A320D">
        <w:rPr>
          <w:sz w:val="20"/>
          <w:szCs w:val="20"/>
        </w:rPr>
        <w:t xml:space="preserve">         </w:t>
      </w:r>
      <w:r w:rsidRPr="007C4945">
        <w:rPr>
          <w:sz w:val="20"/>
          <w:szCs w:val="20"/>
          <w:lang w:val="sr-Latn-CS"/>
        </w:rPr>
        <w:t xml:space="preserve"> </w:t>
      </w:r>
      <w:r w:rsidRPr="007C4945">
        <w:rPr>
          <w:sz w:val="20"/>
          <w:szCs w:val="20"/>
          <w:lang w:val="sr-Cyrl-CS"/>
        </w:rPr>
        <w:t xml:space="preserve">др. Слободан Миленковић </w:t>
      </w:r>
    </w:p>
    <w:p w:rsidR="006A5D33" w:rsidRPr="00662488" w:rsidRDefault="009A320D" w:rsidP="009A320D">
      <w:pPr>
        <w:ind w:left="360"/>
        <w:jc w:val="both"/>
        <w:rPr>
          <w:sz w:val="20"/>
          <w:szCs w:val="20"/>
        </w:rPr>
      </w:pPr>
      <w:r>
        <w:rPr>
          <w:sz w:val="20"/>
          <w:szCs w:val="20"/>
          <w:lang w:val="sr-Cyrl-CS"/>
        </w:rPr>
        <w:t>1</w:t>
      </w:r>
      <w:r w:rsidR="006A5D33" w:rsidRPr="00662488">
        <w:rPr>
          <w:sz w:val="20"/>
          <w:szCs w:val="20"/>
          <w:lang w:val="sr-Cyrl-CS"/>
        </w:rPr>
        <w:t>Жалиоцу</w:t>
      </w:r>
    </w:p>
    <w:p w:rsidR="006A5D33" w:rsidRPr="00662488" w:rsidRDefault="009A320D" w:rsidP="009A320D">
      <w:pPr>
        <w:ind w:left="360"/>
        <w:jc w:val="both"/>
        <w:rPr>
          <w:sz w:val="20"/>
          <w:szCs w:val="20"/>
        </w:rPr>
      </w:pPr>
      <w:r>
        <w:rPr>
          <w:sz w:val="20"/>
          <w:szCs w:val="20"/>
          <w:lang w:val="sr-Cyrl-CS"/>
        </w:rPr>
        <w:t>2</w:t>
      </w:r>
      <w:r w:rsidR="006A5D33" w:rsidRPr="00662488">
        <w:rPr>
          <w:sz w:val="20"/>
          <w:szCs w:val="20"/>
          <w:lang w:val="sr-Cyrl-CS"/>
        </w:rPr>
        <w:t xml:space="preserve">Градској управи Града Врања-Одсеку </w:t>
      </w:r>
    </w:p>
    <w:p w:rsidR="006A5D33" w:rsidRPr="00662488" w:rsidRDefault="006A5D33" w:rsidP="006A5D33">
      <w:pPr>
        <w:ind w:left="720"/>
        <w:jc w:val="both"/>
        <w:rPr>
          <w:sz w:val="20"/>
          <w:szCs w:val="20"/>
          <w:lang w:val="sr-Cyrl-CS"/>
        </w:rPr>
      </w:pPr>
      <w:r w:rsidRPr="00662488">
        <w:rPr>
          <w:sz w:val="20"/>
          <w:szCs w:val="20"/>
          <w:lang w:val="sr-Cyrl-CS"/>
        </w:rPr>
        <w:t>локалне пореске администрације</w:t>
      </w:r>
    </w:p>
    <w:p w:rsidR="006A5D33" w:rsidRPr="005501D0" w:rsidRDefault="009A320D" w:rsidP="009A320D">
      <w:pPr>
        <w:ind w:left="360"/>
        <w:jc w:val="both"/>
        <w:rPr>
          <w:sz w:val="20"/>
          <w:szCs w:val="20"/>
        </w:rPr>
      </w:pPr>
      <w:r>
        <w:rPr>
          <w:sz w:val="20"/>
          <w:szCs w:val="20"/>
          <w:lang w:val="sr-Cyrl-CS"/>
        </w:rPr>
        <w:t>3</w:t>
      </w:r>
      <w:r w:rsidR="006A5D33" w:rsidRPr="005501D0">
        <w:rPr>
          <w:sz w:val="20"/>
          <w:szCs w:val="20"/>
          <w:lang w:val="sr-Cyrl-CS"/>
        </w:rPr>
        <w:t>Архиви</w:t>
      </w:r>
    </w:p>
    <w:p w:rsidR="006A5D33" w:rsidRDefault="006A5D33"/>
    <w:p w:rsidR="009A320D" w:rsidRDefault="009A320D"/>
    <w:p w:rsidR="009A320D" w:rsidRDefault="009A320D"/>
    <w:p w:rsidR="009A320D" w:rsidRDefault="009A320D"/>
    <w:p w:rsidR="009A320D" w:rsidRDefault="009A320D"/>
    <w:p w:rsidR="009A320D" w:rsidRDefault="009A320D"/>
    <w:p w:rsidR="009A320D" w:rsidRDefault="009A320D"/>
    <w:p w:rsidR="009A320D" w:rsidRDefault="009A320D"/>
    <w:p w:rsidR="009A320D" w:rsidRDefault="009A320D"/>
    <w:p w:rsidR="009A320D" w:rsidRDefault="009A320D"/>
    <w:p w:rsidR="009A320D" w:rsidRDefault="009A320D"/>
    <w:p w:rsidR="009A320D" w:rsidRDefault="009A320D"/>
    <w:p w:rsidR="009A320D" w:rsidRDefault="009A320D"/>
    <w:p w:rsidR="009A320D" w:rsidRDefault="009A320D"/>
    <w:p w:rsidR="009A320D" w:rsidRDefault="009A320D"/>
    <w:p w:rsidR="009A320D" w:rsidRDefault="009A320D"/>
    <w:p w:rsidR="009A320D" w:rsidRDefault="009A320D"/>
    <w:p w:rsidR="009A320D" w:rsidRDefault="009A320D"/>
    <w:p w:rsidR="009A320D" w:rsidRDefault="009A320D"/>
    <w:p w:rsidR="009A320D" w:rsidRDefault="009A320D"/>
    <w:p w:rsidR="009A320D" w:rsidRDefault="009A320D"/>
    <w:p w:rsidR="009A320D" w:rsidRDefault="009A320D"/>
    <w:p w:rsidR="009A320D" w:rsidRDefault="009A320D"/>
    <w:p w:rsidR="009A320D" w:rsidRDefault="009A320D"/>
    <w:p w:rsidR="009A320D" w:rsidRDefault="009A320D"/>
    <w:p w:rsidR="009A320D" w:rsidRDefault="009A320D"/>
    <w:p w:rsidR="009A320D" w:rsidRDefault="009A320D"/>
    <w:p w:rsidR="009A320D" w:rsidRDefault="009A320D"/>
    <w:p w:rsidR="009A320D" w:rsidRDefault="009A320D"/>
    <w:p w:rsidR="009A320D" w:rsidRDefault="009A320D"/>
    <w:p w:rsidR="009A320D" w:rsidRDefault="009A320D"/>
    <w:p w:rsidR="009A320D" w:rsidRDefault="009A320D"/>
    <w:p w:rsidR="009A320D" w:rsidRDefault="009A320D"/>
    <w:p w:rsidR="00EC43F2" w:rsidRDefault="00EC43F2"/>
    <w:p w:rsidR="00EC43F2" w:rsidRDefault="00EC43F2"/>
    <w:p w:rsidR="00EC43F2" w:rsidRDefault="00EC43F2"/>
    <w:p w:rsidR="00EC43F2" w:rsidRDefault="00EC43F2"/>
    <w:p w:rsidR="00EC43F2" w:rsidRDefault="00EC43F2"/>
    <w:p w:rsidR="00EC43F2" w:rsidRDefault="00EC43F2"/>
    <w:p w:rsidR="00EC43F2" w:rsidRDefault="00EC43F2"/>
    <w:p w:rsidR="00EC43F2" w:rsidRPr="00EC43F2" w:rsidRDefault="00EC43F2"/>
    <w:p w:rsidR="009A320D" w:rsidRDefault="009A320D"/>
    <w:p w:rsidR="009A320D" w:rsidRDefault="009A320D"/>
    <w:p w:rsidR="009A320D" w:rsidRPr="005501D0" w:rsidRDefault="009A320D" w:rsidP="009A320D">
      <w:pPr>
        <w:tabs>
          <w:tab w:val="left" w:pos="180"/>
        </w:tabs>
        <w:jc w:val="both"/>
        <w:rPr>
          <w:i/>
          <w:sz w:val="20"/>
          <w:szCs w:val="20"/>
          <w:u w:val="single"/>
          <w:lang w:val="sr-Cyrl-CS"/>
        </w:rPr>
      </w:pPr>
      <w:r w:rsidRPr="005501D0">
        <w:rPr>
          <w:sz w:val="20"/>
          <w:szCs w:val="20"/>
          <w:lang w:val="sr-Cyrl-CS"/>
        </w:rPr>
        <w:t xml:space="preserve">Градско веће Града Врања, којим је председавао градоначелник др. Слободан Миленковић у присуству  </w:t>
      </w:r>
      <w:r>
        <w:rPr>
          <w:sz w:val="20"/>
          <w:szCs w:val="20"/>
        </w:rPr>
        <w:t>12</w:t>
      </w:r>
      <w:r w:rsidRPr="005501D0">
        <w:rPr>
          <w:sz w:val="20"/>
          <w:szCs w:val="20"/>
          <w:lang w:val="sr-Cyrl-CS"/>
        </w:rPr>
        <w:t xml:space="preserve"> чланова већа, одлучујући по жалби пореског обвезника</w:t>
      </w:r>
      <w:r>
        <w:rPr>
          <w:sz w:val="20"/>
          <w:szCs w:val="20"/>
          <w:lang w:val="sr-Cyrl-CS"/>
        </w:rPr>
        <w:t>:</w:t>
      </w:r>
      <w:r w:rsidRPr="005501D0">
        <w:rPr>
          <w:sz w:val="20"/>
          <w:szCs w:val="20"/>
          <w:lang w:val="sr-Cyrl-CS"/>
        </w:rPr>
        <w:t xml:space="preserve"> </w:t>
      </w:r>
      <w:r>
        <w:rPr>
          <w:sz w:val="20"/>
          <w:szCs w:val="20"/>
          <w:lang w:val="sr-Cyrl-CS"/>
        </w:rPr>
        <w:t>„Хиброфарм“ доо у Стечају</w:t>
      </w:r>
      <w:r w:rsidRPr="005501D0">
        <w:rPr>
          <w:sz w:val="20"/>
          <w:szCs w:val="20"/>
          <w:lang w:val="sr-Cyrl-CS"/>
        </w:rPr>
        <w:t xml:space="preserve">, са пословним седиштем у </w:t>
      </w:r>
      <w:r>
        <w:rPr>
          <w:sz w:val="20"/>
          <w:szCs w:val="20"/>
          <w:lang w:val="sr-Cyrl-CS"/>
        </w:rPr>
        <w:t xml:space="preserve">Врањској Бањи, </w:t>
      </w:r>
      <w:r w:rsidRPr="005501D0">
        <w:rPr>
          <w:sz w:val="20"/>
          <w:szCs w:val="20"/>
          <w:lang w:val="sr-Cyrl-CS"/>
        </w:rPr>
        <w:t xml:space="preserve"> </w:t>
      </w:r>
      <w:r w:rsidRPr="005501D0">
        <w:rPr>
          <w:sz w:val="20"/>
          <w:szCs w:val="20"/>
        </w:rPr>
        <w:t xml:space="preserve">улица </w:t>
      </w:r>
      <w:r>
        <w:rPr>
          <w:sz w:val="20"/>
          <w:szCs w:val="20"/>
          <w:lang w:val="sr-Cyrl-CS"/>
        </w:rPr>
        <w:t xml:space="preserve">Краља Петра </w:t>
      </w:r>
      <w:r>
        <w:rPr>
          <w:sz w:val="20"/>
          <w:szCs w:val="20"/>
          <w:lang w:val="sr-Latn-CS"/>
        </w:rPr>
        <w:t xml:space="preserve">I </w:t>
      </w:r>
      <w:r>
        <w:rPr>
          <w:sz w:val="20"/>
          <w:szCs w:val="20"/>
          <w:lang w:val="sr-Cyrl-CS"/>
        </w:rPr>
        <w:t>Ослободиоца, бр. 140</w:t>
      </w:r>
      <w:r>
        <w:rPr>
          <w:sz w:val="20"/>
          <w:szCs w:val="20"/>
          <w:lang w:val="sr-Latn-CS"/>
        </w:rPr>
        <w:t>.</w:t>
      </w:r>
      <w:r w:rsidRPr="005501D0">
        <w:rPr>
          <w:sz w:val="20"/>
          <w:szCs w:val="20"/>
        </w:rPr>
        <w:t xml:space="preserve">,  ПИБ: </w:t>
      </w:r>
      <w:r w:rsidRPr="005501D0">
        <w:rPr>
          <w:bCs/>
          <w:iCs/>
          <w:sz w:val="20"/>
          <w:szCs w:val="20"/>
        </w:rPr>
        <w:t>10</w:t>
      </w:r>
      <w:r>
        <w:rPr>
          <w:bCs/>
          <w:iCs/>
          <w:sz w:val="20"/>
          <w:szCs w:val="20"/>
        </w:rPr>
        <w:t>6588667</w:t>
      </w:r>
      <w:proofErr w:type="gramStart"/>
      <w:r w:rsidRPr="005501D0">
        <w:rPr>
          <w:sz w:val="20"/>
          <w:szCs w:val="20"/>
          <w:lang w:val="sr-Cyrl-CS"/>
        </w:rPr>
        <w:t xml:space="preserve">,  </w:t>
      </w:r>
      <w:r>
        <w:rPr>
          <w:sz w:val="20"/>
          <w:szCs w:val="20"/>
          <w:lang w:val="sr-Cyrl-CS"/>
        </w:rPr>
        <w:t>изјављене</w:t>
      </w:r>
      <w:proofErr w:type="gramEnd"/>
      <w:r w:rsidRPr="005501D0">
        <w:rPr>
          <w:sz w:val="20"/>
          <w:szCs w:val="20"/>
          <w:lang w:val="sr-Cyrl-CS"/>
        </w:rPr>
        <w:t xml:space="preserve">,  против решења Града Врања, Градске управе, </w:t>
      </w:r>
      <w:r>
        <w:rPr>
          <w:sz w:val="20"/>
          <w:szCs w:val="20"/>
          <w:lang w:val="sr-Latn-CS"/>
        </w:rPr>
        <w:t>Секретаријата за финансије и привреду</w:t>
      </w:r>
      <w:r w:rsidRPr="005501D0">
        <w:rPr>
          <w:sz w:val="20"/>
          <w:szCs w:val="20"/>
          <w:lang w:val="sr-Cyrl-CS"/>
        </w:rPr>
        <w:t xml:space="preserve"> – Одсека локалне пореске администрације, број </w:t>
      </w:r>
      <w:r>
        <w:rPr>
          <w:sz w:val="20"/>
          <w:szCs w:val="20"/>
          <w:lang w:val="sr-Cyrl-CS"/>
        </w:rPr>
        <w:t>501-2/1634/2015 од 08.07.2015. године</w:t>
      </w:r>
      <w:r w:rsidRPr="005501D0">
        <w:rPr>
          <w:sz w:val="20"/>
          <w:szCs w:val="20"/>
          <w:lang w:val="sr-Cyrl-CS"/>
        </w:rPr>
        <w:t xml:space="preserve">, у предмету утврђивања </w:t>
      </w:r>
      <w:r>
        <w:rPr>
          <w:sz w:val="20"/>
          <w:szCs w:val="20"/>
          <w:lang w:val="sr-Cyrl-CS"/>
        </w:rPr>
        <w:t>накнаде за заштиту и унапређивање животне средине за 2015. годину</w:t>
      </w:r>
      <w:r w:rsidRPr="005501D0">
        <w:rPr>
          <w:sz w:val="20"/>
          <w:szCs w:val="20"/>
          <w:lang w:val="sr-Cyrl-CS"/>
        </w:rPr>
        <w:t xml:space="preserve">, </w:t>
      </w:r>
      <w:r>
        <w:rPr>
          <w:sz w:val="20"/>
          <w:szCs w:val="20"/>
          <w:lang w:val="sr-Latn-CS"/>
        </w:rPr>
        <w:t xml:space="preserve">на основу члана </w:t>
      </w:r>
      <w:r>
        <w:rPr>
          <w:sz w:val="20"/>
          <w:szCs w:val="20"/>
          <w:lang w:val="sr-Cyrl-CS"/>
        </w:rPr>
        <w:t xml:space="preserve">145, </w:t>
      </w:r>
      <w:r w:rsidRPr="005501D0">
        <w:rPr>
          <w:sz w:val="20"/>
          <w:szCs w:val="20"/>
          <w:lang w:val="sr-Cyrl-CS"/>
        </w:rPr>
        <w:t>члан 15</w:t>
      </w:r>
      <w:r>
        <w:rPr>
          <w:sz w:val="20"/>
          <w:szCs w:val="20"/>
          <w:lang w:val="sr-Cyrl-CS"/>
        </w:rPr>
        <w:t>2</w:t>
      </w:r>
      <w:r w:rsidRPr="005501D0">
        <w:rPr>
          <w:sz w:val="20"/>
          <w:szCs w:val="20"/>
          <w:lang w:val="sr-Cyrl-CS"/>
        </w:rPr>
        <w:t xml:space="preserve">. став </w:t>
      </w:r>
      <w:r>
        <w:rPr>
          <w:sz w:val="20"/>
          <w:szCs w:val="20"/>
          <w:lang w:val="sr-Cyrl-CS"/>
        </w:rPr>
        <w:t xml:space="preserve">3. </w:t>
      </w:r>
      <w:r w:rsidRPr="005501D0">
        <w:rPr>
          <w:sz w:val="20"/>
          <w:szCs w:val="20"/>
          <w:lang w:val="sr-Cyrl-CS"/>
        </w:rPr>
        <w:t xml:space="preserve">Закона о пореском поступку и пореској администрацији („Службени гласник РС“, бр. 80/2002, </w:t>
      </w:r>
      <w:r w:rsidRPr="005501D0">
        <w:rPr>
          <w:sz w:val="20"/>
          <w:szCs w:val="20"/>
        </w:rPr>
        <w:t xml:space="preserve">84/2002 – </w:t>
      </w:r>
      <w:r w:rsidRPr="005501D0">
        <w:rPr>
          <w:sz w:val="20"/>
          <w:szCs w:val="20"/>
          <w:lang w:val="sr-Cyrl-CS"/>
        </w:rPr>
        <w:t>испр.</w:t>
      </w:r>
      <w:r w:rsidRPr="005501D0">
        <w:rPr>
          <w:sz w:val="20"/>
          <w:szCs w:val="20"/>
        </w:rPr>
        <w:t xml:space="preserve">, 23/2003 - </w:t>
      </w:r>
      <w:proofErr w:type="gramStart"/>
      <w:r w:rsidRPr="005501D0">
        <w:rPr>
          <w:sz w:val="20"/>
          <w:szCs w:val="20"/>
          <w:lang w:val="sr-Cyrl-CS"/>
        </w:rPr>
        <w:t>испр</w:t>
      </w:r>
      <w:r w:rsidRPr="005501D0">
        <w:rPr>
          <w:sz w:val="20"/>
          <w:szCs w:val="20"/>
        </w:rPr>
        <w:t>.,</w:t>
      </w:r>
      <w:proofErr w:type="gramEnd"/>
      <w:r w:rsidRPr="005501D0">
        <w:rPr>
          <w:sz w:val="20"/>
          <w:szCs w:val="20"/>
        </w:rPr>
        <w:t xml:space="preserve"> 70/2003, 55/2004, 61/2005, 85/2005 – </w:t>
      </w:r>
      <w:r w:rsidRPr="005501D0">
        <w:rPr>
          <w:sz w:val="20"/>
          <w:szCs w:val="20"/>
          <w:lang w:val="sr-Cyrl-CS"/>
        </w:rPr>
        <w:t>др. закон</w:t>
      </w:r>
      <w:r w:rsidRPr="005501D0">
        <w:rPr>
          <w:sz w:val="20"/>
          <w:szCs w:val="20"/>
        </w:rPr>
        <w:t xml:space="preserve">, 62/2006 – </w:t>
      </w:r>
      <w:r w:rsidRPr="005501D0">
        <w:rPr>
          <w:sz w:val="20"/>
          <w:szCs w:val="20"/>
          <w:lang w:val="sr-Cyrl-CS"/>
        </w:rPr>
        <w:t>др. закон</w:t>
      </w:r>
      <w:r w:rsidRPr="005501D0">
        <w:rPr>
          <w:sz w:val="20"/>
          <w:szCs w:val="20"/>
        </w:rPr>
        <w:t xml:space="preserve">, 63/2006 – </w:t>
      </w:r>
      <w:r w:rsidRPr="005501D0">
        <w:rPr>
          <w:sz w:val="20"/>
          <w:szCs w:val="20"/>
          <w:lang w:val="sr-Cyrl-CS"/>
        </w:rPr>
        <w:t>испр. др. закона</w:t>
      </w:r>
      <w:r w:rsidRPr="005501D0">
        <w:rPr>
          <w:sz w:val="20"/>
          <w:szCs w:val="20"/>
        </w:rPr>
        <w:t xml:space="preserve">, 61/2007, 20/2009, 72/2009 – </w:t>
      </w:r>
      <w:r w:rsidRPr="005501D0">
        <w:rPr>
          <w:sz w:val="20"/>
          <w:szCs w:val="20"/>
          <w:lang w:val="sr-Cyrl-CS"/>
        </w:rPr>
        <w:t>др. закон</w:t>
      </w:r>
      <w:r w:rsidRPr="005501D0">
        <w:rPr>
          <w:sz w:val="20"/>
          <w:szCs w:val="20"/>
        </w:rPr>
        <w:t xml:space="preserve">, 53/2010, 101/2011, 2/2012 – </w:t>
      </w:r>
      <w:r w:rsidRPr="005501D0">
        <w:rPr>
          <w:sz w:val="20"/>
          <w:szCs w:val="20"/>
          <w:lang w:val="sr-Cyrl-CS"/>
        </w:rPr>
        <w:t>испр.</w:t>
      </w:r>
      <w:r w:rsidRPr="005501D0">
        <w:rPr>
          <w:sz w:val="20"/>
          <w:szCs w:val="20"/>
        </w:rPr>
        <w:t xml:space="preserve">, 93/2012, 47/2013, 108/2013, 68/2014, 105/2014, 91/2015 – </w:t>
      </w:r>
      <w:r w:rsidRPr="005501D0">
        <w:rPr>
          <w:sz w:val="20"/>
          <w:szCs w:val="20"/>
          <w:lang w:val="sr-Cyrl-CS"/>
        </w:rPr>
        <w:t>аутентично тумачење</w:t>
      </w:r>
      <w:r w:rsidRPr="005501D0">
        <w:rPr>
          <w:sz w:val="20"/>
          <w:szCs w:val="20"/>
        </w:rPr>
        <w:t>, 112/2015</w:t>
      </w:r>
      <w:r>
        <w:rPr>
          <w:sz w:val="20"/>
          <w:szCs w:val="20"/>
          <w:lang w:val="sr-Cyrl-CS"/>
        </w:rPr>
        <w:t>,</w:t>
      </w:r>
      <w:r w:rsidRPr="005501D0">
        <w:rPr>
          <w:sz w:val="20"/>
          <w:szCs w:val="20"/>
        </w:rPr>
        <w:t xml:space="preserve"> 15/2016</w:t>
      </w:r>
      <w:r>
        <w:rPr>
          <w:sz w:val="20"/>
          <w:szCs w:val="20"/>
          <w:lang w:val="sr-Cyrl-CS"/>
        </w:rPr>
        <w:t xml:space="preserve"> и 108/2016</w:t>
      </w:r>
      <w:proofErr w:type="gramStart"/>
      <w:r w:rsidRPr="005501D0">
        <w:rPr>
          <w:sz w:val="20"/>
          <w:szCs w:val="20"/>
          <w:lang w:val="sr-Cyrl-CS"/>
        </w:rPr>
        <w:t>)</w:t>
      </w:r>
      <w:r w:rsidRPr="006B421E">
        <w:rPr>
          <w:sz w:val="20"/>
          <w:szCs w:val="20"/>
          <w:lang w:val="sr-Cyrl-CS"/>
        </w:rPr>
        <w:t xml:space="preserve"> </w:t>
      </w:r>
      <w:r>
        <w:rPr>
          <w:sz w:val="20"/>
          <w:szCs w:val="20"/>
          <w:lang w:val="sr-Cyrl-CS"/>
        </w:rPr>
        <w:t>,</w:t>
      </w:r>
      <w:proofErr w:type="gramEnd"/>
      <w:r>
        <w:rPr>
          <w:sz w:val="20"/>
          <w:szCs w:val="20"/>
          <w:lang w:val="sr-Cyrl-CS"/>
        </w:rPr>
        <w:t xml:space="preserve"> </w:t>
      </w:r>
      <w:r w:rsidRPr="007C4945">
        <w:rPr>
          <w:sz w:val="20"/>
          <w:szCs w:val="20"/>
          <w:lang w:val="sr-Cyrl-CS"/>
        </w:rPr>
        <w:t>члан</w:t>
      </w:r>
      <w:r>
        <w:rPr>
          <w:sz w:val="20"/>
          <w:szCs w:val="20"/>
          <w:lang w:val="sr-Cyrl-CS"/>
        </w:rPr>
        <w:t>а</w:t>
      </w:r>
      <w:r w:rsidRPr="007C4945">
        <w:rPr>
          <w:sz w:val="20"/>
          <w:szCs w:val="20"/>
          <w:lang w:val="sr-Cyrl-CS"/>
        </w:rPr>
        <w:t xml:space="preserve"> 199. ст. 2. Закона о општем управном поступку („Сл. лист СРЈ“, бр. 33/97 и 31/2001 и „Сл. гласник РС“, бр. 30/2010)</w:t>
      </w:r>
      <w:r w:rsidRPr="005501D0">
        <w:rPr>
          <w:sz w:val="20"/>
          <w:szCs w:val="20"/>
          <w:lang w:val="sr-Cyrl-CS"/>
        </w:rPr>
        <w:t xml:space="preserve"> и члана 6. став 1. </w:t>
      </w:r>
      <w:r>
        <w:rPr>
          <w:sz w:val="20"/>
          <w:szCs w:val="20"/>
          <w:lang w:val="sr-Cyrl-CS"/>
        </w:rPr>
        <w:t xml:space="preserve">тачка 5. </w:t>
      </w:r>
      <w:r>
        <w:rPr>
          <w:sz w:val="20"/>
          <w:szCs w:val="20"/>
          <w:lang w:val="sr-Latn-CS"/>
        </w:rPr>
        <w:t>и</w:t>
      </w:r>
      <w:r>
        <w:rPr>
          <w:sz w:val="20"/>
          <w:szCs w:val="20"/>
          <w:lang w:val="sr-Cyrl-CS"/>
        </w:rPr>
        <w:t xml:space="preserve"> члана 61. </w:t>
      </w:r>
      <w:r w:rsidRPr="005501D0">
        <w:rPr>
          <w:sz w:val="20"/>
          <w:szCs w:val="20"/>
          <w:lang w:val="sr-Cyrl-CS"/>
        </w:rPr>
        <w:t>Пословника Градског већа Града Врања („Службени гласник града Врања“, бр. 20/2016),  на</w:t>
      </w:r>
      <w:r>
        <w:rPr>
          <w:sz w:val="20"/>
          <w:szCs w:val="20"/>
          <w:lang w:val="sr-Cyrl-CS"/>
        </w:rPr>
        <w:t xml:space="preserve"> седници одржаној дана 28.03.</w:t>
      </w:r>
      <w:r w:rsidRPr="005501D0">
        <w:rPr>
          <w:sz w:val="20"/>
          <w:szCs w:val="20"/>
          <w:lang w:val="sr-Cyrl-CS"/>
        </w:rPr>
        <w:t>201</w:t>
      </w:r>
      <w:r>
        <w:rPr>
          <w:sz w:val="20"/>
          <w:szCs w:val="20"/>
        </w:rPr>
        <w:t>9</w:t>
      </w:r>
      <w:r w:rsidRPr="005501D0">
        <w:rPr>
          <w:sz w:val="20"/>
          <w:szCs w:val="20"/>
          <w:lang w:val="sr-Cyrl-CS"/>
        </w:rPr>
        <w:t>. године, дон</w:t>
      </w:r>
      <w:r>
        <w:rPr>
          <w:sz w:val="20"/>
          <w:szCs w:val="20"/>
          <w:lang w:val="sr-Cyrl-CS"/>
        </w:rPr>
        <w:t>оси следеће:</w:t>
      </w:r>
    </w:p>
    <w:p w:rsidR="009A320D" w:rsidRPr="005501D0" w:rsidRDefault="009A320D" w:rsidP="009A320D">
      <w:pPr>
        <w:jc w:val="both"/>
        <w:rPr>
          <w:i/>
          <w:sz w:val="20"/>
          <w:szCs w:val="20"/>
          <w:u w:val="single"/>
          <w:lang w:val="sr-Cyrl-CS"/>
        </w:rPr>
      </w:pPr>
    </w:p>
    <w:p w:rsidR="009A320D" w:rsidRPr="005501D0" w:rsidRDefault="009A320D" w:rsidP="009A320D">
      <w:pPr>
        <w:jc w:val="both"/>
        <w:rPr>
          <w:b/>
          <w:sz w:val="20"/>
          <w:szCs w:val="20"/>
          <w:lang w:val="sr-Cyrl-CS"/>
        </w:rPr>
      </w:pPr>
      <w:r w:rsidRPr="005501D0">
        <w:rPr>
          <w:sz w:val="20"/>
          <w:szCs w:val="20"/>
          <w:lang w:val="sr-Cyrl-CS"/>
        </w:rPr>
        <w:tab/>
      </w:r>
      <w:r w:rsidRPr="005501D0">
        <w:rPr>
          <w:sz w:val="20"/>
          <w:szCs w:val="20"/>
          <w:lang w:val="sr-Cyrl-CS"/>
        </w:rPr>
        <w:tab/>
      </w:r>
      <w:r w:rsidRPr="005501D0">
        <w:rPr>
          <w:b/>
          <w:sz w:val="20"/>
          <w:szCs w:val="20"/>
          <w:lang w:val="sr-Cyrl-CS"/>
        </w:rPr>
        <w:t xml:space="preserve">                                        Р  Е  Ш  Е  Њ  Е</w:t>
      </w:r>
    </w:p>
    <w:p w:rsidR="009A320D" w:rsidRPr="005501D0" w:rsidRDefault="009A320D" w:rsidP="009A320D">
      <w:pPr>
        <w:jc w:val="both"/>
        <w:rPr>
          <w:sz w:val="20"/>
          <w:szCs w:val="20"/>
          <w:lang w:val="sr-Cyrl-CS"/>
        </w:rPr>
      </w:pPr>
    </w:p>
    <w:p w:rsidR="009A320D" w:rsidRPr="0056795F" w:rsidRDefault="009A320D" w:rsidP="009A320D">
      <w:pPr>
        <w:jc w:val="both"/>
        <w:rPr>
          <w:sz w:val="20"/>
          <w:szCs w:val="20"/>
          <w:lang w:val="sr-Latn-CS"/>
        </w:rPr>
      </w:pPr>
      <w:r w:rsidRPr="005501D0">
        <w:rPr>
          <w:sz w:val="20"/>
          <w:szCs w:val="20"/>
          <w:lang w:val="sr-Cyrl-CS"/>
        </w:rPr>
        <w:tab/>
      </w:r>
      <w:r w:rsidRPr="0056795F">
        <w:rPr>
          <w:b/>
          <w:sz w:val="20"/>
          <w:szCs w:val="20"/>
          <w:lang w:val="sr-Cyrl-CS"/>
        </w:rPr>
        <w:t>ПОНИШТАВА СЕ</w:t>
      </w:r>
      <w:r w:rsidRPr="0056795F">
        <w:rPr>
          <w:rFonts w:ascii="Arial" w:hAnsi="Arial" w:cs="Arial"/>
          <w:sz w:val="20"/>
          <w:szCs w:val="20"/>
          <w:lang w:val="sr-Cyrl-CS"/>
        </w:rPr>
        <w:t xml:space="preserve"> </w:t>
      </w:r>
      <w:r w:rsidRPr="0056795F">
        <w:rPr>
          <w:sz w:val="20"/>
          <w:szCs w:val="20"/>
          <w:lang w:val="sr-Cyrl-CS"/>
        </w:rPr>
        <w:t>р</w:t>
      </w:r>
      <w:r w:rsidRPr="0056795F">
        <w:rPr>
          <w:sz w:val="20"/>
          <w:szCs w:val="20"/>
        </w:rPr>
        <w:t xml:space="preserve">ешење Града Врања - Градске управе - </w:t>
      </w:r>
      <w:r>
        <w:rPr>
          <w:sz w:val="20"/>
          <w:szCs w:val="20"/>
          <w:lang w:val="sr-Latn-CS"/>
        </w:rPr>
        <w:t>Секретаријата за финансије и привреду</w:t>
      </w:r>
      <w:r w:rsidRPr="0056795F">
        <w:rPr>
          <w:sz w:val="20"/>
          <w:szCs w:val="20"/>
          <w:lang w:val="sr-Cyrl-CS"/>
        </w:rPr>
        <w:t xml:space="preserve"> – Одсека локалне пореске администрације бр</w:t>
      </w:r>
      <w:r w:rsidRPr="0056795F">
        <w:rPr>
          <w:sz w:val="20"/>
          <w:szCs w:val="20"/>
          <w:lang w:val="sr-Latn-CS"/>
        </w:rPr>
        <w:t>oj</w:t>
      </w:r>
      <w:r w:rsidRPr="0056795F">
        <w:rPr>
          <w:sz w:val="20"/>
          <w:szCs w:val="20"/>
          <w:lang w:val="sr-Cyrl-CS"/>
        </w:rPr>
        <w:t xml:space="preserve"> </w:t>
      </w:r>
      <w:r>
        <w:rPr>
          <w:sz w:val="20"/>
          <w:szCs w:val="20"/>
          <w:lang w:val="sr-Cyrl-CS"/>
        </w:rPr>
        <w:t>501-2/1634/2015 од 08.07.2015</w:t>
      </w:r>
      <w:r w:rsidRPr="0056795F">
        <w:rPr>
          <w:sz w:val="20"/>
          <w:szCs w:val="20"/>
          <w:lang w:val="sr-Cyrl-CS"/>
        </w:rPr>
        <w:t>. године</w:t>
      </w:r>
      <w:r w:rsidRPr="0056795F">
        <w:rPr>
          <w:sz w:val="20"/>
          <w:szCs w:val="20"/>
        </w:rPr>
        <w:t>,</w:t>
      </w:r>
      <w:r w:rsidRPr="0056795F">
        <w:rPr>
          <w:b/>
          <w:sz w:val="20"/>
          <w:szCs w:val="20"/>
          <w:lang w:val="sr-Cyrl-CS"/>
        </w:rPr>
        <w:t xml:space="preserve"> </w:t>
      </w:r>
      <w:r w:rsidRPr="0056795F">
        <w:rPr>
          <w:sz w:val="20"/>
          <w:szCs w:val="20"/>
          <w:lang w:val="sr-Cyrl-CS"/>
        </w:rPr>
        <w:t xml:space="preserve">којим је </w:t>
      </w:r>
      <w:r>
        <w:rPr>
          <w:sz w:val="20"/>
          <w:szCs w:val="20"/>
          <w:lang w:val="sr-Cyrl-CS"/>
        </w:rPr>
        <w:t>„Хиброфарм“ доо у Стечају</w:t>
      </w:r>
      <w:r w:rsidRPr="005501D0">
        <w:rPr>
          <w:sz w:val="20"/>
          <w:szCs w:val="20"/>
          <w:lang w:val="sr-Cyrl-CS"/>
        </w:rPr>
        <w:t xml:space="preserve">, са пословним седиштем у </w:t>
      </w:r>
      <w:r>
        <w:rPr>
          <w:sz w:val="20"/>
          <w:szCs w:val="20"/>
          <w:lang w:val="sr-Cyrl-CS"/>
        </w:rPr>
        <w:t xml:space="preserve">Врањској Бањи, </w:t>
      </w:r>
      <w:r w:rsidRPr="005501D0">
        <w:rPr>
          <w:sz w:val="20"/>
          <w:szCs w:val="20"/>
          <w:lang w:val="sr-Cyrl-CS"/>
        </w:rPr>
        <w:t xml:space="preserve"> </w:t>
      </w:r>
      <w:r w:rsidRPr="005501D0">
        <w:rPr>
          <w:sz w:val="20"/>
          <w:szCs w:val="20"/>
        </w:rPr>
        <w:t xml:space="preserve">улица </w:t>
      </w:r>
      <w:r>
        <w:rPr>
          <w:sz w:val="20"/>
          <w:szCs w:val="20"/>
          <w:lang w:val="sr-Cyrl-CS"/>
        </w:rPr>
        <w:t xml:space="preserve">Краља Петра </w:t>
      </w:r>
      <w:r>
        <w:rPr>
          <w:sz w:val="20"/>
          <w:szCs w:val="20"/>
          <w:lang w:val="sr-Latn-CS"/>
        </w:rPr>
        <w:t xml:space="preserve">I </w:t>
      </w:r>
      <w:r>
        <w:rPr>
          <w:sz w:val="20"/>
          <w:szCs w:val="20"/>
          <w:lang w:val="sr-Cyrl-CS"/>
        </w:rPr>
        <w:t>Ослободиоца, бр. 140</w:t>
      </w:r>
      <w:r>
        <w:rPr>
          <w:sz w:val="20"/>
          <w:szCs w:val="20"/>
          <w:lang w:val="sr-Latn-CS"/>
        </w:rPr>
        <w:t>.</w:t>
      </w:r>
      <w:r w:rsidRPr="005501D0">
        <w:rPr>
          <w:sz w:val="20"/>
          <w:szCs w:val="20"/>
        </w:rPr>
        <w:t xml:space="preserve">,  ПИБ: </w:t>
      </w:r>
      <w:r w:rsidRPr="005501D0">
        <w:rPr>
          <w:bCs/>
          <w:iCs/>
          <w:sz w:val="20"/>
          <w:szCs w:val="20"/>
        </w:rPr>
        <w:t>10</w:t>
      </w:r>
      <w:r>
        <w:rPr>
          <w:bCs/>
          <w:iCs/>
          <w:sz w:val="20"/>
          <w:szCs w:val="20"/>
        </w:rPr>
        <w:t>6588667</w:t>
      </w:r>
      <w:proofErr w:type="gramStart"/>
      <w:r>
        <w:rPr>
          <w:bCs/>
          <w:iCs/>
          <w:sz w:val="20"/>
          <w:szCs w:val="20"/>
          <w:lang w:val="sr-Cyrl-CS"/>
        </w:rPr>
        <w:t xml:space="preserve">, </w:t>
      </w:r>
      <w:r w:rsidRPr="0056795F">
        <w:rPr>
          <w:sz w:val="20"/>
          <w:szCs w:val="20"/>
          <w:lang w:val="sr-Cyrl-CS"/>
        </w:rPr>
        <w:t xml:space="preserve"> утврђ</w:t>
      </w:r>
      <w:r w:rsidRPr="0056795F">
        <w:rPr>
          <w:sz w:val="20"/>
          <w:szCs w:val="20"/>
          <w:lang w:val="sr-Latn-CS"/>
        </w:rPr>
        <w:t>eна</w:t>
      </w:r>
      <w:proofErr w:type="gramEnd"/>
      <w:r w:rsidRPr="0056795F">
        <w:rPr>
          <w:sz w:val="20"/>
          <w:szCs w:val="20"/>
          <w:lang w:val="sr-Cyrl-CS"/>
        </w:rPr>
        <w:t xml:space="preserve"> </w:t>
      </w:r>
      <w:r>
        <w:rPr>
          <w:sz w:val="20"/>
          <w:szCs w:val="20"/>
          <w:lang w:val="sr-Cyrl-CS"/>
        </w:rPr>
        <w:t>накнаде за заштиту и унапређивање животне средине</w:t>
      </w:r>
      <w:r w:rsidRPr="0056795F">
        <w:rPr>
          <w:sz w:val="20"/>
          <w:szCs w:val="20"/>
          <w:lang w:val="sr-Cyrl-CS"/>
        </w:rPr>
        <w:t xml:space="preserve"> за 201</w:t>
      </w:r>
      <w:r>
        <w:rPr>
          <w:sz w:val="20"/>
          <w:szCs w:val="20"/>
          <w:lang w:val="sr-Cyrl-CS"/>
        </w:rPr>
        <w:t>5</w:t>
      </w:r>
      <w:r w:rsidRPr="0056795F">
        <w:rPr>
          <w:sz w:val="20"/>
          <w:szCs w:val="20"/>
          <w:lang w:val="sr-Cyrl-CS"/>
        </w:rPr>
        <w:t>. годину, и предмет враћа првостепеном органу на поновни поступак и одлучивање.</w:t>
      </w:r>
    </w:p>
    <w:p w:rsidR="009A320D" w:rsidRPr="005501D0" w:rsidRDefault="009A320D" w:rsidP="009A320D">
      <w:pPr>
        <w:ind w:firstLine="720"/>
        <w:jc w:val="both"/>
        <w:rPr>
          <w:sz w:val="20"/>
          <w:szCs w:val="20"/>
          <w:lang w:val="sr-Cyrl-CS"/>
        </w:rPr>
      </w:pPr>
      <w:r w:rsidRPr="005501D0">
        <w:rPr>
          <w:sz w:val="20"/>
          <w:szCs w:val="20"/>
          <w:lang w:val="sr-Cyrl-CS"/>
        </w:rPr>
        <w:tab/>
      </w:r>
      <w:r w:rsidRPr="005501D0">
        <w:rPr>
          <w:sz w:val="20"/>
          <w:szCs w:val="20"/>
          <w:lang w:val="sr-Cyrl-CS"/>
        </w:rPr>
        <w:tab/>
      </w:r>
      <w:r w:rsidRPr="005501D0">
        <w:rPr>
          <w:sz w:val="20"/>
          <w:szCs w:val="20"/>
          <w:lang w:val="sr-Cyrl-CS"/>
        </w:rPr>
        <w:tab/>
        <w:t xml:space="preserve">  </w:t>
      </w:r>
    </w:p>
    <w:p w:rsidR="009A320D" w:rsidRPr="005501D0" w:rsidRDefault="009A320D" w:rsidP="009A320D">
      <w:pPr>
        <w:tabs>
          <w:tab w:val="left" w:pos="5340"/>
        </w:tabs>
        <w:ind w:firstLine="720"/>
        <w:jc w:val="both"/>
        <w:rPr>
          <w:b/>
          <w:sz w:val="20"/>
          <w:szCs w:val="20"/>
          <w:lang w:val="sr-Cyrl-CS"/>
        </w:rPr>
      </w:pPr>
      <w:r w:rsidRPr="005501D0">
        <w:rPr>
          <w:sz w:val="20"/>
          <w:szCs w:val="20"/>
          <w:lang w:val="sr-Cyrl-CS"/>
        </w:rPr>
        <w:t xml:space="preserve">                </w:t>
      </w:r>
      <w:r>
        <w:rPr>
          <w:sz w:val="20"/>
          <w:szCs w:val="20"/>
          <w:lang w:val="sr-Cyrl-CS"/>
        </w:rPr>
        <w:t xml:space="preserve">                              </w:t>
      </w:r>
      <w:r w:rsidRPr="005501D0">
        <w:rPr>
          <w:sz w:val="20"/>
          <w:szCs w:val="20"/>
          <w:lang w:val="sr-Cyrl-CS"/>
        </w:rPr>
        <w:t xml:space="preserve"> </w:t>
      </w:r>
      <w:r w:rsidRPr="005501D0">
        <w:rPr>
          <w:b/>
          <w:sz w:val="20"/>
          <w:szCs w:val="20"/>
          <w:lang w:val="sr-Cyrl-CS"/>
        </w:rPr>
        <w:t>О</w:t>
      </w:r>
      <w:r>
        <w:rPr>
          <w:b/>
          <w:sz w:val="20"/>
          <w:szCs w:val="20"/>
          <w:lang w:val="sr-Cyrl-CS"/>
        </w:rPr>
        <w:t xml:space="preserve"> </w:t>
      </w:r>
      <w:r w:rsidRPr="005501D0">
        <w:rPr>
          <w:b/>
          <w:sz w:val="20"/>
          <w:szCs w:val="20"/>
          <w:lang w:val="sr-Cyrl-CS"/>
        </w:rPr>
        <w:t xml:space="preserve"> б </w:t>
      </w:r>
      <w:r>
        <w:rPr>
          <w:b/>
          <w:sz w:val="20"/>
          <w:szCs w:val="20"/>
          <w:lang w:val="sr-Cyrl-CS"/>
        </w:rPr>
        <w:t xml:space="preserve"> </w:t>
      </w:r>
      <w:r w:rsidRPr="005501D0">
        <w:rPr>
          <w:b/>
          <w:sz w:val="20"/>
          <w:szCs w:val="20"/>
          <w:lang w:val="sr-Cyrl-CS"/>
        </w:rPr>
        <w:t xml:space="preserve">р </w:t>
      </w:r>
      <w:r>
        <w:rPr>
          <w:b/>
          <w:sz w:val="20"/>
          <w:szCs w:val="20"/>
          <w:lang w:val="sr-Cyrl-CS"/>
        </w:rPr>
        <w:t xml:space="preserve"> </w:t>
      </w:r>
      <w:r w:rsidRPr="005501D0">
        <w:rPr>
          <w:b/>
          <w:sz w:val="20"/>
          <w:szCs w:val="20"/>
          <w:lang w:val="sr-Cyrl-CS"/>
        </w:rPr>
        <w:t xml:space="preserve">а </w:t>
      </w:r>
      <w:r>
        <w:rPr>
          <w:b/>
          <w:sz w:val="20"/>
          <w:szCs w:val="20"/>
          <w:lang w:val="sr-Cyrl-CS"/>
        </w:rPr>
        <w:t xml:space="preserve"> </w:t>
      </w:r>
      <w:r w:rsidRPr="005501D0">
        <w:rPr>
          <w:b/>
          <w:sz w:val="20"/>
          <w:szCs w:val="20"/>
          <w:lang w:val="sr-Cyrl-CS"/>
        </w:rPr>
        <w:t xml:space="preserve">з </w:t>
      </w:r>
      <w:r>
        <w:rPr>
          <w:b/>
          <w:sz w:val="20"/>
          <w:szCs w:val="20"/>
          <w:lang w:val="sr-Cyrl-CS"/>
        </w:rPr>
        <w:t xml:space="preserve"> </w:t>
      </w:r>
      <w:r w:rsidRPr="005501D0">
        <w:rPr>
          <w:b/>
          <w:sz w:val="20"/>
          <w:szCs w:val="20"/>
          <w:lang w:val="sr-Cyrl-CS"/>
        </w:rPr>
        <w:t xml:space="preserve">л </w:t>
      </w:r>
      <w:r>
        <w:rPr>
          <w:b/>
          <w:sz w:val="20"/>
          <w:szCs w:val="20"/>
          <w:lang w:val="sr-Cyrl-CS"/>
        </w:rPr>
        <w:t xml:space="preserve"> </w:t>
      </w:r>
      <w:r w:rsidRPr="005501D0">
        <w:rPr>
          <w:b/>
          <w:sz w:val="20"/>
          <w:szCs w:val="20"/>
          <w:lang w:val="sr-Cyrl-CS"/>
        </w:rPr>
        <w:t xml:space="preserve">о </w:t>
      </w:r>
      <w:r>
        <w:rPr>
          <w:b/>
          <w:sz w:val="20"/>
          <w:szCs w:val="20"/>
          <w:lang w:val="sr-Cyrl-CS"/>
        </w:rPr>
        <w:t xml:space="preserve"> </w:t>
      </w:r>
      <w:r w:rsidRPr="005501D0">
        <w:rPr>
          <w:b/>
          <w:sz w:val="20"/>
          <w:szCs w:val="20"/>
          <w:lang w:val="sr-Cyrl-CS"/>
        </w:rPr>
        <w:t xml:space="preserve">ж </w:t>
      </w:r>
      <w:r>
        <w:rPr>
          <w:b/>
          <w:sz w:val="20"/>
          <w:szCs w:val="20"/>
          <w:lang w:val="sr-Cyrl-CS"/>
        </w:rPr>
        <w:t xml:space="preserve"> </w:t>
      </w:r>
      <w:r w:rsidRPr="005501D0">
        <w:rPr>
          <w:b/>
          <w:sz w:val="20"/>
          <w:szCs w:val="20"/>
          <w:lang w:val="sr-Cyrl-CS"/>
        </w:rPr>
        <w:t xml:space="preserve">е </w:t>
      </w:r>
      <w:r>
        <w:rPr>
          <w:b/>
          <w:sz w:val="20"/>
          <w:szCs w:val="20"/>
          <w:lang w:val="sr-Cyrl-CS"/>
        </w:rPr>
        <w:t xml:space="preserve"> </w:t>
      </w:r>
      <w:r w:rsidRPr="005501D0">
        <w:rPr>
          <w:b/>
          <w:sz w:val="20"/>
          <w:szCs w:val="20"/>
          <w:lang w:val="sr-Cyrl-CS"/>
        </w:rPr>
        <w:t xml:space="preserve">њ </w:t>
      </w:r>
      <w:r>
        <w:rPr>
          <w:b/>
          <w:sz w:val="20"/>
          <w:szCs w:val="20"/>
          <w:lang w:val="sr-Cyrl-CS"/>
        </w:rPr>
        <w:t xml:space="preserve"> </w:t>
      </w:r>
      <w:r w:rsidRPr="005501D0">
        <w:rPr>
          <w:b/>
          <w:sz w:val="20"/>
          <w:szCs w:val="20"/>
          <w:lang w:val="sr-Cyrl-CS"/>
        </w:rPr>
        <w:t>е</w:t>
      </w:r>
      <w:r>
        <w:rPr>
          <w:b/>
          <w:sz w:val="20"/>
          <w:szCs w:val="20"/>
          <w:lang w:val="sr-Cyrl-CS"/>
        </w:rPr>
        <w:tab/>
      </w:r>
    </w:p>
    <w:p w:rsidR="009A320D" w:rsidRPr="005501D0" w:rsidRDefault="009A320D" w:rsidP="009A320D">
      <w:pPr>
        <w:jc w:val="both"/>
        <w:rPr>
          <w:sz w:val="20"/>
          <w:szCs w:val="20"/>
          <w:lang w:val="sr-Cyrl-CS"/>
        </w:rPr>
      </w:pPr>
    </w:p>
    <w:p w:rsidR="009A320D" w:rsidRPr="007C4945" w:rsidRDefault="009A320D" w:rsidP="009A320D">
      <w:pPr>
        <w:pStyle w:val="BodyTextIndent"/>
        <w:ind w:right="-180"/>
        <w:jc w:val="both"/>
        <w:rPr>
          <w:sz w:val="20"/>
          <w:szCs w:val="20"/>
        </w:rPr>
      </w:pPr>
      <w:r w:rsidRPr="007C4945">
        <w:rPr>
          <w:sz w:val="20"/>
          <w:szCs w:val="20"/>
        </w:rPr>
        <w:t>Р</w:t>
      </w:r>
      <w:r w:rsidRPr="007C4945">
        <w:rPr>
          <w:sz w:val="20"/>
          <w:szCs w:val="20"/>
          <w:lang w:val="sr-Latn-CS"/>
        </w:rPr>
        <w:t>ешењем</w:t>
      </w:r>
      <w:r w:rsidRPr="007C4945">
        <w:rPr>
          <w:sz w:val="20"/>
          <w:szCs w:val="20"/>
        </w:rPr>
        <w:t xml:space="preserve"> Градске управе Града Врања, Одељења за буџет и финансије – Одсека локалне пореске администрације број: 501-2/1634/2015 од 08.07.2015. </w:t>
      </w:r>
      <w:proofErr w:type="gramStart"/>
      <w:r w:rsidRPr="007C4945">
        <w:rPr>
          <w:sz w:val="20"/>
          <w:szCs w:val="20"/>
        </w:rPr>
        <w:t>године</w:t>
      </w:r>
      <w:proofErr w:type="gramEnd"/>
      <w:r w:rsidRPr="007C4945">
        <w:rPr>
          <w:sz w:val="20"/>
          <w:szCs w:val="20"/>
        </w:rPr>
        <w:t xml:space="preserve">, пореском обвезнику: „Хиброфарм“ доо у Стечају, са пословним седиштем у Врањској Бањи,  улица Краља Петра </w:t>
      </w:r>
      <w:r w:rsidRPr="007C4945">
        <w:rPr>
          <w:sz w:val="20"/>
          <w:szCs w:val="20"/>
          <w:lang w:val="sr-Latn-CS"/>
        </w:rPr>
        <w:t xml:space="preserve">I </w:t>
      </w:r>
      <w:r w:rsidRPr="007C4945">
        <w:rPr>
          <w:sz w:val="20"/>
          <w:szCs w:val="20"/>
        </w:rPr>
        <w:t>Ослободиоца, бр. 140</w:t>
      </w:r>
      <w:r w:rsidRPr="007C4945">
        <w:rPr>
          <w:sz w:val="20"/>
          <w:szCs w:val="20"/>
          <w:lang w:val="sr-Latn-CS"/>
        </w:rPr>
        <w:t>.</w:t>
      </w:r>
      <w:proofErr w:type="gramStart"/>
      <w:r w:rsidRPr="007C4945">
        <w:rPr>
          <w:sz w:val="20"/>
          <w:szCs w:val="20"/>
        </w:rPr>
        <w:t>,  ПИБ</w:t>
      </w:r>
      <w:proofErr w:type="gramEnd"/>
      <w:r w:rsidRPr="007C4945">
        <w:rPr>
          <w:sz w:val="20"/>
          <w:szCs w:val="20"/>
        </w:rPr>
        <w:t xml:space="preserve">: </w:t>
      </w:r>
      <w:r w:rsidRPr="007C4945">
        <w:rPr>
          <w:bCs/>
          <w:iCs/>
          <w:sz w:val="20"/>
          <w:szCs w:val="20"/>
        </w:rPr>
        <w:t xml:space="preserve">106588667, </w:t>
      </w:r>
      <w:r w:rsidRPr="007C4945">
        <w:rPr>
          <w:sz w:val="20"/>
          <w:szCs w:val="20"/>
        </w:rPr>
        <w:t xml:space="preserve">утврђује се накнаде за заштиту и унапређивање животне средине за за период од 01.01.2015. </w:t>
      </w:r>
      <w:proofErr w:type="gramStart"/>
      <w:r w:rsidRPr="007C4945">
        <w:rPr>
          <w:sz w:val="20"/>
          <w:szCs w:val="20"/>
        </w:rPr>
        <w:t>године</w:t>
      </w:r>
      <w:proofErr w:type="gramEnd"/>
      <w:r w:rsidRPr="007C4945">
        <w:rPr>
          <w:sz w:val="20"/>
          <w:szCs w:val="20"/>
        </w:rPr>
        <w:t xml:space="preserve"> до 31.12.2015. </w:t>
      </w:r>
      <w:proofErr w:type="gramStart"/>
      <w:r w:rsidRPr="007C4945">
        <w:rPr>
          <w:sz w:val="20"/>
          <w:szCs w:val="20"/>
        </w:rPr>
        <w:t>године</w:t>
      </w:r>
      <w:proofErr w:type="gramEnd"/>
      <w:r w:rsidRPr="007C4945">
        <w:rPr>
          <w:sz w:val="20"/>
          <w:szCs w:val="20"/>
        </w:rPr>
        <w:t xml:space="preserve">, у укупном износу од 919.116,00 динара , за шест  пословна објекта, који се налазе у Врањској Бањи у улици  Краља Петра </w:t>
      </w:r>
      <w:r w:rsidRPr="007C4945">
        <w:rPr>
          <w:sz w:val="20"/>
          <w:szCs w:val="20"/>
          <w:lang w:val="sr-Latn-CS"/>
        </w:rPr>
        <w:t xml:space="preserve">I </w:t>
      </w:r>
      <w:r w:rsidRPr="007C4945">
        <w:rPr>
          <w:sz w:val="20"/>
          <w:szCs w:val="20"/>
        </w:rPr>
        <w:t xml:space="preserve">Ослободиоца, бр. 140, с тим да се накнада плаћа квартално у износу од 229.779,00 динара у року од 45 дана од дана почетка квартала; да доспеле, а  неизмирене обавезе обвезник је дужан да уплати у року од 15. дана од дана пријема решења; на износ утврђене обавезе и аконтација који нису плаћени у прописаном року обрачунава </w:t>
      </w:r>
      <w:proofErr w:type="gramStart"/>
      <w:r w:rsidRPr="007C4945">
        <w:rPr>
          <w:sz w:val="20"/>
          <w:szCs w:val="20"/>
        </w:rPr>
        <w:t>се  и</w:t>
      </w:r>
      <w:proofErr w:type="gramEnd"/>
      <w:r w:rsidRPr="007C4945">
        <w:rPr>
          <w:sz w:val="20"/>
          <w:szCs w:val="20"/>
        </w:rPr>
        <w:t xml:space="preserve"> плаћа камата по стопи једнакој годишњој референтној стопи Народне банке Србије, увећаној за десет процентних поена, применом  простог интересног рачуна од сто; уколико обвезник доспеле обавезе не плати у прописаном року, наплата ће се извршити принудним путем као и да жалба не одлаже извршење решења.</w:t>
      </w:r>
    </w:p>
    <w:p w:rsidR="009A320D" w:rsidRPr="007C4945" w:rsidRDefault="009A320D" w:rsidP="009A320D">
      <w:pPr>
        <w:pStyle w:val="BodyTextIndent"/>
        <w:ind w:right="-180"/>
        <w:jc w:val="both"/>
        <w:rPr>
          <w:sz w:val="20"/>
          <w:szCs w:val="20"/>
        </w:rPr>
      </w:pPr>
      <w:r w:rsidRPr="007C4945">
        <w:rPr>
          <w:sz w:val="20"/>
          <w:szCs w:val="20"/>
        </w:rPr>
        <w:t>Против овог решења, порески обвезник „Хиброфарм</w:t>
      </w:r>
      <w:proofErr w:type="gramStart"/>
      <w:r w:rsidRPr="007C4945">
        <w:rPr>
          <w:sz w:val="20"/>
          <w:szCs w:val="20"/>
        </w:rPr>
        <w:t>“ доо</w:t>
      </w:r>
      <w:proofErr w:type="gramEnd"/>
      <w:r w:rsidRPr="007C4945">
        <w:rPr>
          <w:sz w:val="20"/>
          <w:szCs w:val="20"/>
        </w:rPr>
        <w:t xml:space="preserve"> у Стечају изјавио је жалбу, наводећи да је наведено решење лично примио дана 13.03.2019. </w:t>
      </w:r>
      <w:proofErr w:type="gramStart"/>
      <w:r w:rsidRPr="007C4945">
        <w:rPr>
          <w:sz w:val="20"/>
          <w:szCs w:val="20"/>
        </w:rPr>
        <w:t>године</w:t>
      </w:r>
      <w:proofErr w:type="gramEnd"/>
      <w:r w:rsidRPr="007C4945">
        <w:rPr>
          <w:sz w:val="20"/>
          <w:szCs w:val="20"/>
        </w:rPr>
        <w:t xml:space="preserve">, указујући да је порески орган неоснов ано утврдио накнаду за заштиту и унапређивање животне средине за период од 01.01.2015. </w:t>
      </w:r>
      <w:proofErr w:type="gramStart"/>
      <w:r w:rsidRPr="007C4945">
        <w:rPr>
          <w:sz w:val="20"/>
          <w:szCs w:val="20"/>
        </w:rPr>
        <w:t>године</w:t>
      </w:r>
      <w:proofErr w:type="gramEnd"/>
      <w:r w:rsidRPr="007C4945">
        <w:rPr>
          <w:sz w:val="20"/>
          <w:szCs w:val="20"/>
        </w:rPr>
        <w:t xml:space="preserve"> до 31.12.2015. </w:t>
      </w:r>
      <w:proofErr w:type="gramStart"/>
      <w:r w:rsidRPr="007C4945">
        <w:rPr>
          <w:sz w:val="20"/>
          <w:szCs w:val="20"/>
        </w:rPr>
        <w:t>године</w:t>
      </w:r>
      <w:proofErr w:type="gramEnd"/>
      <w:r w:rsidRPr="007C4945">
        <w:rPr>
          <w:sz w:val="20"/>
          <w:szCs w:val="20"/>
        </w:rPr>
        <w:t xml:space="preserve"> на износ од 919.116,00 динара јер је чл. 6. Одлуке о наканди за </w:t>
      </w:r>
      <w:proofErr w:type="gramStart"/>
      <w:r w:rsidRPr="007C4945">
        <w:rPr>
          <w:sz w:val="20"/>
          <w:szCs w:val="20"/>
        </w:rPr>
        <w:t>заштиту  иунапређивање</w:t>
      </w:r>
      <w:proofErr w:type="gramEnd"/>
      <w:r w:rsidRPr="007C4945">
        <w:rPr>
          <w:sz w:val="20"/>
          <w:szCs w:val="20"/>
        </w:rPr>
        <w:t xml:space="preserve"> животне средине града Врања предвиђено да: ако једно лице обвезник плаћања накнаде по више основа, највиши износ накнаде коју тај обвезник плаћа не може бити већи од 0,4 % оствареног прихода на годишњем нивоу. </w:t>
      </w:r>
      <w:proofErr w:type="gramStart"/>
      <w:r w:rsidRPr="007C4945">
        <w:rPr>
          <w:sz w:val="20"/>
          <w:szCs w:val="20"/>
        </w:rPr>
        <w:t>Даље наводи да је од дана 31.07.2014.</w:t>
      </w:r>
      <w:proofErr w:type="gramEnd"/>
      <w:r w:rsidRPr="007C4945">
        <w:rPr>
          <w:sz w:val="20"/>
          <w:szCs w:val="20"/>
        </w:rPr>
        <w:t xml:space="preserve"> </w:t>
      </w:r>
      <w:proofErr w:type="gramStart"/>
      <w:r w:rsidRPr="007C4945">
        <w:rPr>
          <w:sz w:val="20"/>
          <w:szCs w:val="20"/>
        </w:rPr>
        <w:t>године</w:t>
      </w:r>
      <w:proofErr w:type="gramEnd"/>
      <w:r w:rsidRPr="007C4945">
        <w:rPr>
          <w:sz w:val="20"/>
          <w:szCs w:val="20"/>
        </w:rPr>
        <w:t>, од када је отварен стечајни поступак порески обвезник није имао производњу нити је на други начин остваривао приходе, па се</w:t>
      </w:r>
      <w:r w:rsidRPr="007C4945">
        <w:rPr>
          <w:sz w:val="20"/>
          <w:szCs w:val="20"/>
          <w:lang w:val="sr-Latn-CS"/>
        </w:rPr>
        <w:t xml:space="preserve"> </w:t>
      </w:r>
      <w:r w:rsidRPr="007C4945">
        <w:rPr>
          <w:sz w:val="20"/>
          <w:szCs w:val="20"/>
        </w:rPr>
        <w:t xml:space="preserve">чл. 6. </w:t>
      </w:r>
      <w:proofErr w:type="gramStart"/>
      <w:r w:rsidRPr="007C4945">
        <w:rPr>
          <w:sz w:val="20"/>
          <w:szCs w:val="20"/>
          <w:lang w:val="sr-Latn-CS"/>
        </w:rPr>
        <w:t>н</w:t>
      </w:r>
      <w:r w:rsidRPr="007C4945">
        <w:rPr>
          <w:sz w:val="20"/>
          <w:szCs w:val="20"/>
        </w:rPr>
        <w:t>аведене</w:t>
      </w:r>
      <w:proofErr w:type="gramEnd"/>
      <w:r w:rsidRPr="007C4945">
        <w:rPr>
          <w:sz w:val="20"/>
          <w:szCs w:val="20"/>
        </w:rPr>
        <w:t xml:space="preserve"> Одлуке није могао применити у овом случају.</w:t>
      </w:r>
    </w:p>
    <w:p w:rsidR="009A320D" w:rsidRPr="007C4945" w:rsidRDefault="009A320D" w:rsidP="009A320D">
      <w:pPr>
        <w:pStyle w:val="BodyTextIndent"/>
        <w:ind w:right="-180"/>
        <w:jc w:val="both"/>
        <w:rPr>
          <w:sz w:val="20"/>
          <w:szCs w:val="20"/>
        </w:rPr>
      </w:pPr>
      <w:proofErr w:type="gramStart"/>
      <w:r w:rsidRPr="007C4945">
        <w:rPr>
          <w:sz w:val="20"/>
          <w:szCs w:val="20"/>
        </w:rPr>
        <w:t>Предложио је да се ожалбено решење укине или стави ван снаге.</w:t>
      </w:r>
      <w:proofErr w:type="gramEnd"/>
    </w:p>
    <w:p w:rsidR="009A320D" w:rsidRPr="007C4945" w:rsidRDefault="009A320D" w:rsidP="009A320D">
      <w:pPr>
        <w:ind w:firstLine="720"/>
        <w:jc w:val="both"/>
        <w:rPr>
          <w:sz w:val="20"/>
          <w:szCs w:val="20"/>
          <w:lang w:val="sr-Cyrl-CS"/>
        </w:rPr>
      </w:pPr>
      <w:r w:rsidRPr="007C4945">
        <w:rPr>
          <w:sz w:val="20"/>
          <w:szCs w:val="20"/>
          <w:lang w:val="sr-Cyrl-CS"/>
        </w:rPr>
        <w:t>Градско веће Града Врања , као другостепени орган, разматрајући жалбу и остале списе ове управне ствари, одлучио је као у диспозитиву овог решења.</w:t>
      </w:r>
    </w:p>
    <w:p w:rsidR="009A320D" w:rsidRPr="007C4945" w:rsidRDefault="009A320D" w:rsidP="009A320D">
      <w:pPr>
        <w:pStyle w:val="BodyTextIndent"/>
        <w:ind w:right="-180"/>
        <w:jc w:val="both"/>
        <w:rPr>
          <w:sz w:val="20"/>
          <w:szCs w:val="20"/>
        </w:rPr>
      </w:pPr>
      <w:r w:rsidRPr="007C4945">
        <w:rPr>
          <w:sz w:val="20"/>
          <w:szCs w:val="20"/>
        </w:rPr>
        <w:t xml:space="preserve">Према стању у списима предмета, овај орган налази да је ожалбеним решењем, број: 501-2/1634/2015 од 08.07.2015. </w:t>
      </w:r>
      <w:proofErr w:type="gramStart"/>
      <w:r w:rsidRPr="007C4945">
        <w:rPr>
          <w:sz w:val="20"/>
          <w:szCs w:val="20"/>
        </w:rPr>
        <w:t>године</w:t>
      </w:r>
      <w:proofErr w:type="gramEnd"/>
      <w:r w:rsidRPr="007C4945">
        <w:rPr>
          <w:sz w:val="20"/>
          <w:szCs w:val="20"/>
        </w:rPr>
        <w:t xml:space="preserve">, пореском обвезнику: „Хиброфарм“ доо у Стечају, са пословним седиштем у Врањској Бањи,  улица Краља Петра </w:t>
      </w:r>
      <w:r w:rsidRPr="007C4945">
        <w:rPr>
          <w:sz w:val="20"/>
          <w:szCs w:val="20"/>
          <w:lang w:val="sr-Latn-CS"/>
        </w:rPr>
        <w:t xml:space="preserve">I </w:t>
      </w:r>
      <w:r w:rsidRPr="007C4945">
        <w:rPr>
          <w:sz w:val="20"/>
          <w:szCs w:val="20"/>
        </w:rPr>
        <w:t>Ослободиоца, бр. 140</w:t>
      </w:r>
      <w:r w:rsidRPr="007C4945">
        <w:rPr>
          <w:sz w:val="20"/>
          <w:szCs w:val="20"/>
          <w:lang w:val="sr-Latn-CS"/>
        </w:rPr>
        <w:t>.</w:t>
      </w:r>
      <w:proofErr w:type="gramStart"/>
      <w:r w:rsidRPr="007C4945">
        <w:rPr>
          <w:sz w:val="20"/>
          <w:szCs w:val="20"/>
        </w:rPr>
        <w:t>,  ПИБ</w:t>
      </w:r>
      <w:proofErr w:type="gramEnd"/>
      <w:r w:rsidRPr="007C4945">
        <w:rPr>
          <w:sz w:val="20"/>
          <w:szCs w:val="20"/>
        </w:rPr>
        <w:t xml:space="preserve">: </w:t>
      </w:r>
      <w:r w:rsidRPr="007C4945">
        <w:rPr>
          <w:bCs/>
          <w:iCs/>
          <w:sz w:val="20"/>
          <w:szCs w:val="20"/>
        </w:rPr>
        <w:t xml:space="preserve">106588667, </w:t>
      </w:r>
      <w:r w:rsidRPr="007C4945">
        <w:rPr>
          <w:sz w:val="20"/>
          <w:szCs w:val="20"/>
        </w:rPr>
        <w:t xml:space="preserve">утврђена накнада за заштиту и унапређивање животне средине за за период од 01.01.2015. </w:t>
      </w:r>
      <w:proofErr w:type="gramStart"/>
      <w:r w:rsidRPr="007C4945">
        <w:rPr>
          <w:sz w:val="20"/>
          <w:szCs w:val="20"/>
        </w:rPr>
        <w:t>године</w:t>
      </w:r>
      <w:proofErr w:type="gramEnd"/>
      <w:r w:rsidRPr="007C4945">
        <w:rPr>
          <w:sz w:val="20"/>
          <w:szCs w:val="20"/>
        </w:rPr>
        <w:t xml:space="preserve"> до 31.12.2015. </w:t>
      </w:r>
      <w:proofErr w:type="gramStart"/>
      <w:r w:rsidRPr="007C4945">
        <w:rPr>
          <w:sz w:val="20"/>
          <w:szCs w:val="20"/>
        </w:rPr>
        <w:t>године</w:t>
      </w:r>
      <w:proofErr w:type="gramEnd"/>
      <w:r w:rsidRPr="007C4945">
        <w:rPr>
          <w:sz w:val="20"/>
          <w:szCs w:val="20"/>
        </w:rPr>
        <w:t xml:space="preserve">, у укупном </w:t>
      </w:r>
      <w:r w:rsidRPr="007C4945">
        <w:rPr>
          <w:sz w:val="20"/>
          <w:szCs w:val="20"/>
        </w:rPr>
        <w:lastRenderedPageBreak/>
        <w:t xml:space="preserve">износу од 919.116,00 динара , на основу површине за шест  пословна објекта, који се налазе у Врањској Бањи у улици  Краља Петра </w:t>
      </w:r>
      <w:r w:rsidRPr="007C4945">
        <w:rPr>
          <w:sz w:val="20"/>
          <w:szCs w:val="20"/>
          <w:lang w:val="sr-Latn-CS"/>
        </w:rPr>
        <w:t xml:space="preserve">I </w:t>
      </w:r>
      <w:r w:rsidRPr="007C4945">
        <w:rPr>
          <w:sz w:val="20"/>
          <w:szCs w:val="20"/>
        </w:rPr>
        <w:t xml:space="preserve">Ослободиоца, бр. 140. </w:t>
      </w:r>
      <w:proofErr w:type="gramStart"/>
      <w:r w:rsidRPr="007C4945">
        <w:rPr>
          <w:sz w:val="20"/>
          <w:szCs w:val="20"/>
        </w:rPr>
        <w:t>по</w:t>
      </w:r>
      <w:proofErr w:type="gramEnd"/>
      <w:r w:rsidRPr="007C4945">
        <w:rPr>
          <w:sz w:val="20"/>
          <w:szCs w:val="20"/>
        </w:rPr>
        <w:t xml:space="preserve"> цени од 36,00 динара на годишњем нивоу по кавдратном метру пословне просторије.</w:t>
      </w:r>
    </w:p>
    <w:p w:rsidR="009A320D" w:rsidRPr="007C4945" w:rsidRDefault="009A320D" w:rsidP="009A320D">
      <w:pPr>
        <w:pStyle w:val="BodyTextIndent"/>
        <w:ind w:right="-180"/>
        <w:jc w:val="both"/>
        <w:rPr>
          <w:sz w:val="20"/>
          <w:szCs w:val="20"/>
        </w:rPr>
      </w:pPr>
      <w:proofErr w:type="gramStart"/>
      <w:r w:rsidRPr="007C4945">
        <w:rPr>
          <w:sz w:val="20"/>
          <w:szCs w:val="20"/>
        </w:rPr>
        <w:t>Увидом у приложене доказе не постоји доказ да је ожалбено решење достављено пореском обвезнику.</w:t>
      </w:r>
      <w:proofErr w:type="gramEnd"/>
      <w:r w:rsidRPr="007C4945">
        <w:rPr>
          <w:sz w:val="20"/>
          <w:szCs w:val="20"/>
        </w:rPr>
        <w:t xml:space="preserve"> </w:t>
      </w:r>
    </w:p>
    <w:p w:rsidR="009A320D" w:rsidRPr="007C4945" w:rsidRDefault="009A320D" w:rsidP="009A320D">
      <w:pPr>
        <w:widowControl w:val="0"/>
        <w:numPr>
          <w:ilvl w:val="0"/>
          <w:numId w:val="3"/>
        </w:numPr>
        <w:autoSpaceDE w:val="0"/>
        <w:autoSpaceDN w:val="0"/>
        <w:adjustRightInd w:val="0"/>
        <w:ind w:left="90" w:firstLine="90"/>
        <w:jc w:val="both"/>
        <w:rPr>
          <w:sz w:val="20"/>
          <w:szCs w:val="20"/>
          <w:lang w:val="sr-Cyrl-CS"/>
        </w:rPr>
      </w:pPr>
      <w:r w:rsidRPr="007C4945">
        <w:rPr>
          <w:sz w:val="20"/>
          <w:szCs w:val="20"/>
          <w:lang w:val="sr-Cyrl-CS"/>
        </w:rPr>
        <w:t xml:space="preserve">Одлуком о накнади за заштиту и унапређивање животне средине Града Врања („Сл. Лист Града Врања“, бр. 8/2012 од 5.04.2012. године), прописано је: </w:t>
      </w:r>
    </w:p>
    <w:p w:rsidR="009A320D" w:rsidRPr="007C4945" w:rsidRDefault="009A320D" w:rsidP="009A320D">
      <w:pPr>
        <w:widowControl w:val="0"/>
        <w:numPr>
          <w:ilvl w:val="0"/>
          <w:numId w:val="3"/>
        </w:numPr>
        <w:autoSpaceDE w:val="0"/>
        <w:autoSpaceDN w:val="0"/>
        <w:adjustRightInd w:val="0"/>
        <w:ind w:left="90" w:firstLine="90"/>
        <w:jc w:val="both"/>
        <w:rPr>
          <w:sz w:val="20"/>
          <w:szCs w:val="20"/>
          <w:lang w:val="sr-Cyrl-CS"/>
        </w:rPr>
      </w:pPr>
      <w:r w:rsidRPr="007C4945">
        <w:rPr>
          <w:sz w:val="20"/>
          <w:szCs w:val="20"/>
          <w:lang w:val="sr-Cyrl-CS"/>
        </w:rPr>
        <w:t>- члан 1: Овом Одлуком утврђује се обавеза плаћања накнаде за заштиту и унапређивање животне средине на територији града Врања, утврђују обвезници, висина, рокови, начин плаћања и намена коришћења средстава од накнаде, а ради стварања материјалних услова за остваривање законом утврђених права и дужности Града у области заштите и унапређивање животне средине.</w:t>
      </w:r>
    </w:p>
    <w:p w:rsidR="009A320D" w:rsidRPr="007C4945" w:rsidRDefault="009A320D" w:rsidP="009A320D">
      <w:pPr>
        <w:widowControl w:val="0"/>
        <w:numPr>
          <w:ilvl w:val="0"/>
          <w:numId w:val="3"/>
        </w:numPr>
        <w:autoSpaceDE w:val="0"/>
        <w:autoSpaceDN w:val="0"/>
        <w:adjustRightInd w:val="0"/>
        <w:ind w:left="90" w:firstLine="90"/>
        <w:jc w:val="both"/>
        <w:rPr>
          <w:sz w:val="20"/>
          <w:szCs w:val="20"/>
          <w:lang w:val="sr-Cyrl-CS"/>
        </w:rPr>
      </w:pPr>
      <w:r w:rsidRPr="007C4945">
        <w:rPr>
          <w:sz w:val="20"/>
          <w:szCs w:val="20"/>
          <w:lang w:val="sr-Cyrl-CS"/>
        </w:rPr>
        <w:t xml:space="preserve">- члан 3: обвезници плаћања накнаде су: - власници, односно закупци стамбеног простора и власници, односно закупци пословног простора. </w:t>
      </w:r>
    </w:p>
    <w:p w:rsidR="009A320D" w:rsidRPr="007C4945" w:rsidRDefault="009A320D" w:rsidP="009A320D">
      <w:pPr>
        <w:widowControl w:val="0"/>
        <w:numPr>
          <w:ilvl w:val="0"/>
          <w:numId w:val="3"/>
        </w:numPr>
        <w:autoSpaceDE w:val="0"/>
        <w:autoSpaceDN w:val="0"/>
        <w:adjustRightInd w:val="0"/>
        <w:ind w:left="90" w:firstLine="90"/>
        <w:jc w:val="both"/>
        <w:rPr>
          <w:sz w:val="20"/>
          <w:szCs w:val="20"/>
          <w:lang w:val="sr-Cyrl-CS"/>
        </w:rPr>
      </w:pPr>
      <w:r w:rsidRPr="007C4945">
        <w:rPr>
          <w:sz w:val="20"/>
          <w:szCs w:val="20"/>
          <w:lang w:val="sr-Cyrl-CS"/>
        </w:rPr>
        <w:t>- члан 5: висина накнаде утврђује се месечно према површини стамбеног односно пословног простора и износи: - за стамбени простор 0,70 динара по квадратном метру; - за пословни простор 3.00 динара по метру квадратном.</w:t>
      </w:r>
    </w:p>
    <w:p w:rsidR="009A320D" w:rsidRPr="007C4945" w:rsidRDefault="009A320D" w:rsidP="009A320D">
      <w:pPr>
        <w:widowControl w:val="0"/>
        <w:numPr>
          <w:ilvl w:val="0"/>
          <w:numId w:val="3"/>
        </w:numPr>
        <w:autoSpaceDE w:val="0"/>
        <w:autoSpaceDN w:val="0"/>
        <w:adjustRightInd w:val="0"/>
        <w:ind w:left="90" w:firstLine="90"/>
        <w:jc w:val="both"/>
        <w:rPr>
          <w:sz w:val="20"/>
          <w:szCs w:val="20"/>
          <w:lang w:val="sr-Cyrl-CS"/>
        </w:rPr>
      </w:pPr>
      <w:r w:rsidRPr="007C4945">
        <w:rPr>
          <w:sz w:val="20"/>
          <w:szCs w:val="20"/>
          <w:lang w:val="sr-Cyrl-CS"/>
        </w:rPr>
        <w:t>Висина накнаде за пословни простор на годишњем нивоу не може бити мања од 700,00 динара нити већа од 500.000,00 динара.</w:t>
      </w:r>
    </w:p>
    <w:p w:rsidR="009A320D" w:rsidRPr="007C4945" w:rsidRDefault="009A320D" w:rsidP="009A320D">
      <w:pPr>
        <w:widowControl w:val="0"/>
        <w:numPr>
          <w:ilvl w:val="0"/>
          <w:numId w:val="3"/>
        </w:numPr>
        <w:autoSpaceDE w:val="0"/>
        <w:autoSpaceDN w:val="0"/>
        <w:adjustRightInd w:val="0"/>
        <w:ind w:left="90" w:firstLine="90"/>
        <w:jc w:val="both"/>
        <w:rPr>
          <w:sz w:val="20"/>
          <w:szCs w:val="20"/>
          <w:lang w:val="sr-Cyrl-CS"/>
        </w:rPr>
      </w:pPr>
      <w:r w:rsidRPr="007C4945">
        <w:rPr>
          <w:sz w:val="20"/>
          <w:szCs w:val="20"/>
          <w:lang w:val="sr-Cyrl-CS"/>
        </w:rPr>
        <w:t>- члан 6. Ако је једно лице обвезник плаћања наканде по више основа, највиши износ наканде коју тај обвезник плаћа не може бити већи од 0,4% оствареног прихода на годишњем нивоу</w:t>
      </w:r>
    </w:p>
    <w:p w:rsidR="009A320D" w:rsidRPr="007C4945" w:rsidRDefault="009A320D" w:rsidP="009A320D">
      <w:pPr>
        <w:widowControl w:val="0"/>
        <w:numPr>
          <w:ilvl w:val="0"/>
          <w:numId w:val="3"/>
        </w:numPr>
        <w:autoSpaceDE w:val="0"/>
        <w:autoSpaceDN w:val="0"/>
        <w:adjustRightInd w:val="0"/>
        <w:ind w:left="90" w:firstLine="90"/>
        <w:jc w:val="both"/>
        <w:rPr>
          <w:sz w:val="20"/>
          <w:szCs w:val="20"/>
          <w:lang w:val="sr-Cyrl-CS"/>
        </w:rPr>
      </w:pPr>
      <w:r w:rsidRPr="007C4945">
        <w:rPr>
          <w:sz w:val="20"/>
          <w:szCs w:val="20"/>
          <w:lang w:val="sr-Cyrl-CS"/>
        </w:rPr>
        <w:t>- члан 7: Ослобађају се плаћања накнаде. – корисници социјалне помоћи, односно корисници права на новчану, социјалну помоћ коју оставрују преко Центра за социјални рад у Врању и особе са инвалидитетом (степен оштећења најмање 50%)</w:t>
      </w:r>
    </w:p>
    <w:p w:rsidR="009A320D" w:rsidRPr="007C4945" w:rsidRDefault="009A320D" w:rsidP="009A320D">
      <w:pPr>
        <w:pStyle w:val="ListParagraph"/>
        <w:ind w:left="0" w:right="-180" w:firstLine="720"/>
        <w:jc w:val="both"/>
        <w:rPr>
          <w:lang w:val="sr-Cyrl-CS"/>
        </w:rPr>
      </w:pPr>
      <w:r w:rsidRPr="007C4945">
        <w:rPr>
          <w:lang w:val="sr-Cyrl-CS"/>
        </w:rPr>
        <w:t>Уредбом о критеријумима за утврђивање наканде за заштиту и унапређивање животне средине и највишег износа накнаде („Сл. гласник РС“, бр. 111 од 29.12.2009. године), прописано је у члану 2. став 1. тачка 4. Ако је једно лице обвезник плаћања накнаде по више основа, највиши износ накнаде коју тај обвезник плаћа не може бити већи од 0,4% оствареног прихода на годишњем нивоу.</w:t>
      </w:r>
    </w:p>
    <w:p w:rsidR="009A320D" w:rsidRPr="007C4945" w:rsidRDefault="009A320D" w:rsidP="009A320D">
      <w:pPr>
        <w:pStyle w:val="ListParagraph"/>
        <w:ind w:left="0" w:right="-180" w:firstLine="720"/>
        <w:jc w:val="both"/>
        <w:rPr>
          <w:lang w:val="sr-Cyrl-CS"/>
        </w:rPr>
      </w:pPr>
      <w:r w:rsidRPr="007C4945">
        <w:rPr>
          <w:lang w:val="sr-Cyrl-CS"/>
        </w:rPr>
        <w:t xml:space="preserve">Увидом у образложење ожалбеног решења овај орган налази да исто не садржи довољно разлога за донету одлуку, односно да није у свему сачињено сходно члану 199. ст. 2. Закона о општем управном поступку („Сл. лист СРЈ“, бр. 33/97 и 31/2001 и „Сл. гласник РС“, бр. 30/2010), јер не садржи све разлоге за донету одлуку као у диспозитиву, односно да у образложењу ожалбеног решења није у довољној мери објашњено на основу којих чињеница и доказа је првостепени орган утврдио накнаду за заштиту и унапређивање животне средине за период од </w:t>
      </w:r>
      <w:r w:rsidRPr="007C4945">
        <w:t>01.01.201</w:t>
      </w:r>
      <w:r w:rsidRPr="007C4945">
        <w:rPr>
          <w:lang w:val="sr-Cyrl-CS"/>
        </w:rPr>
        <w:t xml:space="preserve">5. године до 31.12.2015. године, обзиром да се првостепени орган позива само на правне прописе, а не види се како су исти примењени на конкретан случај. </w:t>
      </w:r>
    </w:p>
    <w:p w:rsidR="009A320D" w:rsidRPr="007C4945" w:rsidRDefault="009A320D" w:rsidP="009A320D">
      <w:pPr>
        <w:pStyle w:val="ListParagraph"/>
        <w:ind w:left="0" w:right="-180" w:firstLine="720"/>
        <w:jc w:val="both"/>
        <w:rPr>
          <w:lang w:val="sr-Cyrl-CS"/>
        </w:rPr>
      </w:pPr>
      <w:r w:rsidRPr="007C4945">
        <w:rPr>
          <w:lang w:val="sr-Cyrl-CS"/>
        </w:rPr>
        <w:t>Ово из разлога што је овај орган увидом у списе предмета утврдио да је првостепни орган ожалбеним решењем , жалиоцу утврдио накнаду за заштиту и унапређивање животне средине за 2015. годину у укупном износу од 919.116,00 динара на основу површине  пословних зграда које жалиоц користи, што је у супротности са наведеним чланом 5. Одлуке , којим је прописано да висина накнаде за пословни простор на годишњем нивоу не може бити мања од 700,00 динара нити већа од 500.000,00 динара, а из самог решења се не види да ли је првостепени орган применио члан 2. тачку 4. Уредбе , којим је прописано: ако је једно лице обвезник плаћања накнаде по више основа, највиши износ накнаде коју тај обвезник плаћа не може бити већи од 0,4 % оствареног прихода на годишњем нивоу.</w:t>
      </w:r>
    </w:p>
    <w:p w:rsidR="009A320D" w:rsidRPr="007C4945" w:rsidRDefault="009A320D" w:rsidP="009A320D">
      <w:pPr>
        <w:pStyle w:val="ListParagraph"/>
        <w:ind w:left="0" w:right="-180" w:firstLine="720"/>
        <w:jc w:val="both"/>
        <w:rPr>
          <w:lang w:val="sr-Cyrl-CS"/>
        </w:rPr>
      </w:pPr>
      <w:r w:rsidRPr="007C4945">
        <w:rPr>
          <w:lang w:val="sr-Cyrl-CS"/>
        </w:rPr>
        <w:t>У поновном поступку, првостепени орган је дужан да отклони неправилности на које је напред указано, у складу са чл. 152. став 3. Закона о пореском поступку и пореској администрацији , правилно утврди чињенично стање, утврди колике приходе је жалиоц остварио на годишњем нивоу, и правилно на утврђено чињенично стање примени одредбе Закона о пореском поступку и пореској администарцији, одредбе Закона о општем управном поступку, одредбе Уредбе о критеријумима за утврђивање наканде за заштиту и унапређивање животне средине и највишег износа накнаде („Сл. гласник РС“, бр. 111 од 29.12.2009. године), Одлуком о накнади за заштиту и унапређивање животне средине Града Врања („Сл. Лист Града Врања“, бр. 8/2012 од 5.04.2012. године) и након тога донесе закониту одлуку и утврди висину накнаде не већу од 0,4 % оставреног прихода жалиоца на годишњем нивоу.</w:t>
      </w:r>
    </w:p>
    <w:p w:rsidR="009A320D" w:rsidRPr="007C4945" w:rsidRDefault="009A320D" w:rsidP="009A320D">
      <w:pPr>
        <w:pStyle w:val="ListParagraph"/>
        <w:ind w:left="0" w:right="-180" w:firstLine="720"/>
        <w:jc w:val="both"/>
        <w:rPr>
          <w:u w:val="single"/>
          <w:lang w:val="sr-Cyrl-CS"/>
        </w:rPr>
      </w:pPr>
      <w:r w:rsidRPr="007C4945">
        <w:rPr>
          <w:lang w:val="sr-Cyrl-CS"/>
        </w:rPr>
        <w:t>Са изложеног, овај орган је одлучио као у ставу I диспозитива, а на основу члана 152. став 3. Закона о пореском поступку и пореској администрацији.</w:t>
      </w:r>
    </w:p>
    <w:p w:rsidR="009A320D" w:rsidRPr="007C4945" w:rsidRDefault="009A320D" w:rsidP="009A320D">
      <w:pPr>
        <w:widowControl w:val="0"/>
        <w:autoSpaceDE w:val="0"/>
        <w:autoSpaceDN w:val="0"/>
        <w:adjustRightInd w:val="0"/>
        <w:ind w:firstLine="720"/>
        <w:jc w:val="both"/>
        <w:rPr>
          <w:color w:val="000000"/>
          <w:spacing w:val="-1"/>
          <w:sz w:val="20"/>
          <w:szCs w:val="20"/>
          <w:lang w:val="sr-Cyrl-CS"/>
        </w:rPr>
      </w:pPr>
      <w:r w:rsidRPr="007C4945">
        <w:rPr>
          <w:color w:val="000000"/>
          <w:spacing w:val="-1"/>
          <w:sz w:val="20"/>
          <w:szCs w:val="20"/>
          <w:lang w:val="sr-Cyrl-CS"/>
        </w:rPr>
        <w:t>Ово решење је коначно у пореском поступку.</w:t>
      </w:r>
    </w:p>
    <w:p w:rsidR="009A320D" w:rsidRPr="007C4945" w:rsidRDefault="009A320D" w:rsidP="009A320D">
      <w:pPr>
        <w:widowControl w:val="0"/>
        <w:autoSpaceDE w:val="0"/>
        <w:autoSpaceDN w:val="0"/>
        <w:adjustRightInd w:val="0"/>
        <w:ind w:firstLine="720"/>
        <w:jc w:val="both"/>
        <w:rPr>
          <w:color w:val="000000"/>
          <w:spacing w:val="-1"/>
          <w:sz w:val="20"/>
          <w:szCs w:val="20"/>
          <w:lang w:val="sr-Cyrl-CS"/>
        </w:rPr>
      </w:pPr>
    </w:p>
    <w:p w:rsidR="009A320D" w:rsidRPr="007C4945" w:rsidRDefault="009A320D" w:rsidP="009A320D">
      <w:pPr>
        <w:widowControl w:val="0"/>
        <w:autoSpaceDE w:val="0"/>
        <w:autoSpaceDN w:val="0"/>
        <w:adjustRightInd w:val="0"/>
        <w:ind w:firstLine="720"/>
        <w:jc w:val="both"/>
        <w:rPr>
          <w:color w:val="000000"/>
          <w:spacing w:val="-1"/>
          <w:sz w:val="20"/>
          <w:szCs w:val="20"/>
          <w:lang w:val="sr-Cyrl-CS"/>
        </w:rPr>
      </w:pPr>
      <w:r w:rsidRPr="007C4945">
        <w:rPr>
          <w:color w:val="000000"/>
          <w:spacing w:val="-1"/>
          <w:sz w:val="20"/>
          <w:szCs w:val="20"/>
          <w:lang w:val="sr-Cyrl-CS"/>
        </w:rPr>
        <w:t>УПУТСТВО О ПРАВНОМ СРЕДСТВУ: Против овог решења може се покренути управни спор, подношењем тужбе Управном суду Републике Србије, у року од 30  (тридесет) дана од дана пријема решења, сходно члану 140. став 3. Закона о пореском поступку и пореској администрацији („Сл. гласник РС“,бр. 80/02... и 30/18) и члана 18. став 1. Закона о управним споровима („Сл. гласник РС“, бр. 111/09).</w:t>
      </w:r>
    </w:p>
    <w:p w:rsidR="009A320D" w:rsidRPr="007C4945" w:rsidRDefault="009A320D" w:rsidP="009A320D">
      <w:pPr>
        <w:widowControl w:val="0"/>
        <w:autoSpaceDE w:val="0"/>
        <w:autoSpaceDN w:val="0"/>
        <w:adjustRightInd w:val="0"/>
        <w:ind w:left="-181" w:right="136"/>
        <w:jc w:val="both"/>
        <w:rPr>
          <w:color w:val="000000"/>
          <w:spacing w:val="-1"/>
          <w:sz w:val="20"/>
          <w:szCs w:val="20"/>
          <w:lang w:val="sr-Cyrl-CS"/>
        </w:rPr>
      </w:pPr>
    </w:p>
    <w:p w:rsidR="009A320D" w:rsidRDefault="009A320D" w:rsidP="009A320D">
      <w:pPr>
        <w:pStyle w:val="ListParagraph"/>
        <w:ind w:left="1080"/>
        <w:jc w:val="center"/>
        <w:rPr>
          <w:b/>
          <w:lang w:val="sr-Cyrl-CS"/>
        </w:rPr>
      </w:pPr>
      <w:r w:rsidRPr="007C4945">
        <w:rPr>
          <w:b/>
          <w:lang w:val="sr-Cyrl-CS"/>
        </w:rPr>
        <w:t>ГРАДСКО ВЕЋЕ ГРАДА ВРАЊА,</w:t>
      </w:r>
    </w:p>
    <w:p w:rsidR="009A320D" w:rsidRPr="009A320D" w:rsidRDefault="009A320D" w:rsidP="009A320D">
      <w:pPr>
        <w:pStyle w:val="ListParagraph"/>
        <w:ind w:left="1080"/>
        <w:rPr>
          <w:b/>
          <w:lang w:val="sr-Cyrl-CS"/>
        </w:rPr>
      </w:pPr>
      <w:r>
        <w:rPr>
          <w:b/>
          <w:lang w:val="sr-Cyrl-CS"/>
        </w:rPr>
        <w:t xml:space="preserve">                                       </w:t>
      </w:r>
      <w:r w:rsidRPr="007C4945">
        <w:rPr>
          <w:b/>
          <w:lang w:val="sr-Cyrl-CS"/>
        </w:rPr>
        <w:t xml:space="preserve"> број: </w:t>
      </w:r>
      <w:r>
        <w:rPr>
          <w:b/>
          <w:lang w:val="sr-Cyrl-CS"/>
        </w:rPr>
        <w:t>06-56/8/2019-04</w:t>
      </w:r>
      <w:r w:rsidRPr="007C4945">
        <w:rPr>
          <w:b/>
          <w:lang w:val="sr-Cyrl-CS"/>
        </w:rPr>
        <w:t xml:space="preserve">-, </w:t>
      </w:r>
      <w:r w:rsidRPr="009A320D">
        <w:rPr>
          <w:b/>
          <w:lang w:val="sr-Cyrl-CS"/>
        </w:rPr>
        <w:t xml:space="preserve">дана: </w:t>
      </w:r>
      <w:r>
        <w:rPr>
          <w:b/>
          <w:lang w:val="sr-Cyrl-CS"/>
        </w:rPr>
        <w:t>28.03.2019</w:t>
      </w:r>
      <w:r w:rsidRPr="009A320D">
        <w:rPr>
          <w:b/>
          <w:lang w:val="sr-Cyrl-CS"/>
        </w:rPr>
        <w:t>. године</w:t>
      </w:r>
    </w:p>
    <w:p w:rsidR="009A320D" w:rsidRPr="007C4945" w:rsidRDefault="009A320D" w:rsidP="009A320D">
      <w:pPr>
        <w:ind w:left="6120"/>
        <w:jc w:val="both"/>
        <w:rPr>
          <w:sz w:val="20"/>
          <w:szCs w:val="20"/>
          <w:lang w:val="sr-Cyrl-CS"/>
        </w:rPr>
      </w:pPr>
      <w:r w:rsidRPr="007C4945">
        <w:rPr>
          <w:sz w:val="20"/>
          <w:szCs w:val="20"/>
          <w:lang w:val="sr-Cyrl-CS"/>
        </w:rPr>
        <w:tab/>
      </w:r>
      <w:r w:rsidRPr="007C4945">
        <w:rPr>
          <w:sz w:val="20"/>
          <w:szCs w:val="20"/>
          <w:lang w:val="sr-Cyrl-CS"/>
        </w:rPr>
        <w:tab/>
      </w:r>
      <w:r w:rsidRPr="007C4945">
        <w:rPr>
          <w:sz w:val="20"/>
          <w:szCs w:val="20"/>
          <w:lang w:val="sr-Cyrl-CS"/>
        </w:rPr>
        <w:tab/>
      </w:r>
      <w:r w:rsidRPr="007C4945">
        <w:rPr>
          <w:sz w:val="20"/>
          <w:szCs w:val="20"/>
          <w:lang w:val="sr-Cyrl-CS"/>
        </w:rPr>
        <w:tab/>
      </w:r>
      <w:r w:rsidRPr="007C4945">
        <w:rPr>
          <w:sz w:val="20"/>
          <w:szCs w:val="20"/>
          <w:lang w:val="sr-Cyrl-CS"/>
        </w:rPr>
        <w:tab/>
      </w:r>
      <w:r w:rsidRPr="007C4945">
        <w:rPr>
          <w:sz w:val="20"/>
          <w:szCs w:val="20"/>
          <w:lang w:val="sr-Cyrl-CS"/>
        </w:rPr>
        <w:tab/>
        <w:t xml:space="preserve">                                                        </w:t>
      </w:r>
    </w:p>
    <w:p w:rsidR="009A320D" w:rsidRPr="007C4945" w:rsidRDefault="009A320D" w:rsidP="009A320D">
      <w:pPr>
        <w:jc w:val="both"/>
        <w:rPr>
          <w:sz w:val="20"/>
          <w:szCs w:val="20"/>
        </w:rPr>
      </w:pPr>
      <w:r w:rsidRPr="007C4945">
        <w:rPr>
          <w:sz w:val="20"/>
          <w:szCs w:val="20"/>
          <w:lang w:val="sr-Cyrl-CS"/>
        </w:rPr>
        <w:t xml:space="preserve">                                                                                                                         П р е д с е д н и к</w:t>
      </w:r>
    </w:p>
    <w:p w:rsidR="009A320D" w:rsidRPr="007C4945" w:rsidRDefault="009A320D" w:rsidP="009A320D">
      <w:pPr>
        <w:ind w:left="4320" w:firstLine="720"/>
        <w:jc w:val="both"/>
        <w:rPr>
          <w:sz w:val="20"/>
          <w:szCs w:val="20"/>
        </w:rPr>
      </w:pPr>
      <w:r w:rsidRPr="007C4945">
        <w:rPr>
          <w:sz w:val="20"/>
          <w:szCs w:val="20"/>
          <w:lang w:val="sr-Cyrl-CS"/>
        </w:rPr>
        <w:t xml:space="preserve">                    Градског већа</w:t>
      </w:r>
    </w:p>
    <w:p w:rsidR="009A320D" w:rsidRPr="007C4945" w:rsidRDefault="009A320D" w:rsidP="009A320D">
      <w:pPr>
        <w:jc w:val="both"/>
        <w:rPr>
          <w:sz w:val="20"/>
          <w:szCs w:val="20"/>
          <w:lang w:val="sr-Latn-CS"/>
        </w:rPr>
      </w:pPr>
      <w:r w:rsidRPr="007C4945">
        <w:rPr>
          <w:sz w:val="20"/>
          <w:szCs w:val="20"/>
          <w:u w:val="single"/>
          <w:lang w:val="sr-Cyrl-CS"/>
        </w:rPr>
        <w:t>Решење доставити</w:t>
      </w:r>
      <w:r w:rsidRPr="007C4945">
        <w:rPr>
          <w:sz w:val="20"/>
          <w:szCs w:val="20"/>
          <w:lang w:val="sr-Latn-CS"/>
        </w:rPr>
        <w:t xml:space="preserve">:                                                                      </w:t>
      </w:r>
      <w:r w:rsidRPr="007C4945">
        <w:rPr>
          <w:sz w:val="20"/>
          <w:szCs w:val="20"/>
          <w:lang w:val="sr-Cyrl-CS"/>
        </w:rPr>
        <w:t xml:space="preserve">др. Слободан Миленковић </w:t>
      </w:r>
    </w:p>
    <w:p w:rsidR="009A320D" w:rsidRPr="00662488" w:rsidRDefault="009A320D" w:rsidP="009A320D">
      <w:pPr>
        <w:ind w:left="360"/>
        <w:jc w:val="both"/>
        <w:rPr>
          <w:sz w:val="20"/>
          <w:szCs w:val="20"/>
        </w:rPr>
      </w:pPr>
      <w:r>
        <w:rPr>
          <w:sz w:val="20"/>
          <w:szCs w:val="20"/>
          <w:lang w:val="sr-Cyrl-CS"/>
        </w:rPr>
        <w:t>1.</w:t>
      </w:r>
      <w:r w:rsidRPr="00662488">
        <w:rPr>
          <w:sz w:val="20"/>
          <w:szCs w:val="20"/>
          <w:lang w:val="sr-Cyrl-CS"/>
        </w:rPr>
        <w:t>Жалиоцу</w:t>
      </w:r>
    </w:p>
    <w:p w:rsidR="009A320D" w:rsidRPr="00662488" w:rsidRDefault="009A320D" w:rsidP="009A320D">
      <w:pPr>
        <w:ind w:left="360"/>
        <w:jc w:val="both"/>
        <w:rPr>
          <w:sz w:val="20"/>
          <w:szCs w:val="20"/>
        </w:rPr>
      </w:pPr>
      <w:r>
        <w:rPr>
          <w:sz w:val="20"/>
          <w:szCs w:val="20"/>
          <w:lang w:val="sr-Cyrl-CS"/>
        </w:rPr>
        <w:t>2.</w:t>
      </w:r>
      <w:r w:rsidRPr="00662488">
        <w:rPr>
          <w:sz w:val="20"/>
          <w:szCs w:val="20"/>
          <w:lang w:val="sr-Cyrl-CS"/>
        </w:rPr>
        <w:t xml:space="preserve">Градској управи Града Врања-Одсеку </w:t>
      </w:r>
    </w:p>
    <w:p w:rsidR="009A320D" w:rsidRPr="00662488" w:rsidRDefault="009A320D" w:rsidP="009A320D">
      <w:pPr>
        <w:ind w:left="720"/>
        <w:jc w:val="both"/>
        <w:rPr>
          <w:sz w:val="20"/>
          <w:szCs w:val="20"/>
          <w:lang w:val="sr-Cyrl-CS"/>
        </w:rPr>
      </w:pPr>
      <w:r w:rsidRPr="00662488">
        <w:rPr>
          <w:sz w:val="20"/>
          <w:szCs w:val="20"/>
          <w:lang w:val="sr-Cyrl-CS"/>
        </w:rPr>
        <w:t>локалне пореске администрације</w:t>
      </w:r>
    </w:p>
    <w:p w:rsidR="009A320D" w:rsidRPr="005501D0" w:rsidRDefault="009A320D" w:rsidP="009A320D">
      <w:pPr>
        <w:ind w:left="360"/>
        <w:jc w:val="both"/>
        <w:rPr>
          <w:sz w:val="20"/>
          <w:szCs w:val="20"/>
        </w:rPr>
      </w:pPr>
      <w:r>
        <w:rPr>
          <w:sz w:val="20"/>
          <w:szCs w:val="20"/>
          <w:lang w:val="sr-Cyrl-CS"/>
        </w:rPr>
        <w:t>3.</w:t>
      </w:r>
      <w:r w:rsidRPr="005501D0">
        <w:rPr>
          <w:sz w:val="20"/>
          <w:szCs w:val="20"/>
          <w:lang w:val="sr-Cyrl-CS"/>
        </w:rPr>
        <w:t>Архиви</w:t>
      </w:r>
    </w:p>
    <w:p w:rsidR="009A320D" w:rsidRDefault="009A320D"/>
    <w:p w:rsidR="007E34B4" w:rsidRDefault="007E34B4"/>
    <w:p w:rsidR="007E34B4" w:rsidRDefault="007E34B4"/>
    <w:p w:rsidR="007E34B4" w:rsidRDefault="007E34B4"/>
    <w:p w:rsidR="007E34B4" w:rsidRDefault="007E34B4"/>
    <w:p w:rsidR="007E34B4" w:rsidRDefault="007E34B4"/>
    <w:p w:rsidR="007E34B4" w:rsidRDefault="007E34B4"/>
    <w:p w:rsidR="007E34B4" w:rsidRDefault="007E34B4"/>
    <w:p w:rsidR="007E34B4" w:rsidRDefault="007E34B4"/>
    <w:p w:rsidR="007E34B4" w:rsidRDefault="007E34B4"/>
    <w:p w:rsidR="007E34B4" w:rsidRDefault="007E34B4"/>
    <w:p w:rsidR="007E34B4" w:rsidRDefault="007E34B4"/>
    <w:p w:rsidR="007E34B4" w:rsidRDefault="007E34B4"/>
    <w:p w:rsidR="007E34B4" w:rsidRDefault="007E34B4"/>
    <w:p w:rsidR="007E34B4" w:rsidRDefault="007E34B4"/>
    <w:p w:rsidR="007E34B4" w:rsidRDefault="007E34B4"/>
    <w:p w:rsidR="007E34B4" w:rsidRDefault="007E34B4"/>
    <w:p w:rsidR="007E34B4" w:rsidRDefault="007E34B4"/>
    <w:p w:rsidR="007E34B4" w:rsidRDefault="007E34B4"/>
    <w:p w:rsidR="007E34B4" w:rsidRDefault="007E34B4"/>
    <w:p w:rsidR="007E34B4" w:rsidRDefault="007E34B4"/>
    <w:p w:rsidR="007E34B4" w:rsidRDefault="007E34B4"/>
    <w:p w:rsidR="007E34B4" w:rsidRDefault="007E34B4"/>
    <w:p w:rsidR="007E34B4" w:rsidRDefault="007E34B4"/>
    <w:p w:rsidR="007E34B4" w:rsidRDefault="007E34B4"/>
    <w:p w:rsidR="00EC43F2" w:rsidRDefault="00EC43F2"/>
    <w:p w:rsidR="00EC43F2" w:rsidRDefault="00EC43F2"/>
    <w:p w:rsidR="00EC43F2" w:rsidRDefault="00EC43F2"/>
    <w:p w:rsidR="00EC43F2" w:rsidRDefault="00EC43F2"/>
    <w:p w:rsidR="00EC43F2" w:rsidRDefault="00EC43F2"/>
    <w:p w:rsidR="00EC43F2" w:rsidRDefault="00EC43F2"/>
    <w:p w:rsidR="00EC43F2" w:rsidRDefault="00EC43F2"/>
    <w:p w:rsidR="00EC43F2" w:rsidRDefault="00EC43F2"/>
    <w:p w:rsidR="00EC43F2" w:rsidRDefault="00EC43F2"/>
    <w:p w:rsidR="00EC43F2" w:rsidRDefault="00EC43F2"/>
    <w:p w:rsidR="00EC43F2" w:rsidRDefault="00EC43F2"/>
    <w:p w:rsidR="00EC43F2" w:rsidRDefault="00EC43F2"/>
    <w:p w:rsidR="00EC43F2" w:rsidRDefault="00EC43F2"/>
    <w:p w:rsidR="00EC43F2" w:rsidRDefault="00EC43F2"/>
    <w:p w:rsidR="00EC43F2" w:rsidRDefault="00EC43F2"/>
    <w:p w:rsidR="00EC43F2" w:rsidRPr="00EC43F2" w:rsidRDefault="00EC43F2"/>
    <w:p w:rsidR="007E34B4" w:rsidRDefault="007E34B4"/>
    <w:p w:rsidR="007E34B4" w:rsidRDefault="007E34B4"/>
    <w:p w:rsidR="007E34B4" w:rsidRPr="007E34B4" w:rsidRDefault="007E34B4" w:rsidP="007E34B4">
      <w:pPr>
        <w:pStyle w:val="Style8"/>
        <w:widowControl/>
        <w:ind w:firstLine="720"/>
        <w:jc w:val="both"/>
        <w:rPr>
          <w:rStyle w:val="FontStyle32"/>
          <w:sz w:val="26"/>
          <w:szCs w:val="26"/>
          <w:lang w:val="sr-Cyrl-CS" w:eastAsia="sr-Cyrl-CS"/>
        </w:rPr>
      </w:pPr>
      <w:r w:rsidRPr="007E34B4">
        <w:rPr>
          <w:rStyle w:val="FontStyle32"/>
          <w:sz w:val="26"/>
          <w:szCs w:val="26"/>
          <w:lang w:val="sr-Cyrl-CS" w:eastAsia="sr-Cyrl-CS"/>
        </w:rPr>
        <w:t xml:space="preserve">На основу члана 29. став 1. </w:t>
      </w:r>
      <w:proofErr w:type="gramStart"/>
      <w:r w:rsidRPr="007E34B4">
        <w:rPr>
          <w:rStyle w:val="FontStyle32"/>
          <w:sz w:val="26"/>
          <w:szCs w:val="26"/>
          <w:lang w:val="en-US" w:eastAsia="sr-Cyrl-CS"/>
        </w:rPr>
        <w:t>т</w:t>
      </w:r>
      <w:r w:rsidRPr="007E34B4">
        <w:rPr>
          <w:rStyle w:val="FontStyle32"/>
          <w:sz w:val="26"/>
          <w:szCs w:val="26"/>
          <w:lang w:val="sr-Cyrl-CS" w:eastAsia="sr-Cyrl-CS"/>
        </w:rPr>
        <w:t>ачка</w:t>
      </w:r>
      <w:proofErr w:type="gramEnd"/>
      <w:r w:rsidRPr="007E34B4">
        <w:rPr>
          <w:rStyle w:val="FontStyle32"/>
          <w:sz w:val="26"/>
          <w:szCs w:val="26"/>
          <w:lang w:val="sr-Cyrl-CS" w:eastAsia="sr-Cyrl-CS"/>
        </w:rPr>
        <w:t xml:space="preserve"> 4. Закона о смањењу ризика од катастрофа и управљању у ванредним ситуацијама („Сл.гласник РС“ број 87/2018), </w:t>
      </w:r>
      <w:r>
        <w:rPr>
          <w:rStyle w:val="FontStyle32"/>
          <w:sz w:val="26"/>
          <w:szCs w:val="26"/>
          <w:lang w:val="sr-Cyrl-CS" w:eastAsia="sr-Cyrl-CS"/>
        </w:rPr>
        <w:t>члана 61 Пословниика Градског већа (Службени гласник града Врања број 20/16)</w:t>
      </w:r>
      <w:r w:rsidRPr="007E34B4">
        <w:rPr>
          <w:rStyle w:val="FontStyle32"/>
          <w:sz w:val="26"/>
          <w:szCs w:val="26"/>
          <w:lang w:val="sr-Cyrl-CS" w:eastAsia="sr-Cyrl-CS"/>
        </w:rPr>
        <w:t>Градско веће града</w:t>
      </w:r>
      <w:r>
        <w:rPr>
          <w:rStyle w:val="FontStyle32"/>
          <w:sz w:val="26"/>
          <w:szCs w:val="26"/>
          <w:lang w:val="sr-Cyrl-CS" w:eastAsia="sr-Cyrl-CS"/>
        </w:rPr>
        <w:t xml:space="preserve"> Врања на седници одржаној 28.03.2019</w:t>
      </w:r>
      <w:r w:rsidRPr="007E34B4">
        <w:rPr>
          <w:rStyle w:val="FontStyle32"/>
          <w:sz w:val="26"/>
          <w:szCs w:val="26"/>
          <w:lang w:val="sr-Cyrl-CS" w:eastAsia="sr-Cyrl-CS"/>
        </w:rPr>
        <w:t>. године, донело је:</w:t>
      </w:r>
    </w:p>
    <w:p w:rsidR="007E34B4" w:rsidRPr="007E34B4" w:rsidRDefault="007E34B4" w:rsidP="007E34B4">
      <w:pPr>
        <w:pStyle w:val="Style8"/>
        <w:widowControl/>
        <w:rPr>
          <w:rStyle w:val="FontStyle32"/>
          <w:b/>
          <w:i/>
          <w:sz w:val="26"/>
          <w:szCs w:val="26"/>
          <w:lang w:val="sr-Cyrl-CS" w:eastAsia="sr-Cyrl-CS"/>
        </w:rPr>
      </w:pPr>
      <w:r w:rsidRPr="007E34B4">
        <w:rPr>
          <w:rStyle w:val="FontStyle32"/>
          <w:b/>
          <w:i/>
          <w:sz w:val="26"/>
          <w:szCs w:val="26"/>
          <w:lang w:val="sr-Cyrl-CS" w:eastAsia="sr-Cyrl-CS"/>
        </w:rPr>
        <w:t xml:space="preserve">                                                                        </w:t>
      </w:r>
    </w:p>
    <w:p w:rsidR="007E34B4" w:rsidRPr="007E34B4" w:rsidRDefault="007E34B4" w:rsidP="007E34B4">
      <w:pPr>
        <w:pStyle w:val="Style8"/>
        <w:widowControl/>
        <w:jc w:val="center"/>
        <w:rPr>
          <w:rStyle w:val="FontStyle32"/>
          <w:b/>
          <w:i/>
          <w:sz w:val="26"/>
          <w:szCs w:val="26"/>
          <w:lang w:val="sr-Cyrl-CS" w:eastAsia="sr-Cyrl-CS"/>
        </w:rPr>
      </w:pPr>
      <w:r w:rsidRPr="007E34B4">
        <w:rPr>
          <w:rStyle w:val="FontStyle32"/>
          <w:b/>
          <w:i/>
          <w:sz w:val="26"/>
          <w:szCs w:val="26"/>
          <w:lang w:val="sr-Cyrl-CS" w:eastAsia="sr-Cyrl-CS"/>
        </w:rPr>
        <w:t>ОДЛУКУ</w:t>
      </w:r>
    </w:p>
    <w:p w:rsidR="007E34B4" w:rsidRPr="007E34B4" w:rsidRDefault="007E34B4" w:rsidP="007E34B4">
      <w:pPr>
        <w:pStyle w:val="Style8"/>
        <w:widowControl/>
        <w:jc w:val="center"/>
        <w:rPr>
          <w:rStyle w:val="FontStyle32"/>
          <w:b/>
          <w:i/>
          <w:sz w:val="26"/>
          <w:szCs w:val="26"/>
          <w:lang w:eastAsia="sr-Cyrl-CS"/>
        </w:rPr>
      </w:pPr>
      <w:r w:rsidRPr="007E34B4">
        <w:rPr>
          <w:rStyle w:val="FontStyle32"/>
          <w:b/>
          <w:i/>
          <w:sz w:val="26"/>
          <w:szCs w:val="26"/>
          <w:lang w:val="sr-Cyrl-CS" w:eastAsia="sr-Cyrl-CS"/>
        </w:rPr>
        <w:t xml:space="preserve">О ОДРЕЂИВАЊУ </w:t>
      </w:r>
      <w:r w:rsidRPr="007E34B4">
        <w:rPr>
          <w:rStyle w:val="FontStyle32"/>
          <w:b/>
          <w:i/>
          <w:sz w:val="26"/>
          <w:szCs w:val="26"/>
          <w:lang w:eastAsia="sr-Cyrl-CS"/>
        </w:rPr>
        <w:t>СУБЈЕКАТА ОД ПОСЕБНОГ ЗНАЧАЈА ЗА ЗАШТИТУ И СПАСАВАЊЕ НА ТЕРИТОРИЈИ ГРАДА ВРАЊА</w:t>
      </w:r>
    </w:p>
    <w:p w:rsidR="007E34B4" w:rsidRPr="007E34B4" w:rsidRDefault="007E34B4" w:rsidP="007E34B4">
      <w:pPr>
        <w:pStyle w:val="Style8"/>
        <w:widowControl/>
        <w:jc w:val="center"/>
        <w:rPr>
          <w:rStyle w:val="FontStyle32"/>
          <w:b/>
          <w:i/>
          <w:sz w:val="26"/>
          <w:szCs w:val="26"/>
          <w:lang w:val="sr-Cyrl-CS" w:eastAsia="sr-Cyrl-CS"/>
        </w:rPr>
      </w:pPr>
    </w:p>
    <w:p w:rsidR="007E34B4" w:rsidRPr="007E34B4" w:rsidRDefault="007E34B4" w:rsidP="007E34B4">
      <w:pPr>
        <w:pStyle w:val="Style8"/>
        <w:widowControl/>
        <w:jc w:val="center"/>
        <w:rPr>
          <w:rStyle w:val="FontStyle32"/>
          <w:b/>
          <w:sz w:val="26"/>
          <w:szCs w:val="26"/>
          <w:lang w:val="sr-Cyrl-CS" w:eastAsia="sr-Cyrl-CS"/>
        </w:rPr>
      </w:pPr>
      <w:r w:rsidRPr="007E34B4">
        <w:rPr>
          <w:rStyle w:val="FontStyle32"/>
          <w:b/>
          <w:sz w:val="26"/>
          <w:szCs w:val="26"/>
          <w:lang w:val="sr-Cyrl-CS" w:eastAsia="sr-Cyrl-CS"/>
        </w:rPr>
        <w:t>Члан 1.</w:t>
      </w:r>
    </w:p>
    <w:p w:rsidR="007E34B4" w:rsidRPr="007E34B4" w:rsidRDefault="007E34B4" w:rsidP="007E34B4">
      <w:pPr>
        <w:pStyle w:val="Style8"/>
        <w:widowControl/>
        <w:tabs>
          <w:tab w:val="left" w:pos="3795"/>
        </w:tabs>
        <w:jc w:val="both"/>
        <w:rPr>
          <w:rStyle w:val="FontStyle32"/>
          <w:sz w:val="26"/>
          <w:szCs w:val="26"/>
          <w:lang w:val="sr-Cyrl-CS" w:eastAsia="sr-Cyrl-CS"/>
        </w:rPr>
      </w:pPr>
      <w:r w:rsidRPr="007E34B4">
        <w:rPr>
          <w:rStyle w:val="FontStyle32"/>
          <w:sz w:val="26"/>
          <w:szCs w:val="26"/>
          <w:lang w:val="sr-Cyrl-CS" w:eastAsia="sr-Cyrl-CS"/>
        </w:rPr>
        <w:t xml:space="preserve">              Овом Одлуком одређују се привредна друштва и друга правна лица </w:t>
      </w:r>
      <w:r w:rsidRPr="007E34B4">
        <w:rPr>
          <w:rStyle w:val="FontStyle32"/>
          <w:sz w:val="26"/>
          <w:szCs w:val="26"/>
          <w:lang w:eastAsia="sr-Cyrl-CS"/>
        </w:rPr>
        <w:t xml:space="preserve">од посебног значаја </w:t>
      </w:r>
      <w:r w:rsidRPr="007E34B4">
        <w:rPr>
          <w:rStyle w:val="FontStyle32"/>
          <w:sz w:val="26"/>
          <w:szCs w:val="26"/>
          <w:lang w:val="sr-Cyrl-CS" w:eastAsia="sr-Cyrl-CS"/>
        </w:rPr>
        <w:t>за спровођење мера и задатака заштите и спасавање на територији града Врања (у даљем тексту: субјекти од посебног значаја за заштиту и сп</w:t>
      </w:r>
      <w:r w:rsidRPr="007E34B4">
        <w:rPr>
          <w:rStyle w:val="FontStyle32"/>
          <w:sz w:val="26"/>
          <w:szCs w:val="26"/>
          <w:lang w:val="en-US" w:eastAsia="sr-Cyrl-CS"/>
        </w:rPr>
        <w:t>a</w:t>
      </w:r>
      <w:r w:rsidRPr="007E34B4">
        <w:rPr>
          <w:rStyle w:val="FontStyle32"/>
          <w:sz w:val="26"/>
          <w:szCs w:val="26"/>
          <w:lang w:val="sr-Cyrl-CS" w:eastAsia="sr-Cyrl-CS"/>
        </w:rPr>
        <w:t>савање).</w:t>
      </w:r>
    </w:p>
    <w:p w:rsidR="007E34B4" w:rsidRPr="007E34B4" w:rsidRDefault="007E34B4" w:rsidP="007E34B4">
      <w:pPr>
        <w:pStyle w:val="Style8"/>
        <w:widowControl/>
        <w:tabs>
          <w:tab w:val="left" w:pos="3795"/>
        </w:tabs>
        <w:jc w:val="both"/>
        <w:rPr>
          <w:rStyle w:val="FontStyle32"/>
          <w:sz w:val="26"/>
          <w:szCs w:val="26"/>
          <w:lang w:val="sr-Cyrl-CS" w:eastAsia="sr-Cyrl-CS"/>
        </w:rPr>
      </w:pPr>
    </w:p>
    <w:p w:rsidR="007E34B4" w:rsidRPr="007E34B4" w:rsidRDefault="007E34B4" w:rsidP="007E34B4">
      <w:pPr>
        <w:pStyle w:val="Style8"/>
        <w:widowControl/>
        <w:tabs>
          <w:tab w:val="left" w:pos="3795"/>
        </w:tabs>
        <w:jc w:val="both"/>
        <w:rPr>
          <w:rStyle w:val="FontStyle32"/>
          <w:sz w:val="26"/>
          <w:szCs w:val="26"/>
          <w:lang w:eastAsia="sr-Cyrl-CS"/>
        </w:rPr>
      </w:pPr>
    </w:p>
    <w:p w:rsidR="007E34B4" w:rsidRPr="007E34B4" w:rsidRDefault="007E34B4" w:rsidP="007E34B4">
      <w:pPr>
        <w:pStyle w:val="Style8"/>
        <w:widowControl/>
        <w:jc w:val="center"/>
        <w:rPr>
          <w:rStyle w:val="FontStyle32"/>
          <w:b/>
          <w:sz w:val="26"/>
          <w:szCs w:val="26"/>
          <w:lang w:val="sr-Cyrl-CS" w:eastAsia="sr-Cyrl-CS"/>
        </w:rPr>
      </w:pPr>
      <w:r w:rsidRPr="007E34B4">
        <w:rPr>
          <w:rStyle w:val="FontStyle32"/>
          <w:b/>
          <w:sz w:val="26"/>
          <w:szCs w:val="26"/>
          <w:lang w:val="sr-Cyrl-CS" w:eastAsia="sr-Cyrl-CS"/>
        </w:rPr>
        <w:t>Члан 2.</w:t>
      </w:r>
    </w:p>
    <w:p w:rsidR="007E34B4" w:rsidRPr="007E34B4" w:rsidRDefault="00C662EC" w:rsidP="007E34B4">
      <w:pPr>
        <w:pStyle w:val="Style8"/>
        <w:widowControl/>
        <w:rPr>
          <w:rStyle w:val="FontStyle32"/>
          <w:sz w:val="26"/>
          <w:szCs w:val="26"/>
          <w:lang w:val="sr-Cyrl-CS" w:eastAsia="sr-Cyrl-CS"/>
        </w:rPr>
      </w:pPr>
      <w:r>
        <w:rPr>
          <w:rStyle w:val="FontStyle32"/>
          <w:sz w:val="26"/>
          <w:szCs w:val="26"/>
          <w:lang w:val="sr-Cyrl-CS" w:eastAsia="sr-Cyrl-CS"/>
        </w:rPr>
        <w:tab/>
      </w:r>
      <w:r w:rsidR="007E34B4" w:rsidRPr="007E34B4">
        <w:rPr>
          <w:rStyle w:val="FontStyle32"/>
          <w:sz w:val="26"/>
          <w:szCs w:val="26"/>
          <w:lang w:val="sr-Cyrl-CS" w:eastAsia="sr-Cyrl-CS"/>
        </w:rPr>
        <w:t>Субјекти од посебног значаја за заштиту и спасавање у смислу члана 1. ове одлуке су:</w:t>
      </w:r>
    </w:p>
    <w:tbl>
      <w:tblPr>
        <w:tblpPr w:leftFromText="180" w:rightFromText="180" w:vertAnchor="text" w:horzAnchor="margin" w:tblpY="435"/>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3"/>
        <w:gridCol w:w="2160"/>
        <w:gridCol w:w="2085"/>
        <w:gridCol w:w="1964"/>
        <w:gridCol w:w="2436"/>
      </w:tblGrid>
      <w:tr w:rsidR="007E34B4" w:rsidRPr="00C662EC" w:rsidTr="00172252">
        <w:tc>
          <w:tcPr>
            <w:tcW w:w="703" w:type="dxa"/>
          </w:tcPr>
          <w:p w:rsidR="007E34B4" w:rsidRPr="00C662EC" w:rsidRDefault="007E34B4" w:rsidP="00172252">
            <w:pPr>
              <w:pStyle w:val="Style5"/>
              <w:widowControl/>
              <w:jc w:val="center"/>
              <w:rPr>
                <w:rStyle w:val="FontStyle32"/>
                <w:b/>
                <w:color w:val="000000"/>
                <w:sz w:val="24"/>
                <w:szCs w:val="24"/>
                <w:lang w:val="sr-Cyrl-CS"/>
              </w:rPr>
            </w:pPr>
            <w:r w:rsidRPr="00C662EC">
              <w:rPr>
                <w:rStyle w:val="FontStyle32"/>
                <w:b/>
                <w:color w:val="000000"/>
                <w:sz w:val="24"/>
                <w:szCs w:val="24"/>
                <w:lang w:val="sr-Cyrl-CS"/>
              </w:rPr>
              <w:t>Ред. број</w:t>
            </w:r>
          </w:p>
        </w:tc>
        <w:tc>
          <w:tcPr>
            <w:tcW w:w="2160" w:type="dxa"/>
          </w:tcPr>
          <w:p w:rsidR="007E34B4" w:rsidRPr="00C662EC" w:rsidRDefault="007E34B4" w:rsidP="00172252">
            <w:pPr>
              <w:pStyle w:val="Style5"/>
              <w:widowControl/>
              <w:jc w:val="center"/>
              <w:rPr>
                <w:rStyle w:val="FontStyle32"/>
                <w:b/>
                <w:color w:val="000000"/>
                <w:sz w:val="24"/>
                <w:szCs w:val="24"/>
                <w:lang w:val="sr-Cyrl-CS"/>
              </w:rPr>
            </w:pPr>
            <w:r w:rsidRPr="00C662EC">
              <w:rPr>
                <w:rStyle w:val="FontStyle32"/>
                <w:b/>
                <w:color w:val="000000"/>
                <w:sz w:val="24"/>
                <w:szCs w:val="24"/>
                <w:lang w:val="sr-Cyrl-CS"/>
              </w:rPr>
              <w:t>Пун назив правног лица</w:t>
            </w:r>
          </w:p>
        </w:tc>
        <w:tc>
          <w:tcPr>
            <w:tcW w:w="2085" w:type="dxa"/>
          </w:tcPr>
          <w:p w:rsidR="007E34B4" w:rsidRPr="00C662EC" w:rsidRDefault="007E34B4" w:rsidP="00172252">
            <w:pPr>
              <w:pStyle w:val="Style5"/>
              <w:widowControl/>
              <w:jc w:val="center"/>
              <w:rPr>
                <w:rStyle w:val="FontStyle32"/>
                <w:b/>
                <w:color w:val="000000"/>
                <w:sz w:val="24"/>
                <w:szCs w:val="24"/>
                <w:lang w:val="sr-Cyrl-CS"/>
              </w:rPr>
            </w:pPr>
            <w:r w:rsidRPr="00C662EC">
              <w:rPr>
                <w:rStyle w:val="FontStyle32"/>
                <w:b/>
                <w:color w:val="000000"/>
                <w:sz w:val="24"/>
                <w:szCs w:val="24"/>
                <w:lang w:val="sr-Cyrl-CS"/>
              </w:rPr>
              <w:t>Седиште и адреса</w:t>
            </w:r>
          </w:p>
        </w:tc>
        <w:tc>
          <w:tcPr>
            <w:tcW w:w="1964" w:type="dxa"/>
          </w:tcPr>
          <w:p w:rsidR="007E34B4" w:rsidRPr="00C662EC" w:rsidRDefault="007E34B4" w:rsidP="00172252">
            <w:pPr>
              <w:pStyle w:val="Style5"/>
              <w:widowControl/>
              <w:jc w:val="center"/>
              <w:rPr>
                <w:rStyle w:val="FontStyle32"/>
                <w:b/>
                <w:color w:val="000000"/>
                <w:sz w:val="24"/>
                <w:szCs w:val="24"/>
                <w:lang w:val="sr-Cyrl-CS"/>
              </w:rPr>
            </w:pPr>
            <w:r w:rsidRPr="00C662EC">
              <w:rPr>
                <w:rStyle w:val="FontStyle32"/>
                <w:b/>
                <w:color w:val="000000"/>
                <w:sz w:val="24"/>
                <w:szCs w:val="24"/>
                <w:lang w:val="sr-Cyrl-CS"/>
              </w:rPr>
              <w:t>Делатност</w:t>
            </w:r>
          </w:p>
        </w:tc>
        <w:tc>
          <w:tcPr>
            <w:tcW w:w="2436" w:type="dxa"/>
          </w:tcPr>
          <w:p w:rsidR="007E34B4" w:rsidRPr="00C662EC" w:rsidRDefault="007E34B4" w:rsidP="00172252">
            <w:pPr>
              <w:pStyle w:val="Style5"/>
              <w:widowControl/>
              <w:jc w:val="center"/>
              <w:rPr>
                <w:rStyle w:val="FontStyle32"/>
                <w:b/>
                <w:color w:val="000000"/>
                <w:sz w:val="24"/>
                <w:szCs w:val="24"/>
                <w:lang w:val="sr-Cyrl-CS"/>
              </w:rPr>
            </w:pPr>
            <w:r w:rsidRPr="00C662EC">
              <w:rPr>
                <w:rStyle w:val="FontStyle32"/>
                <w:b/>
                <w:color w:val="000000"/>
                <w:sz w:val="24"/>
                <w:szCs w:val="24"/>
                <w:lang w:val="sr-Cyrl-CS"/>
              </w:rPr>
              <w:t>Задатак-мера</w:t>
            </w:r>
          </w:p>
          <w:p w:rsidR="007E34B4" w:rsidRPr="00C662EC" w:rsidRDefault="007E34B4" w:rsidP="00172252">
            <w:pPr>
              <w:pStyle w:val="Style5"/>
              <w:widowControl/>
              <w:jc w:val="center"/>
              <w:rPr>
                <w:rStyle w:val="FontStyle32"/>
                <w:b/>
                <w:color w:val="000000"/>
                <w:sz w:val="24"/>
                <w:szCs w:val="24"/>
                <w:lang w:val="sr-Cyrl-CS"/>
              </w:rPr>
            </w:pPr>
            <w:r w:rsidRPr="00C662EC">
              <w:rPr>
                <w:rStyle w:val="FontStyle32"/>
                <w:b/>
                <w:color w:val="000000"/>
                <w:sz w:val="24"/>
                <w:szCs w:val="24"/>
                <w:lang w:val="sr-Cyrl-CS"/>
              </w:rPr>
              <w:t>цивилне заштите</w:t>
            </w:r>
          </w:p>
        </w:tc>
      </w:tr>
      <w:tr w:rsidR="007E34B4" w:rsidRPr="00C662EC" w:rsidTr="00172252">
        <w:tc>
          <w:tcPr>
            <w:tcW w:w="703" w:type="dxa"/>
            <w:vAlign w:val="center"/>
          </w:tcPr>
          <w:p w:rsidR="007E34B4" w:rsidRPr="00C662EC" w:rsidRDefault="007E34B4" w:rsidP="00172252">
            <w:pPr>
              <w:pStyle w:val="Style5"/>
              <w:widowControl/>
              <w:rPr>
                <w:rStyle w:val="FontStyle32"/>
                <w:color w:val="000000"/>
                <w:sz w:val="24"/>
                <w:szCs w:val="24"/>
                <w:lang w:val="sr-Cyrl-CS"/>
              </w:rPr>
            </w:pPr>
            <w:r w:rsidRPr="00C662EC">
              <w:rPr>
                <w:rStyle w:val="FontStyle32"/>
                <w:color w:val="000000"/>
                <w:sz w:val="24"/>
                <w:szCs w:val="24"/>
                <w:lang w:val="sr-Cyrl-CS"/>
              </w:rPr>
              <w:t>1.</w:t>
            </w:r>
          </w:p>
        </w:tc>
        <w:tc>
          <w:tcPr>
            <w:tcW w:w="2160" w:type="dxa"/>
            <w:vAlign w:val="center"/>
          </w:tcPr>
          <w:p w:rsidR="007E34B4" w:rsidRPr="00C662EC" w:rsidRDefault="007E34B4" w:rsidP="00172252">
            <w:pPr>
              <w:tabs>
                <w:tab w:val="left" w:pos="1152"/>
              </w:tabs>
              <w:jc w:val="center"/>
            </w:pPr>
            <w:r w:rsidRPr="00C662EC">
              <w:t xml:space="preserve">„Црвени Крст Врање“ </w:t>
            </w:r>
          </w:p>
        </w:tc>
        <w:tc>
          <w:tcPr>
            <w:tcW w:w="2085" w:type="dxa"/>
            <w:vAlign w:val="center"/>
          </w:tcPr>
          <w:p w:rsidR="007E34B4" w:rsidRPr="00C662EC" w:rsidRDefault="007E34B4" w:rsidP="00172252">
            <w:pPr>
              <w:pStyle w:val="Style5"/>
              <w:widowControl/>
              <w:rPr>
                <w:rStyle w:val="FontStyle32"/>
                <w:color w:val="000000"/>
                <w:sz w:val="24"/>
                <w:szCs w:val="24"/>
                <w:lang w:val="sr-Cyrl-CS"/>
              </w:rPr>
            </w:pPr>
            <w:r w:rsidRPr="00C662EC">
              <w:rPr>
                <w:rStyle w:val="FontStyle32"/>
                <w:color w:val="000000"/>
                <w:sz w:val="24"/>
                <w:szCs w:val="24"/>
                <w:lang w:val="sr-Cyrl-CS"/>
              </w:rPr>
              <w:t>Врање,</w:t>
            </w:r>
          </w:p>
          <w:p w:rsidR="007E34B4" w:rsidRPr="00C662EC" w:rsidRDefault="007E34B4" w:rsidP="00172252">
            <w:pPr>
              <w:pStyle w:val="Style5"/>
              <w:widowControl/>
              <w:rPr>
                <w:rStyle w:val="FontStyle32"/>
                <w:color w:val="000000"/>
                <w:sz w:val="24"/>
                <w:szCs w:val="24"/>
                <w:lang w:val="sr-Cyrl-CS"/>
              </w:rPr>
            </w:pPr>
            <w:r w:rsidRPr="00C662EC">
              <w:rPr>
                <w:rStyle w:val="FontStyle32"/>
                <w:color w:val="000000"/>
                <w:sz w:val="24"/>
                <w:szCs w:val="24"/>
                <w:lang w:val="sr-Cyrl-CS"/>
              </w:rPr>
              <w:t>Трг Братства  и јединства бр. 22</w:t>
            </w:r>
          </w:p>
        </w:tc>
        <w:tc>
          <w:tcPr>
            <w:tcW w:w="1964" w:type="dxa"/>
            <w:vAlign w:val="center"/>
          </w:tcPr>
          <w:p w:rsidR="007E34B4" w:rsidRPr="00C662EC" w:rsidRDefault="007E34B4" w:rsidP="00172252">
            <w:pPr>
              <w:pStyle w:val="Style5"/>
              <w:widowControl/>
              <w:rPr>
                <w:rStyle w:val="FontStyle32"/>
                <w:color w:val="000000"/>
                <w:sz w:val="24"/>
                <w:szCs w:val="24"/>
                <w:lang w:val="sr-Cyrl-CS"/>
              </w:rPr>
            </w:pPr>
            <w:r w:rsidRPr="00C662EC">
              <w:rPr>
                <w:rStyle w:val="FontStyle32"/>
                <w:color w:val="000000"/>
                <w:sz w:val="24"/>
                <w:szCs w:val="24"/>
                <w:lang w:val="sr-Cyrl-CS"/>
              </w:rPr>
              <w:t>Пружање  хуманитарне и прве медицинске помоћи</w:t>
            </w:r>
          </w:p>
        </w:tc>
        <w:tc>
          <w:tcPr>
            <w:tcW w:w="2436" w:type="dxa"/>
            <w:vMerge w:val="restart"/>
            <w:vAlign w:val="center"/>
          </w:tcPr>
          <w:p w:rsidR="007E34B4" w:rsidRPr="00C662EC" w:rsidRDefault="007E34B4" w:rsidP="00172252">
            <w:pPr>
              <w:pStyle w:val="Style5"/>
              <w:widowControl/>
              <w:rPr>
                <w:rStyle w:val="FontStyle32"/>
                <w:color w:val="000000"/>
                <w:sz w:val="24"/>
                <w:szCs w:val="24"/>
                <w:lang w:val="sr-Cyrl-CS"/>
              </w:rPr>
            </w:pPr>
            <w:r w:rsidRPr="00C662EC">
              <w:t>Збрињавање угроженог становништва и пружање помоћи</w:t>
            </w:r>
          </w:p>
        </w:tc>
      </w:tr>
      <w:tr w:rsidR="007E34B4" w:rsidRPr="00C662EC" w:rsidTr="00172252">
        <w:tc>
          <w:tcPr>
            <w:tcW w:w="703" w:type="dxa"/>
            <w:vAlign w:val="center"/>
          </w:tcPr>
          <w:p w:rsidR="007E34B4" w:rsidRPr="00C662EC" w:rsidRDefault="007E34B4" w:rsidP="00172252">
            <w:pPr>
              <w:pStyle w:val="Style5"/>
              <w:widowControl/>
              <w:rPr>
                <w:rStyle w:val="FontStyle32"/>
                <w:color w:val="000000"/>
                <w:sz w:val="24"/>
                <w:szCs w:val="24"/>
                <w:lang w:val="sr-Cyrl-CS"/>
              </w:rPr>
            </w:pPr>
            <w:r w:rsidRPr="00C662EC">
              <w:rPr>
                <w:rStyle w:val="FontStyle32"/>
                <w:color w:val="000000"/>
                <w:sz w:val="24"/>
                <w:szCs w:val="24"/>
                <w:lang w:val="sr-Cyrl-CS"/>
              </w:rPr>
              <w:t>2.</w:t>
            </w:r>
          </w:p>
        </w:tc>
        <w:tc>
          <w:tcPr>
            <w:tcW w:w="2160" w:type="dxa"/>
            <w:vAlign w:val="center"/>
          </w:tcPr>
          <w:p w:rsidR="007E34B4" w:rsidRPr="00C662EC" w:rsidRDefault="007E34B4" w:rsidP="00172252">
            <w:pPr>
              <w:pStyle w:val="Style5"/>
              <w:widowControl/>
              <w:jc w:val="center"/>
              <w:rPr>
                <w:rStyle w:val="FontStyle32"/>
                <w:color w:val="000000"/>
                <w:sz w:val="24"/>
                <w:szCs w:val="24"/>
              </w:rPr>
            </w:pPr>
            <w:r w:rsidRPr="00C662EC">
              <w:rPr>
                <w:color w:val="000000"/>
              </w:rPr>
              <w:t xml:space="preserve">ЈУ „Центар за социјални рад“ </w:t>
            </w:r>
          </w:p>
        </w:tc>
        <w:tc>
          <w:tcPr>
            <w:tcW w:w="2085" w:type="dxa"/>
            <w:vAlign w:val="center"/>
          </w:tcPr>
          <w:p w:rsidR="007E34B4" w:rsidRPr="00C662EC" w:rsidRDefault="007E34B4" w:rsidP="00172252">
            <w:pPr>
              <w:pStyle w:val="Style5"/>
              <w:widowControl/>
              <w:rPr>
                <w:rStyle w:val="FontStyle32"/>
                <w:color w:val="000000"/>
                <w:sz w:val="24"/>
                <w:szCs w:val="24"/>
                <w:lang w:val="sr-Cyrl-CS"/>
              </w:rPr>
            </w:pPr>
            <w:r w:rsidRPr="00C662EC">
              <w:rPr>
                <w:rStyle w:val="FontStyle32"/>
                <w:color w:val="000000"/>
                <w:sz w:val="24"/>
                <w:szCs w:val="24"/>
                <w:lang w:val="sr-Cyrl-CS"/>
              </w:rPr>
              <w:t>Врање,</w:t>
            </w:r>
          </w:p>
          <w:p w:rsidR="007E34B4" w:rsidRPr="00C662EC" w:rsidRDefault="007E34B4" w:rsidP="00172252">
            <w:pPr>
              <w:pStyle w:val="Style5"/>
              <w:widowControl/>
              <w:rPr>
                <w:rStyle w:val="FontStyle32"/>
                <w:color w:val="000000"/>
                <w:sz w:val="24"/>
                <w:szCs w:val="24"/>
                <w:lang w:val="sr-Cyrl-CS"/>
              </w:rPr>
            </w:pPr>
            <w:r w:rsidRPr="00C662EC">
              <w:rPr>
                <w:rStyle w:val="FontStyle32"/>
                <w:color w:val="000000"/>
                <w:sz w:val="24"/>
                <w:szCs w:val="24"/>
                <w:lang w:val="sr-Cyrl-CS"/>
              </w:rPr>
              <w:t xml:space="preserve"> Задарска бр. 2</w:t>
            </w:r>
          </w:p>
        </w:tc>
        <w:tc>
          <w:tcPr>
            <w:tcW w:w="1964" w:type="dxa"/>
            <w:vAlign w:val="center"/>
          </w:tcPr>
          <w:p w:rsidR="007E34B4" w:rsidRPr="00C662EC" w:rsidRDefault="007E34B4" w:rsidP="00172252">
            <w:pPr>
              <w:pStyle w:val="Style5"/>
              <w:widowControl/>
              <w:rPr>
                <w:rStyle w:val="FontStyle32"/>
                <w:color w:val="000000"/>
                <w:sz w:val="24"/>
                <w:szCs w:val="24"/>
                <w:lang w:val="sr-Cyrl-CS"/>
              </w:rPr>
            </w:pPr>
            <w:r w:rsidRPr="00C662EC">
              <w:rPr>
                <w:rStyle w:val="FontStyle32"/>
                <w:color w:val="000000"/>
                <w:sz w:val="24"/>
                <w:szCs w:val="24"/>
                <w:lang w:val="sr-Cyrl-CS"/>
              </w:rPr>
              <w:t>Пружање социјалне помоћи</w:t>
            </w:r>
          </w:p>
        </w:tc>
        <w:tc>
          <w:tcPr>
            <w:tcW w:w="2436" w:type="dxa"/>
            <w:vMerge/>
            <w:vAlign w:val="center"/>
          </w:tcPr>
          <w:p w:rsidR="007E34B4" w:rsidRPr="00C662EC" w:rsidRDefault="007E34B4" w:rsidP="00172252">
            <w:pPr>
              <w:pStyle w:val="Style5"/>
              <w:widowControl/>
              <w:rPr>
                <w:rStyle w:val="FontStyle32"/>
                <w:color w:val="000000"/>
                <w:sz w:val="24"/>
                <w:szCs w:val="24"/>
                <w:lang w:val="sr-Cyrl-CS"/>
              </w:rPr>
            </w:pPr>
          </w:p>
        </w:tc>
      </w:tr>
      <w:tr w:rsidR="007E34B4" w:rsidRPr="00C662EC" w:rsidTr="00172252">
        <w:trPr>
          <w:trHeight w:val="2103"/>
        </w:trPr>
        <w:tc>
          <w:tcPr>
            <w:tcW w:w="703" w:type="dxa"/>
            <w:vAlign w:val="center"/>
          </w:tcPr>
          <w:p w:rsidR="007E34B4" w:rsidRPr="00C662EC" w:rsidRDefault="0024547F" w:rsidP="00172252">
            <w:pPr>
              <w:pStyle w:val="Style5"/>
              <w:rPr>
                <w:rStyle w:val="FontStyle32"/>
                <w:color w:val="000000"/>
                <w:sz w:val="24"/>
                <w:szCs w:val="24"/>
                <w:lang w:val="sr-Cyrl-CS"/>
              </w:rPr>
            </w:pPr>
            <w:r>
              <w:rPr>
                <w:rStyle w:val="FontStyle32"/>
                <w:color w:val="000000"/>
                <w:sz w:val="24"/>
                <w:szCs w:val="24"/>
                <w:lang w:val="sr-Cyrl-CS"/>
              </w:rPr>
              <w:t>3</w:t>
            </w:r>
            <w:r w:rsidR="007E34B4" w:rsidRPr="00C662EC">
              <w:rPr>
                <w:rStyle w:val="FontStyle32"/>
                <w:color w:val="000000"/>
                <w:sz w:val="24"/>
                <w:szCs w:val="24"/>
                <w:lang w:val="sr-Cyrl-CS"/>
              </w:rPr>
              <w:t>.</w:t>
            </w:r>
          </w:p>
        </w:tc>
        <w:tc>
          <w:tcPr>
            <w:tcW w:w="2160" w:type="dxa"/>
            <w:vAlign w:val="center"/>
          </w:tcPr>
          <w:p w:rsidR="007E34B4" w:rsidRPr="00C662EC" w:rsidRDefault="007E34B4" w:rsidP="00172252">
            <w:pPr>
              <w:pStyle w:val="Style5"/>
              <w:jc w:val="center"/>
              <w:rPr>
                <w:rStyle w:val="FontStyle32"/>
                <w:sz w:val="24"/>
                <w:szCs w:val="24"/>
                <w:lang w:val="sr-Cyrl-CS"/>
              </w:rPr>
            </w:pPr>
            <w:r w:rsidRPr="00C662EC">
              <w:rPr>
                <w:rStyle w:val="FontStyle32"/>
                <w:color w:val="000000"/>
                <w:sz w:val="24"/>
                <w:szCs w:val="24"/>
                <w:lang w:val="sr-Cyrl-CS"/>
              </w:rPr>
              <w:t xml:space="preserve">ЈП  „Водовод“ </w:t>
            </w:r>
          </w:p>
        </w:tc>
        <w:tc>
          <w:tcPr>
            <w:tcW w:w="2085" w:type="dxa"/>
            <w:vAlign w:val="center"/>
          </w:tcPr>
          <w:p w:rsidR="007E34B4" w:rsidRPr="00C662EC" w:rsidRDefault="007E34B4" w:rsidP="00172252">
            <w:pPr>
              <w:pStyle w:val="Style5"/>
              <w:widowControl/>
              <w:rPr>
                <w:rStyle w:val="FontStyle32"/>
                <w:color w:val="000000"/>
                <w:sz w:val="24"/>
                <w:szCs w:val="24"/>
                <w:lang w:val="sr-Cyrl-CS"/>
              </w:rPr>
            </w:pPr>
            <w:r w:rsidRPr="00C662EC">
              <w:rPr>
                <w:rStyle w:val="FontStyle32"/>
                <w:color w:val="000000"/>
                <w:sz w:val="24"/>
                <w:szCs w:val="24"/>
                <w:lang w:val="sr-Cyrl-CS"/>
              </w:rPr>
              <w:t>Врање,</w:t>
            </w:r>
          </w:p>
          <w:p w:rsidR="007E34B4" w:rsidRPr="00C662EC" w:rsidRDefault="007E34B4" w:rsidP="00172252">
            <w:pPr>
              <w:pStyle w:val="Style5"/>
              <w:rPr>
                <w:rStyle w:val="FontStyle32"/>
                <w:color w:val="000000"/>
                <w:sz w:val="24"/>
                <w:szCs w:val="24"/>
                <w:lang w:val="sr-Cyrl-CS"/>
              </w:rPr>
            </w:pPr>
            <w:r w:rsidRPr="00C662EC">
              <w:rPr>
                <w:rStyle w:val="FontStyle32"/>
                <w:color w:val="000000"/>
                <w:sz w:val="24"/>
                <w:szCs w:val="24"/>
                <w:lang w:val="sr-Cyrl-CS"/>
              </w:rPr>
              <w:t>Београдска бр. 63</w:t>
            </w:r>
          </w:p>
        </w:tc>
        <w:tc>
          <w:tcPr>
            <w:tcW w:w="1964" w:type="dxa"/>
            <w:vAlign w:val="center"/>
          </w:tcPr>
          <w:p w:rsidR="007E34B4" w:rsidRPr="00C662EC" w:rsidRDefault="007E34B4" w:rsidP="00172252">
            <w:pPr>
              <w:pStyle w:val="Style5"/>
              <w:rPr>
                <w:rStyle w:val="FontStyle32"/>
                <w:color w:val="000000"/>
                <w:sz w:val="24"/>
                <w:szCs w:val="24"/>
                <w:lang w:val="sr-Cyrl-CS"/>
              </w:rPr>
            </w:pPr>
            <w:r w:rsidRPr="00C662EC">
              <w:rPr>
                <w:rStyle w:val="FontStyle32"/>
                <w:color w:val="000000"/>
                <w:sz w:val="24"/>
                <w:szCs w:val="24"/>
                <w:lang w:val="sr-Cyrl-CS"/>
              </w:rPr>
              <w:t>Снабдевање водом и  одржавање комуналне инфраструктуре</w:t>
            </w:r>
          </w:p>
        </w:tc>
        <w:tc>
          <w:tcPr>
            <w:tcW w:w="2436" w:type="dxa"/>
            <w:vMerge w:val="restart"/>
            <w:vAlign w:val="center"/>
          </w:tcPr>
          <w:p w:rsidR="007E34B4" w:rsidRPr="00C662EC" w:rsidRDefault="007E34B4" w:rsidP="00172252">
            <w:pPr>
              <w:pStyle w:val="Style5"/>
              <w:widowControl/>
              <w:rPr>
                <w:rStyle w:val="FontStyle32"/>
                <w:color w:val="000000"/>
                <w:sz w:val="24"/>
                <w:szCs w:val="24"/>
                <w:lang w:val="sr-Cyrl-CS"/>
              </w:rPr>
            </w:pPr>
            <w:r w:rsidRPr="00C662EC">
              <w:rPr>
                <w:rStyle w:val="FontStyle32"/>
                <w:color w:val="000000"/>
                <w:sz w:val="24"/>
                <w:szCs w:val="24"/>
                <w:lang w:val="sr-Cyrl-CS"/>
              </w:rPr>
              <w:t>Отклањање последица од елементарних непогода и других већих несрећа</w:t>
            </w:r>
          </w:p>
          <w:p w:rsidR="007E34B4" w:rsidRPr="00C662EC" w:rsidRDefault="007E34B4" w:rsidP="00172252">
            <w:pPr>
              <w:pStyle w:val="Style5"/>
              <w:rPr>
                <w:rStyle w:val="FontStyle32"/>
                <w:color w:val="000000"/>
                <w:sz w:val="24"/>
                <w:szCs w:val="24"/>
                <w:lang w:val="sr-Cyrl-CS"/>
              </w:rPr>
            </w:pPr>
          </w:p>
        </w:tc>
      </w:tr>
      <w:tr w:rsidR="007E34B4" w:rsidRPr="00C662EC" w:rsidTr="00172252">
        <w:trPr>
          <w:trHeight w:val="255"/>
        </w:trPr>
        <w:tc>
          <w:tcPr>
            <w:tcW w:w="703" w:type="dxa"/>
            <w:vAlign w:val="center"/>
          </w:tcPr>
          <w:p w:rsidR="007E34B4" w:rsidRPr="00C662EC" w:rsidRDefault="0024547F" w:rsidP="00172252">
            <w:pPr>
              <w:pStyle w:val="Style5"/>
              <w:widowControl/>
              <w:rPr>
                <w:rStyle w:val="FontStyle32"/>
                <w:color w:val="000000"/>
                <w:sz w:val="24"/>
                <w:szCs w:val="24"/>
                <w:lang w:val="sr-Cyrl-CS"/>
              </w:rPr>
            </w:pPr>
            <w:r>
              <w:rPr>
                <w:rStyle w:val="FontStyle32"/>
                <w:color w:val="000000"/>
                <w:sz w:val="24"/>
                <w:szCs w:val="24"/>
                <w:lang w:val="sr-Cyrl-CS"/>
              </w:rPr>
              <w:t>4</w:t>
            </w:r>
            <w:r w:rsidR="007E34B4" w:rsidRPr="00C662EC">
              <w:rPr>
                <w:rStyle w:val="FontStyle32"/>
                <w:color w:val="000000"/>
                <w:sz w:val="24"/>
                <w:szCs w:val="24"/>
                <w:lang w:val="sr-Cyrl-CS"/>
              </w:rPr>
              <w:t>.</w:t>
            </w:r>
          </w:p>
        </w:tc>
        <w:tc>
          <w:tcPr>
            <w:tcW w:w="2160" w:type="dxa"/>
            <w:vAlign w:val="center"/>
          </w:tcPr>
          <w:p w:rsidR="007E34B4" w:rsidRPr="00C662EC" w:rsidRDefault="007E34B4" w:rsidP="00172252">
            <w:pPr>
              <w:pStyle w:val="Style5"/>
              <w:widowControl/>
              <w:jc w:val="center"/>
              <w:rPr>
                <w:rStyle w:val="FontStyle32"/>
                <w:color w:val="000000"/>
                <w:sz w:val="24"/>
                <w:szCs w:val="24"/>
                <w:lang w:val="sr-Cyrl-CS"/>
              </w:rPr>
            </w:pPr>
            <w:r w:rsidRPr="00C662EC">
              <w:rPr>
                <w:rStyle w:val="FontStyle32"/>
                <w:color w:val="000000"/>
                <w:sz w:val="24"/>
                <w:szCs w:val="24"/>
                <w:lang w:val="sr-Cyrl-CS"/>
              </w:rPr>
              <w:t xml:space="preserve">ЈКП „Комрад“ </w:t>
            </w:r>
          </w:p>
        </w:tc>
        <w:tc>
          <w:tcPr>
            <w:tcW w:w="2085" w:type="dxa"/>
            <w:vAlign w:val="center"/>
          </w:tcPr>
          <w:p w:rsidR="007E34B4" w:rsidRPr="00C662EC" w:rsidRDefault="007E34B4" w:rsidP="00172252">
            <w:pPr>
              <w:pStyle w:val="Style5"/>
              <w:widowControl/>
              <w:rPr>
                <w:rStyle w:val="FontStyle32"/>
                <w:color w:val="000000"/>
                <w:sz w:val="24"/>
                <w:szCs w:val="24"/>
                <w:lang w:val="sr-Cyrl-CS"/>
              </w:rPr>
            </w:pPr>
            <w:r w:rsidRPr="00C662EC">
              <w:rPr>
                <w:rStyle w:val="FontStyle32"/>
                <w:color w:val="000000"/>
                <w:sz w:val="24"/>
                <w:szCs w:val="24"/>
                <w:lang w:val="sr-Cyrl-CS"/>
              </w:rPr>
              <w:t>Врање,</w:t>
            </w:r>
          </w:p>
          <w:p w:rsidR="007E34B4" w:rsidRPr="00C662EC" w:rsidRDefault="007E34B4" w:rsidP="00172252">
            <w:pPr>
              <w:pStyle w:val="Style5"/>
              <w:widowControl/>
              <w:rPr>
                <w:rStyle w:val="FontStyle32"/>
                <w:color w:val="000000"/>
                <w:sz w:val="24"/>
                <w:szCs w:val="24"/>
                <w:lang w:val="sr-Cyrl-CS"/>
              </w:rPr>
            </w:pPr>
            <w:r w:rsidRPr="00C662EC">
              <w:rPr>
                <w:rStyle w:val="FontStyle32"/>
                <w:color w:val="000000"/>
                <w:sz w:val="24"/>
                <w:szCs w:val="24"/>
                <w:lang w:val="sr-Cyrl-CS"/>
              </w:rPr>
              <w:t>Трг Братсва и јединства бр. 22</w:t>
            </w:r>
          </w:p>
        </w:tc>
        <w:tc>
          <w:tcPr>
            <w:tcW w:w="1964" w:type="dxa"/>
            <w:vAlign w:val="center"/>
          </w:tcPr>
          <w:p w:rsidR="007E34B4" w:rsidRPr="00C662EC" w:rsidRDefault="007E34B4" w:rsidP="00172252">
            <w:pPr>
              <w:pStyle w:val="Style5"/>
              <w:widowControl/>
              <w:rPr>
                <w:rStyle w:val="FontStyle32"/>
                <w:color w:val="000000"/>
                <w:sz w:val="24"/>
                <w:szCs w:val="24"/>
                <w:lang w:val="sr-Cyrl-CS"/>
              </w:rPr>
            </w:pPr>
            <w:r w:rsidRPr="00C662EC">
              <w:rPr>
                <w:rStyle w:val="FontStyle32"/>
                <w:color w:val="000000"/>
                <w:sz w:val="24"/>
                <w:szCs w:val="24"/>
                <w:lang w:val="sr-Cyrl-CS"/>
              </w:rPr>
              <w:t>Комунално</w:t>
            </w:r>
          </w:p>
          <w:p w:rsidR="007E34B4" w:rsidRPr="00C662EC" w:rsidRDefault="007E34B4" w:rsidP="00172252">
            <w:pPr>
              <w:pStyle w:val="Style5"/>
              <w:widowControl/>
              <w:rPr>
                <w:rStyle w:val="FontStyle32"/>
                <w:color w:val="000000"/>
                <w:sz w:val="24"/>
                <w:szCs w:val="24"/>
                <w:lang w:val="sr-Cyrl-CS"/>
              </w:rPr>
            </w:pPr>
            <w:r w:rsidRPr="00C662EC">
              <w:rPr>
                <w:rStyle w:val="FontStyle32"/>
                <w:color w:val="000000"/>
                <w:sz w:val="24"/>
                <w:szCs w:val="24"/>
                <w:lang w:val="sr-Cyrl-CS"/>
              </w:rPr>
              <w:t>уређење</w:t>
            </w:r>
          </w:p>
        </w:tc>
        <w:tc>
          <w:tcPr>
            <w:tcW w:w="2436" w:type="dxa"/>
            <w:vMerge/>
            <w:vAlign w:val="center"/>
          </w:tcPr>
          <w:p w:rsidR="007E34B4" w:rsidRPr="00C662EC" w:rsidRDefault="007E34B4" w:rsidP="00172252">
            <w:pPr>
              <w:pStyle w:val="Style5"/>
              <w:widowControl/>
              <w:rPr>
                <w:rStyle w:val="FontStyle32"/>
                <w:color w:val="000000"/>
                <w:sz w:val="24"/>
                <w:szCs w:val="24"/>
                <w:lang w:val="sr-Cyrl-CS"/>
              </w:rPr>
            </w:pPr>
          </w:p>
        </w:tc>
      </w:tr>
      <w:tr w:rsidR="007E34B4" w:rsidRPr="00C662EC" w:rsidTr="00172252">
        <w:trPr>
          <w:trHeight w:val="448"/>
        </w:trPr>
        <w:tc>
          <w:tcPr>
            <w:tcW w:w="703" w:type="dxa"/>
            <w:vAlign w:val="center"/>
          </w:tcPr>
          <w:p w:rsidR="007E34B4" w:rsidRPr="00C662EC" w:rsidRDefault="007E34B4" w:rsidP="00172252">
            <w:pPr>
              <w:pStyle w:val="Style5"/>
              <w:jc w:val="center"/>
              <w:rPr>
                <w:rStyle w:val="FontStyle32"/>
                <w:color w:val="000000"/>
                <w:sz w:val="24"/>
                <w:szCs w:val="24"/>
                <w:lang w:val="sr-Cyrl-CS"/>
              </w:rPr>
            </w:pPr>
          </w:p>
          <w:p w:rsidR="007E34B4" w:rsidRPr="00C662EC" w:rsidRDefault="007E34B4" w:rsidP="00172252">
            <w:pPr>
              <w:pStyle w:val="Style5"/>
              <w:jc w:val="center"/>
              <w:rPr>
                <w:rStyle w:val="FontStyle32"/>
                <w:color w:val="000000"/>
                <w:sz w:val="24"/>
                <w:szCs w:val="24"/>
                <w:lang w:val="sr-Cyrl-CS"/>
              </w:rPr>
            </w:pPr>
          </w:p>
          <w:p w:rsidR="007E34B4" w:rsidRPr="00C662EC" w:rsidRDefault="0024547F" w:rsidP="00172252">
            <w:pPr>
              <w:pStyle w:val="Style5"/>
              <w:rPr>
                <w:rStyle w:val="FontStyle32"/>
                <w:color w:val="000000"/>
                <w:sz w:val="24"/>
                <w:szCs w:val="24"/>
                <w:lang w:val="sr-Cyrl-CS"/>
              </w:rPr>
            </w:pPr>
            <w:r>
              <w:rPr>
                <w:rStyle w:val="FontStyle32"/>
                <w:color w:val="000000"/>
                <w:sz w:val="24"/>
                <w:szCs w:val="24"/>
                <w:lang w:val="sr-Cyrl-CS"/>
              </w:rPr>
              <w:lastRenderedPageBreak/>
              <w:t>5</w:t>
            </w:r>
            <w:r w:rsidR="007E34B4" w:rsidRPr="00C662EC">
              <w:rPr>
                <w:rStyle w:val="FontStyle32"/>
                <w:color w:val="000000"/>
                <w:sz w:val="24"/>
                <w:szCs w:val="24"/>
                <w:lang w:val="sr-Cyrl-CS"/>
              </w:rPr>
              <w:t>.</w:t>
            </w:r>
          </w:p>
          <w:p w:rsidR="007E34B4" w:rsidRPr="00C662EC" w:rsidRDefault="007E34B4" w:rsidP="00172252">
            <w:pPr>
              <w:pStyle w:val="Style5"/>
              <w:jc w:val="center"/>
              <w:rPr>
                <w:rStyle w:val="FontStyle32"/>
                <w:color w:val="000000"/>
                <w:sz w:val="24"/>
                <w:szCs w:val="24"/>
                <w:lang w:val="sr-Cyrl-CS"/>
              </w:rPr>
            </w:pPr>
          </w:p>
          <w:p w:rsidR="007E34B4" w:rsidRPr="00C662EC" w:rsidRDefault="007E34B4" w:rsidP="00172252">
            <w:pPr>
              <w:pStyle w:val="Style5"/>
              <w:jc w:val="center"/>
              <w:rPr>
                <w:rStyle w:val="FontStyle32"/>
                <w:color w:val="000000"/>
                <w:sz w:val="24"/>
                <w:szCs w:val="24"/>
                <w:lang w:val="sr-Cyrl-CS"/>
              </w:rPr>
            </w:pPr>
          </w:p>
          <w:p w:rsidR="00C662EC" w:rsidRPr="00C662EC" w:rsidRDefault="00C662EC" w:rsidP="00172252">
            <w:pPr>
              <w:pStyle w:val="Style5"/>
              <w:jc w:val="center"/>
              <w:rPr>
                <w:rStyle w:val="FontStyle32"/>
                <w:color w:val="000000"/>
                <w:sz w:val="24"/>
                <w:szCs w:val="24"/>
                <w:lang w:val="sr-Cyrl-CS"/>
              </w:rPr>
            </w:pPr>
          </w:p>
        </w:tc>
        <w:tc>
          <w:tcPr>
            <w:tcW w:w="2160" w:type="dxa"/>
            <w:vAlign w:val="center"/>
          </w:tcPr>
          <w:p w:rsidR="00C662EC" w:rsidRPr="00C662EC" w:rsidRDefault="007E34B4" w:rsidP="00172252">
            <w:pPr>
              <w:pStyle w:val="Style5"/>
              <w:rPr>
                <w:rStyle w:val="FontStyle32"/>
                <w:color w:val="000000"/>
                <w:sz w:val="24"/>
                <w:szCs w:val="24"/>
                <w:lang w:val="sr-Cyrl-CS"/>
              </w:rPr>
            </w:pPr>
            <w:r w:rsidRPr="00C662EC">
              <w:rPr>
                <w:rStyle w:val="FontStyle32"/>
                <w:color w:val="000000"/>
                <w:sz w:val="24"/>
                <w:szCs w:val="24"/>
                <w:lang w:val="sr-Cyrl-CS"/>
              </w:rPr>
              <w:lastRenderedPageBreak/>
              <w:t>„Крушевацпут“</w:t>
            </w:r>
          </w:p>
        </w:tc>
        <w:tc>
          <w:tcPr>
            <w:tcW w:w="2085" w:type="dxa"/>
            <w:vAlign w:val="center"/>
          </w:tcPr>
          <w:p w:rsidR="007E34B4" w:rsidRPr="00C662EC" w:rsidRDefault="007E34B4" w:rsidP="00172252">
            <w:pPr>
              <w:pStyle w:val="Style5"/>
              <w:rPr>
                <w:rStyle w:val="FontStyle32"/>
                <w:color w:val="000000"/>
                <w:sz w:val="24"/>
                <w:szCs w:val="24"/>
                <w:lang w:val="sr-Cyrl-CS"/>
              </w:rPr>
            </w:pPr>
            <w:r w:rsidRPr="00C662EC">
              <w:rPr>
                <w:rStyle w:val="FontStyle32"/>
                <w:color w:val="000000"/>
                <w:sz w:val="24"/>
                <w:szCs w:val="24"/>
                <w:lang w:val="sr-Cyrl-CS"/>
              </w:rPr>
              <w:t>Врање,</w:t>
            </w:r>
          </w:p>
          <w:p w:rsidR="007E34B4" w:rsidRPr="00C662EC" w:rsidRDefault="007E34B4" w:rsidP="00172252">
            <w:pPr>
              <w:pStyle w:val="Style5"/>
              <w:rPr>
                <w:rStyle w:val="FontStyle32"/>
                <w:color w:val="000000"/>
                <w:sz w:val="24"/>
                <w:szCs w:val="24"/>
                <w:lang w:val="sr-Cyrl-CS"/>
              </w:rPr>
            </w:pPr>
            <w:r w:rsidRPr="00C662EC">
              <w:rPr>
                <w:rStyle w:val="FontStyle32"/>
                <w:color w:val="000000"/>
                <w:sz w:val="24"/>
                <w:szCs w:val="24"/>
                <w:lang w:val="sr-Cyrl-CS"/>
              </w:rPr>
              <w:t xml:space="preserve">Булевар Авноја </w:t>
            </w:r>
            <w:r w:rsidRPr="00C662EC">
              <w:rPr>
                <w:rStyle w:val="FontStyle32"/>
                <w:color w:val="000000"/>
                <w:sz w:val="24"/>
                <w:szCs w:val="24"/>
                <w:lang w:val="sr-Cyrl-CS"/>
              </w:rPr>
              <w:lastRenderedPageBreak/>
              <w:t>бр. 4</w:t>
            </w:r>
          </w:p>
        </w:tc>
        <w:tc>
          <w:tcPr>
            <w:tcW w:w="1964" w:type="dxa"/>
            <w:vAlign w:val="center"/>
          </w:tcPr>
          <w:p w:rsidR="007E34B4" w:rsidRPr="00C662EC" w:rsidRDefault="007E34B4" w:rsidP="00172252">
            <w:pPr>
              <w:pStyle w:val="Style5"/>
              <w:widowControl/>
              <w:rPr>
                <w:rStyle w:val="FontStyle32"/>
                <w:color w:val="000000"/>
                <w:sz w:val="24"/>
                <w:szCs w:val="24"/>
                <w:lang w:val="sr-Cyrl-CS"/>
              </w:rPr>
            </w:pPr>
            <w:r w:rsidRPr="00C662EC">
              <w:rPr>
                <w:rStyle w:val="FontStyle32"/>
                <w:color w:val="000000"/>
                <w:sz w:val="24"/>
                <w:szCs w:val="24"/>
                <w:lang w:val="sr-Cyrl-CS"/>
              </w:rPr>
              <w:lastRenderedPageBreak/>
              <w:t>Изградња и</w:t>
            </w:r>
          </w:p>
          <w:p w:rsidR="007E34B4" w:rsidRPr="00C662EC" w:rsidRDefault="007E34B4" w:rsidP="00172252">
            <w:pPr>
              <w:pStyle w:val="Style5"/>
              <w:rPr>
                <w:rStyle w:val="FontStyle32"/>
                <w:color w:val="000000"/>
                <w:sz w:val="24"/>
                <w:szCs w:val="24"/>
                <w:lang w:val="sr-Cyrl-CS"/>
              </w:rPr>
            </w:pPr>
            <w:r w:rsidRPr="00C662EC">
              <w:rPr>
                <w:rStyle w:val="FontStyle32"/>
                <w:color w:val="000000"/>
                <w:sz w:val="24"/>
                <w:szCs w:val="24"/>
                <w:lang w:val="sr-Cyrl-CS"/>
              </w:rPr>
              <w:t xml:space="preserve">Одржавање </w:t>
            </w:r>
            <w:r w:rsidRPr="00C662EC">
              <w:rPr>
                <w:rStyle w:val="FontStyle32"/>
                <w:color w:val="000000"/>
                <w:sz w:val="24"/>
                <w:szCs w:val="24"/>
                <w:lang w:val="sr-Cyrl-CS"/>
              </w:rPr>
              <w:lastRenderedPageBreak/>
              <w:t>путева</w:t>
            </w:r>
          </w:p>
        </w:tc>
        <w:tc>
          <w:tcPr>
            <w:tcW w:w="2436" w:type="dxa"/>
            <w:vMerge/>
            <w:vAlign w:val="center"/>
          </w:tcPr>
          <w:p w:rsidR="007E34B4" w:rsidRPr="00C662EC" w:rsidRDefault="007E34B4" w:rsidP="00172252">
            <w:pPr>
              <w:pStyle w:val="Style5"/>
              <w:widowControl/>
              <w:rPr>
                <w:rStyle w:val="FontStyle32"/>
                <w:color w:val="000000"/>
                <w:sz w:val="24"/>
                <w:szCs w:val="24"/>
                <w:lang w:val="sr-Cyrl-CS"/>
              </w:rPr>
            </w:pPr>
          </w:p>
        </w:tc>
      </w:tr>
      <w:tr w:rsidR="007E34B4" w:rsidRPr="00C662EC" w:rsidTr="00172252">
        <w:trPr>
          <w:trHeight w:val="601"/>
        </w:trPr>
        <w:tc>
          <w:tcPr>
            <w:tcW w:w="703" w:type="dxa"/>
            <w:vAlign w:val="center"/>
          </w:tcPr>
          <w:p w:rsidR="007E34B4" w:rsidRPr="00C662EC" w:rsidRDefault="0024547F" w:rsidP="00172252">
            <w:pPr>
              <w:pStyle w:val="Style5"/>
              <w:rPr>
                <w:rStyle w:val="FontStyle32"/>
                <w:color w:val="000000"/>
                <w:sz w:val="24"/>
                <w:szCs w:val="24"/>
                <w:lang w:val="sr-Cyrl-CS"/>
              </w:rPr>
            </w:pPr>
            <w:r>
              <w:rPr>
                <w:rStyle w:val="FontStyle32"/>
                <w:color w:val="000000"/>
                <w:sz w:val="24"/>
                <w:szCs w:val="24"/>
                <w:lang w:val="sr-Cyrl-CS"/>
              </w:rPr>
              <w:lastRenderedPageBreak/>
              <w:t>6</w:t>
            </w:r>
            <w:r w:rsidR="007E34B4" w:rsidRPr="00C662EC">
              <w:rPr>
                <w:rStyle w:val="FontStyle32"/>
                <w:color w:val="000000"/>
                <w:sz w:val="24"/>
                <w:szCs w:val="24"/>
                <w:lang w:val="sr-Cyrl-CS"/>
              </w:rPr>
              <w:t>.</w:t>
            </w:r>
          </w:p>
          <w:p w:rsidR="007E34B4" w:rsidRPr="00C662EC" w:rsidRDefault="007E34B4" w:rsidP="00172252">
            <w:pPr>
              <w:pStyle w:val="Style5"/>
              <w:rPr>
                <w:rStyle w:val="FontStyle32"/>
                <w:color w:val="000000"/>
                <w:sz w:val="24"/>
                <w:szCs w:val="24"/>
                <w:lang w:val="sr-Cyrl-CS"/>
              </w:rPr>
            </w:pPr>
          </w:p>
          <w:p w:rsidR="007E34B4" w:rsidRPr="00C662EC" w:rsidRDefault="007E34B4" w:rsidP="00172252">
            <w:pPr>
              <w:pStyle w:val="Style5"/>
              <w:rPr>
                <w:rStyle w:val="FontStyle32"/>
                <w:color w:val="000000"/>
                <w:sz w:val="24"/>
                <w:szCs w:val="24"/>
                <w:lang w:val="sr-Cyrl-CS"/>
              </w:rPr>
            </w:pPr>
          </w:p>
          <w:p w:rsidR="007E34B4" w:rsidRPr="00C662EC" w:rsidRDefault="007E34B4" w:rsidP="00172252">
            <w:pPr>
              <w:pStyle w:val="Style5"/>
              <w:rPr>
                <w:rStyle w:val="FontStyle32"/>
                <w:color w:val="000000"/>
                <w:sz w:val="24"/>
                <w:szCs w:val="24"/>
                <w:lang w:val="sr-Cyrl-CS"/>
              </w:rPr>
            </w:pPr>
          </w:p>
          <w:p w:rsidR="007E34B4" w:rsidRPr="00C662EC" w:rsidRDefault="007E34B4" w:rsidP="00172252">
            <w:pPr>
              <w:pStyle w:val="Style5"/>
              <w:rPr>
                <w:rStyle w:val="FontStyle32"/>
                <w:color w:val="000000"/>
                <w:sz w:val="24"/>
                <w:szCs w:val="24"/>
                <w:lang w:val="sr-Cyrl-CS"/>
              </w:rPr>
            </w:pPr>
          </w:p>
          <w:p w:rsidR="007E34B4" w:rsidRPr="00C662EC" w:rsidRDefault="007E34B4" w:rsidP="00172252">
            <w:pPr>
              <w:pStyle w:val="Style5"/>
              <w:rPr>
                <w:rStyle w:val="FontStyle32"/>
                <w:color w:val="000000"/>
                <w:sz w:val="24"/>
                <w:szCs w:val="24"/>
                <w:lang w:val="sr-Cyrl-CS"/>
              </w:rPr>
            </w:pPr>
          </w:p>
          <w:p w:rsidR="007E34B4" w:rsidRPr="00C662EC" w:rsidRDefault="007E34B4" w:rsidP="00172252">
            <w:pPr>
              <w:pStyle w:val="Style5"/>
              <w:rPr>
                <w:rStyle w:val="FontStyle32"/>
                <w:color w:val="000000"/>
                <w:sz w:val="24"/>
                <w:szCs w:val="24"/>
                <w:lang w:val="sr-Cyrl-CS"/>
              </w:rPr>
            </w:pPr>
          </w:p>
        </w:tc>
        <w:tc>
          <w:tcPr>
            <w:tcW w:w="2160" w:type="dxa"/>
            <w:vAlign w:val="center"/>
          </w:tcPr>
          <w:p w:rsidR="007E34B4" w:rsidRPr="00C662EC" w:rsidRDefault="007E34B4" w:rsidP="00172252">
            <w:pPr>
              <w:pStyle w:val="Style5"/>
              <w:jc w:val="center"/>
              <w:rPr>
                <w:rStyle w:val="FontStyle32"/>
                <w:color w:val="000000"/>
                <w:sz w:val="24"/>
                <w:szCs w:val="24"/>
                <w:lang w:val="sr-Cyrl-CS"/>
              </w:rPr>
            </w:pPr>
            <w:r w:rsidRPr="00C662EC">
              <w:rPr>
                <w:rStyle w:val="FontStyle32"/>
                <w:color w:val="000000"/>
                <w:sz w:val="24"/>
                <w:szCs w:val="24"/>
                <w:lang w:val="sr-Cyrl-CS"/>
              </w:rPr>
              <w:t>„Развојно Иновациони Систем“ д.о.о</w:t>
            </w:r>
          </w:p>
        </w:tc>
        <w:tc>
          <w:tcPr>
            <w:tcW w:w="2085" w:type="dxa"/>
            <w:vAlign w:val="center"/>
          </w:tcPr>
          <w:p w:rsidR="007E34B4" w:rsidRPr="00C662EC" w:rsidRDefault="007E34B4" w:rsidP="00172252">
            <w:pPr>
              <w:pStyle w:val="Style5"/>
              <w:rPr>
                <w:rStyle w:val="FontStyle32"/>
                <w:color w:val="000000"/>
                <w:sz w:val="24"/>
                <w:szCs w:val="24"/>
                <w:lang w:val="sr-Cyrl-CS"/>
              </w:rPr>
            </w:pPr>
            <w:r w:rsidRPr="00C662EC">
              <w:rPr>
                <w:rStyle w:val="FontStyle32"/>
                <w:color w:val="000000"/>
                <w:sz w:val="24"/>
                <w:szCs w:val="24"/>
                <w:lang w:val="sr-Cyrl-CS"/>
              </w:rPr>
              <w:t>Београд</w:t>
            </w:r>
          </w:p>
          <w:p w:rsidR="007E34B4" w:rsidRPr="00C662EC" w:rsidRDefault="007E34B4" w:rsidP="00172252">
            <w:pPr>
              <w:pStyle w:val="Style5"/>
              <w:rPr>
                <w:rStyle w:val="FontStyle32"/>
                <w:color w:val="000000"/>
                <w:sz w:val="24"/>
                <w:szCs w:val="24"/>
                <w:lang w:val="sr-Cyrl-CS"/>
              </w:rPr>
            </w:pPr>
            <w:r w:rsidRPr="00C662EC">
              <w:rPr>
                <w:rStyle w:val="FontStyle32"/>
                <w:color w:val="000000"/>
                <w:sz w:val="24"/>
                <w:szCs w:val="24"/>
                <w:lang w:val="sr-Cyrl-CS"/>
              </w:rPr>
              <w:t>Карађорђева бр. 5</w:t>
            </w:r>
          </w:p>
        </w:tc>
        <w:tc>
          <w:tcPr>
            <w:tcW w:w="1964" w:type="dxa"/>
            <w:vAlign w:val="center"/>
          </w:tcPr>
          <w:p w:rsidR="007E34B4" w:rsidRPr="00C662EC" w:rsidRDefault="007E34B4" w:rsidP="00172252">
            <w:pPr>
              <w:pStyle w:val="Style5"/>
              <w:rPr>
                <w:rStyle w:val="FontStyle32"/>
                <w:color w:val="000000"/>
                <w:sz w:val="24"/>
                <w:szCs w:val="24"/>
                <w:lang w:val="sr-Cyrl-CS"/>
              </w:rPr>
            </w:pPr>
            <w:r w:rsidRPr="00C662EC">
              <w:t>Мобилни систем одбране од поплава</w:t>
            </w:r>
          </w:p>
        </w:tc>
        <w:tc>
          <w:tcPr>
            <w:tcW w:w="2436" w:type="dxa"/>
            <w:vAlign w:val="center"/>
          </w:tcPr>
          <w:p w:rsidR="007E34B4" w:rsidRPr="00C662EC" w:rsidRDefault="007E34B4" w:rsidP="00172252">
            <w:pPr>
              <w:pStyle w:val="Style5"/>
              <w:rPr>
                <w:rStyle w:val="FontStyle32"/>
                <w:color w:val="000000"/>
                <w:sz w:val="24"/>
                <w:szCs w:val="24"/>
                <w:lang w:val="sr-Cyrl-CS"/>
              </w:rPr>
            </w:pPr>
            <w:r w:rsidRPr="00C662EC">
              <w:rPr>
                <w:rStyle w:val="FontStyle32"/>
                <w:color w:val="000000"/>
                <w:sz w:val="24"/>
                <w:szCs w:val="24"/>
                <w:lang w:val="sr-Cyrl-CS"/>
              </w:rPr>
              <w:t>Заштита од штетног дејства воде</w:t>
            </w:r>
          </w:p>
        </w:tc>
      </w:tr>
      <w:tr w:rsidR="007E34B4" w:rsidRPr="00C662EC" w:rsidTr="00172252">
        <w:tc>
          <w:tcPr>
            <w:tcW w:w="703" w:type="dxa"/>
            <w:vAlign w:val="center"/>
          </w:tcPr>
          <w:p w:rsidR="007E34B4" w:rsidRPr="00C662EC" w:rsidRDefault="0024547F" w:rsidP="00172252">
            <w:pPr>
              <w:pStyle w:val="Style5"/>
              <w:widowControl/>
              <w:rPr>
                <w:rStyle w:val="FontStyle32"/>
                <w:color w:val="000000"/>
                <w:sz w:val="24"/>
                <w:szCs w:val="24"/>
                <w:lang w:val="sr-Cyrl-CS"/>
              </w:rPr>
            </w:pPr>
            <w:r>
              <w:rPr>
                <w:rStyle w:val="FontStyle32"/>
                <w:color w:val="000000"/>
                <w:sz w:val="24"/>
                <w:szCs w:val="24"/>
                <w:lang w:val="sr-Cyrl-CS"/>
              </w:rPr>
              <w:t>7</w:t>
            </w:r>
            <w:r w:rsidR="007E34B4" w:rsidRPr="00C662EC">
              <w:rPr>
                <w:rStyle w:val="FontStyle32"/>
                <w:color w:val="000000"/>
                <w:sz w:val="24"/>
                <w:szCs w:val="24"/>
                <w:lang w:val="sr-Cyrl-CS"/>
              </w:rPr>
              <w:t>.</w:t>
            </w:r>
          </w:p>
        </w:tc>
        <w:tc>
          <w:tcPr>
            <w:tcW w:w="2160" w:type="dxa"/>
            <w:vAlign w:val="center"/>
          </w:tcPr>
          <w:p w:rsidR="007E34B4" w:rsidRPr="00C662EC" w:rsidRDefault="007E34B4" w:rsidP="00172252">
            <w:pPr>
              <w:pStyle w:val="Style5"/>
              <w:widowControl/>
              <w:jc w:val="center"/>
              <w:rPr>
                <w:rStyle w:val="FontStyle32"/>
                <w:color w:val="000000"/>
                <w:sz w:val="24"/>
                <w:szCs w:val="24"/>
              </w:rPr>
            </w:pPr>
            <w:r w:rsidRPr="00C662EC">
              <w:rPr>
                <w:rStyle w:val="FontStyle32"/>
                <w:color w:val="000000"/>
                <w:sz w:val="24"/>
                <w:szCs w:val="24"/>
                <w:lang w:val="sr-Cyrl-CS"/>
              </w:rPr>
              <w:t>ЈП“Србијашуме“</w:t>
            </w:r>
          </w:p>
          <w:p w:rsidR="007E34B4" w:rsidRPr="00C662EC" w:rsidRDefault="007E34B4" w:rsidP="00172252">
            <w:pPr>
              <w:pStyle w:val="Style5"/>
              <w:widowControl/>
              <w:jc w:val="center"/>
              <w:rPr>
                <w:rStyle w:val="FontStyle32"/>
                <w:color w:val="000000"/>
                <w:sz w:val="24"/>
                <w:szCs w:val="24"/>
                <w:lang w:val="sr-Cyrl-CS"/>
              </w:rPr>
            </w:pPr>
            <w:r w:rsidRPr="00C662EC">
              <w:rPr>
                <w:rStyle w:val="FontStyle32"/>
                <w:color w:val="000000"/>
                <w:sz w:val="24"/>
                <w:szCs w:val="24"/>
                <w:lang w:val="sr-Cyrl-CS"/>
              </w:rPr>
              <w:t>ШГ „Врање“</w:t>
            </w:r>
          </w:p>
        </w:tc>
        <w:tc>
          <w:tcPr>
            <w:tcW w:w="2085" w:type="dxa"/>
            <w:vAlign w:val="center"/>
          </w:tcPr>
          <w:p w:rsidR="007E34B4" w:rsidRPr="00C662EC" w:rsidRDefault="007E34B4" w:rsidP="00172252">
            <w:pPr>
              <w:pStyle w:val="Style5"/>
              <w:widowControl/>
              <w:rPr>
                <w:rStyle w:val="FontStyle32"/>
                <w:color w:val="000000"/>
                <w:sz w:val="24"/>
                <w:szCs w:val="24"/>
                <w:lang w:val="sr-Cyrl-CS"/>
              </w:rPr>
            </w:pPr>
            <w:r w:rsidRPr="00C662EC">
              <w:rPr>
                <w:rStyle w:val="FontStyle32"/>
                <w:color w:val="000000"/>
                <w:sz w:val="24"/>
                <w:szCs w:val="24"/>
                <w:lang w:val="sr-Cyrl-CS"/>
              </w:rPr>
              <w:t xml:space="preserve">Врање, </w:t>
            </w:r>
          </w:p>
          <w:p w:rsidR="007E34B4" w:rsidRPr="00C662EC" w:rsidRDefault="007E34B4" w:rsidP="00172252">
            <w:pPr>
              <w:pStyle w:val="Style5"/>
              <w:widowControl/>
              <w:rPr>
                <w:rStyle w:val="FontStyle32"/>
                <w:color w:val="000000"/>
                <w:sz w:val="24"/>
                <w:szCs w:val="24"/>
                <w:lang w:val="sr-Cyrl-CS"/>
              </w:rPr>
            </w:pPr>
            <w:r w:rsidRPr="00C662EC">
              <w:rPr>
                <w:rStyle w:val="FontStyle32"/>
                <w:color w:val="000000"/>
                <w:sz w:val="24"/>
                <w:szCs w:val="24"/>
                <w:lang w:val="sr-Cyrl-CS"/>
              </w:rPr>
              <w:t>Партизанска бр. 15</w:t>
            </w:r>
          </w:p>
        </w:tc>
        <w:tc>
          <w:tcPr>
            <w:tcW w:w="1964" w:type="dxa"/>
            <w:vAlign w:val="center"/>
          </w:tcPr>
          <w:p w:rsidR="007E34B4" w:rsidRPr="00C662EC" w:rsidRDefault="007E34B4" w:rsidP="00172252">
            <w:pPr>
              <w:pStyle w:val="Style5"/>
              <w:widowControl/>
              <w:rPr>
                <w:rStyle w:val="FontStyle32"/>
                <w:color w:val="000000"/>
                <w:sz w:val="24"/>
                <w:szCs w:val="24"/>
                <w:lang w:val="sr-Cyrl-CS"/>
              </w:rPr>
            </w:pPr>
            <w:r w:rsidRPr="00C662EC">
              <w:rPr>
                <w:rStyle w:val="FontStyle32"/>
                <w:color w:val="000000"/>
                <w:sz w:val="24"/>
                <w:szCs w:val="24"/>
                <w:lang w:val="sr-Cyrl-CS"/>
              </w:rPr>
              <w:t>Газдовање шумом</w:t>
            </w:r>
          </w:p>
        </w:tc>
        <w:tc>
          <w:tcPr>
            <w:tcW w:w="2436" w:type="dxa"/>
            <w:vAlign w:val="center"/>
          </w:tcPr>
          <w:p w:rsidR="007E34B4" w:rsidRPr="00C662EC" w:rsidRDefault="007E34B4" w:rsidP="00172252">
            <w:pPr>
              <w:pStyle w:val="Style5"/>
              <w:widowControl/>
              <w:rPr>
                <w:rStyle w:val="FontStyle32"/>
                <w:color w:val="000000"/>
                <w:sz w:val="24"/>
                <w:szCs w:val="24"/>
                <w:lang w:val="sr-Cyrl-CS"/>
              </w:rPr>
            </w:pPr>
            <w:r w:rsidRPr="00C662EC">
              <w:rPr>
                <w:rStyle w:val="FontStyle32"/>
                <w:color w:val="000000"/>
                <w:sz w:val="24"/>
                <w:szCs w:val="24"/>
                <w:lang w:val="sr-Cyrl-CS"/>
              </w:rPr>
              <w:t>Заштита и спасавање од пожара  и уклањање шумских препрека из речних корита</w:t>
            </w:r>
          </w:p>
        </w:tc>
      </w:tr>
      <w:tr w:rsidR="007E34B4" w:rsidRPr="00C662EC" w:rsidTr="00172252">
        <w:tc>
          <w:tcPr>
            <w:tcW w:w="703" w:type="dxa"/>
            <w:vAlign w:val="center"/>
          </w:tcPr>
          <w:p w:rsidR="007E34B4" w:rsidRPr="00C662EC" w:rsidRDefault="0024547F" w:rsidP="00172252">
            <w:pPr>
              <w:pStyle w:val="Style5"/>
              <w:widowControl/>
              <w:rPr>
                <w:rStyle w:val="FontStyle32"/>
                <w:sz w:val="24"/>
                <w:szCs w:val="24"/>
                <w:lang w:val="sr-Cyrl-CS"/>
              </w:rPr>
            </w:pPr>
            <w:r>
              <w:rPr>
                <w:rStyle w:val="FontStyle32"/>
                <w:sz w:val="24"/>
                <w:szCs w:val="24"/>
                <w:lang w:val="sr-Cyrl-CS"/>
              </w:rPr>
              <w:t>8</w:t>
            </w:r>
            <w:r w:rsidR="007E34B4" w:rsidRPr="00C662EC">
              <w:rPr>
                <w:rStyle w:val="FontStyle32"/>
                <w:sz w:val="24"/>
                <w:szCs w:val="24"/>
                <w:lang w:val="sr-Cyrl-CS"/>
              </w:rPr>
              <w:t>.</w:t>
            </w:r>
          </w:p>
        </w:tc>
        <w:tc>
          <w:tcPr>
            <w:tcW w:w="2160" w:type="dxa"/>
            <w:vAlign w:val="center"/>
          </w:tcPr>
          <w:p w:rsidR="007E34B4" w:rsidRPr="00C662EC" w:rsidRDefault="007E34B4" w:rsidP="00172252">
            <w:pPr>
              <w:pStyle w:val="Style5"/>
              <w:widowControl/>
              <w:ind w:left="-108"/>
              <w:jc w:val="center"/>
              <w:rPr>
                <w:rStyle w:val="FontStyle32"/>
                <w:sz w:val="24"/>
                <w:szCs w:val="24"/>
                <w:lang w:val="sr-Cyrl-CS"/>
              </w:rPr>
            </w:pPr>
            <w:r w:rsidRPr="00C662EC">
              <w:rPr>
                <w:rStyle w:val="FontStyle32"/>
                <w:sz w:val="24"/>
                <w:szCs w:val="24"/>
                <w:lang w:val="sr-Cyrl-CS"/>
              </w:rPr>
              <w:t xml:space="preserve">„Кавим-Јединство“ </w:t>
            </w:r>
          </w:p>
        </w:tc>
        <w:tc>
          <w:tcPr>
            <w:tcW w:w="2085" w:type="dxa"/>
            <w:vAlign w:val="center"/>
          </w:tcPr>
          <w:p w:rsidR="007E34B4" w:rsidRPr="00C662EC" w:rsidRDefault="007E34B4" w:rsidP="00172252">
            <w:pPr>
              <w:pStyle w:val="Style5"/>
              <w:widowControl/>
              <w:rPr>
                <w:rStyle w:val="FontStyle32"/>
                <w:sz w:val="24"/>
                <w:szCs w:val="24"/>
                <w:lang w:val="sr-Cyrl-CS"/>
              </w:rPr>
            </w:pPr>
            <w:r w:rsidRPr="00C662EC">
              <w:rPr>
                <w:rStyle w:val="FontStyle32"/>
                <w:sz w:val="24"/>
                <w:szCs w:val="24"/>
                <w:lang w:val="sr-Cyrl-CS"/>
              </w:rPr>
              <w:t>Врање,</w:t>
            </w:r>
          </w:p>
          <w:p w:rsidR="007E34B4" w:rsidRPr="00C662EC" w:rsidRDefault="007E34B4" w:rsidP="00172252">
            <w:pPr>
              <w:pStyle w:val="Style5"/>
              <w:widowControl/>
              <w:rPr>
                <w:rStyle w:val="FontStyle32"/>
                <w:sz w:val="24"/>
                <w:szCs w:val="24"/>
                <w:lang w:val="sr-Cyrl-CS"/>
              </w:rPr>
            </w:pPr>
            <w:r w:rsidRPr="00C662EC">
              <w:rPr>
                <w:rStyle w:val="FontStyle32"/>
                <w:sz w:val="24"/>
                <w:szCs w:val="24"/>
                <w:lang w:val="sr-Cyrl-CS"/>
              </w:rPr>
              <w:t>Париске Комуне б.б.</w:t>
            </w:r>
          </w:p>
        </w:tc>
        <w:tc>
          <w:tcPr>
            <w:tcW w:w="1964" w:type="dxa"/>
            <w:vAlign w:val="center"/>
          </w:tcPr>
          <w:p w:rsidR="007E34B4" w:rsidRPr="00C662EC" w:rsidRDefault="007E34B4" w:rsidP="00172252">
            <w:pPr>
              <w:pStyle w:val="Style5"/>
              <w:widowControl/>
              <w:rPr>
                <w:rStyle w:val="FontStyle32"/>
                <w:sz w:val="24"/>
                <w:szCs w:val="24"/>
                <w:lang w:val="sr-Cyrl-CS"/>
              </w:rPr>
            </w:pPr>
            <w:r w:rsidRPr="00C662EC">
              <w:rPr>
                <w:rStyle w:val="FontStyle32"/>
                <w:sz w:val="24"/>
                <w:szCs w:val="24"/>
                <w:lang w:val="sr-Cyrl-CS"/>
              </w:rPr>
              <w:t>Превоз путника</w:t>
            </w:r>
          </w:p>
        </w:tc>
        <w:tc>
          <w:tcPr>
            <w:tcW w:w="2436" w:type="dxa"/>
            <w:vAlign w:val="center"/>
          </w:tcPr>
          <w:p w:rsidR="007E34B4" w:rsidRPr="00C662EC" w:rsidRDefault="007E34B4" w:rsidP="00172252">
            <w:pPr>
              <w:pStyle w:val="Style5"/>
              <w:widowControl/>
              <w:rPr>
                <w:rStyle w:val="FontStyle32"/>
                <w:sz w:val="24"/>
                <w:szCs w:val="24"/>
                <w:lang w:val="sr-Cyrl-CS"/>
              </w:rPr>
            </w:pPr>
            <w:r w:rsidRPr="00C662EC">
              <w:rPr>
                <w:rStyle w:val="FontStyle32"/>
                <w:sz w:val="24"/>
                <w:szCs w:val="24"/>
                <w:lang w:val="sr-Cyrl-CS"/>
              </w:rPr>
              <w:t>Евакуација- превоз</w:t>
            </w:r>
          </w:p>
        </w:tc>
      </w:tr>
      <w:tr w:rsidR="007E34B4" w:rsidRPr="00C662EC" w:rsidTr="00172252">
        <w:tc>
          <w:tcPr>
            <w:tcW w:w="703" w:type="dxa"/>
            <w:vAlign w:val="center"/>
          </w:tcPr>
          <w:p w:rsidR="007E34B4" w:rsidRPr="00C662EC" w:rsidRDefault="0024547F" w:rsidP="00172252">
            <w:pPr>
              <w:pStyle w:val="Style5"/>
              <w:widowControl/>
              <w:rPr>
                <w:rStyle w:val="FontStyle32"/>
                <w:sz w:val="24"/>
                <w:szCs w:val="24"/>
                <w:lang w:val="sr-Cyrl-CS"/>
              </w:rPr>
            </w:pPr>
            <w:r>
              <w:rPr>
                <w:rStyle w:val="FontStyle32"/>
                <w:sz w:val="24"/>
                <w:szCs w:val="24"/>
                <w:lang w:val="sr-Cyrl-CS"/>
              </w:rPr>
              <w:t>9</w:t>
            </w:r>
            <w:r w:rsidR="007E34B4" w:rsidRPr="00C662EC">
              <w:rPr>
                <w:rStyle w:val="FontStyle32"/>
                <w:sz w:val="24"/>
                <w:szCs w:val="24"/>
                <w:lang w:val="sr-Cyrl-CS"/>
              </w:rPr>
              <w:t>.</w:t>
            </w:r>
          </w:p>
        </w:tc>
        <w:tc>
          <w:tcPr>
            <w:tcW w:w="2160" w:type="dxa"/>
            <w:vAlign w:val="center"/>
          </w:tcPr>
          <w:p w:rsidR="007E34B4" w:rsidRPr="00C662EC" w:rsidRDefault="007E34B4" w:rsidP="00172252">
            <w:pPr>
              <w:pStyle w:val="Style5"/>
              <w:widowControl/>
              <w:jc w:val="center"/>
              <w:rPr>
                <w:rStyle w:val="FontStyle32"/>
                <w:sz w:val="24"/>
                <w:szCs w:val="24"/>
                <w:lang w:val="sr-Cyrl-CS"/>
              </w:rPr>
            </w:pPr>
            <w:r w:rsidRPr="00C662EC">
              <w:rPr>
                <w:rStyle w:val="FontStyle32"/>
                <w:sz w:val="24"/>
                <w:szCs w:val="24"/>
                <w:lang w:val="sr-Cyrl-CS"/>
              </w:rPr>
              <w:t xml:space="preserve">„Здравствени  центар“ </w:t>
            </w:r>
          </w:p>
        </w:tc>
        <w:tc>
          <w:tcPr>
            <w:tcW w:w="2085" w:type="dxa"/>
            <w:vAlign w:val="center"/>
          </w:tcPr>
          <w:p w:rsidR="007E34B4" w:rsidRPr="00C662EC" w:rsidRDefault="007E34B4" w:rsidP="00172252">
            <w:pPr>
              <w:pStyle w:val="Style5"/>
              <w:widowControl/>
              <w:rPr>
                <w:rStyle w:val="FontStyle32"/>
                <w:sz w:val="24"/>
                <w:szCs w:val="24"/>
                <w:lang w:val="sr-Cyrl-CS"/>
              </w:rPr>
            </w:pPr>
            <w:r w:rsidRPr="00C662EC">
              <w:rPr>
                <w:rStyle w:val="FontStyle32"/>
                <w:sz w:val="24"/>
                <w:szCs w:val="24"/>
                <w:lang w:val="sr-Cyrl-CS"/>
              </w:rPr>
              <w:t xml:space="preserve">Врање,  </w:t>
            </w:r>
          </w:p>
          <w:p w:rsidR="007E34B4" w:rsidRPr="00C662EC" w:rsidRDefault="007E34B4" w:rsidP="00172252">
            <w:pPr>
              <w:pStyle w:val="Style5"/>
              <w:widowControl/>
              <w:rPr>
                <w:rStyle w:val="FontStyle32"/>
                <w:sz w:val="24"/>
                <w:szCs w:val="24"/>
                <w:lang w:val="sr-Cyrl-CS"/>
              </w:rPr>
            </w:pPr>
            <w:r w:rsidRPr="00C662EC">
              <w:rPr>
                <w:rStyle w:val="FontStyle32"/>
                <w:sz w:val="24"/>
                <w:szCs w:val="24"/>
                <w:lang w:val="sr-Cyrl-CS"/>
              </w:rPr>
              <w:t>Ј.Ј.Лунге бр. 1</w:t>
            </w:r>
          </w:p>
        </w:tc>
        <w:tc>
          <w:tcPr>
            <w:tcW w:w="1964" w:type="dxa"/>
            <w:vAlign w:val="center"/>
          </w:tcPr>
          <w:p w:rsidR="007E34B4" w:rsidRPr="00C662EC" w:rsidRDefault="007E34B4" w:rsidP="00172252">
            <w:pPr>
              <w:pStyle w:val="Style5"/>
              <w:widowControl/>
              <w:rPr>
                <w:rStyle w:val="FontStyle32"/>
                <w:sz w:val="24"/>
                <w:szCs w:val="24"/>
                <w:lang w:val="sr-Cyrl-CS"/>
              </w:rPr>
            </w:pPr>
            <w:r w:rsidRPr="00C662EC">
              <w:rPr>
                <w:rStyle w:val="FontStyle32"/>
                <w:sz w:val="24"/>
                <w:szCs w:val="24"/>
                <w:lang w:val="sr-Cyrl-CS"/>
              </w:rPr>
              <w:t>Здравствена заштита становиштва</w:t>
            </w:r>
          </w:p>
        </w:tc>
        <w:tc>
          <w:tcPr>
            <w:tcW w:w="2436" w:type="dxa"/>
            <w:vAlign w:val="center"/>
          </w:tcPr>
          <w:p w:rsidR="007E34B4" w:rsidRPr="00C662EC" w:rsidRDefault="007E34B4" w:rsidP="00172252">
            <w:pPr>
              <w:pStyle w:val="Style5"/>
              <w:widowControl/>
              <w:rPr>
                <w:rStyle w:val="FontStyle32"/>
                <w:sz w:val="24"/>
                <w:szCs w:val="24"/>
                <w:lang w:val="sr-Cyrl-CS"/>
              </w:rPr>
            </w:pPr>
            <w:r w:rsidRPr="00C662EC">
              <w:rPr>
                <w:rStyle w:val="FontStyle32"/>
                <w:sz w:val="24"/>
                <w:szCs w:val="24"/>
                <w:lang w:val="sr-Cyrl-CS"/>
              </w:rPr>
              <w:t>Прва медицинска помоћ и здравствено збрињавање повређених</w:t>
            </w:r>
          </w:p>
        </w:tc>
      </w:tr>
      <w:tr w:rsidR="007E34B4" w:rsidRPr="00C662EC" w:rsidTr="00172252">
        <w:tc>
          <w:tcPr>
            <w:tcW w:w="703" w:type="dxa"/>
            <w:vAlign w:val="center"/>
          </w:tcPr>
          <w:p w:rsidR="007E34B4" w:rsidRPr="00C662EC" w:rsidRDefault="0024547F" w:rsidP="00172252">
            <w:pPr>
              <w:pStyle w:val="Style5"/>
              <w:widowControl/>
              <w:rPr>
                <w:rStyle w:val="FontStyle32"/>
                <w:color w:val="000000"/>
                <w:sz w:val="24"/>
                <w:szCs w:val="24"/>
                <w:lang w:val="sr-Cyrl-CS"/>
              </w:rPr>
            </w:pPr>
            <w:r>
              <w:rPr>
                <w:rStyle w:val="FontStyle32"/>
                <w:color w:val="000000"/>
                <w:sz w:val="24"/>
                <w:szCs w:val="24"/>
                <w:lang w:val="sr-Cyrl-CS"/>
              </w:rPr>
              <w:t>10</w:t>
            </w:r>
            <w:r w:rsidR="007E34B4" w:rsidRPr="00C662EC">
              <w:rPr>
                <w:rStyle w:val="FontStyle32"/>
                <w:color w:val="000000"/>
                <w:sz w:val="24"/>
                <w:szCs w:val="24"/>
                <w:lang w:val="sr-Cyrl-CS"/>
              </w:rPr>
              <w:t>.</w:t>
            </w:r>
          </w:p>
        </w:tc>
        <w:tc>
          <w:tcPr>
            <w:tcW w:w="2160" w:type="dxa"/>
            <w:vAlign w:val="center"/>
          </w:tcPr>
          <w:p w:rsidR="007E34B4" w:rsidRPr="00C662EC" w:rsidRDefault="007E34B4" w:rsidP="00172252">
            <w:pPr>
              <w:pStyle w:val="Style5"/>
              <w:widowControl/>
              <w:jc w:val="center"/>
              <w:rPr>
                <w:rStyle w:val="FontStyle32"/>
                <w:color w:val="000000"/>
                <w:sz w:val="24"/>
                <w:szCs w:val="24"/>
                <w:lang w:val="sr-Cyrl-CS"/>
              </w:rPr>
            </w:pPr>
            <w:r w:rsidRPr="00C662EC">
              <w:rPr>
                <w:rStyle w:val="FontStyle32"/>
                <w:color w:val="000000"/>
                <w:sz w:val="24"/>
                <w:szCs w:val="24"/>
                <w:lang w:val="sr-Cyrl-CS"/>
              </w:rPr>
              <w:t xml:space="preserve">„Завод за јавно здравље“ </w:t>
            </w:r>
          </w:p>
        </w:tc>
        <w:tc>
          <w:tcPr>
            <w:tcW w:w="2085" w:type="dxa"/>
            <w:vAlign w:val="center"/>
          </w:tcPr>
          <w:p w:rsidR="007E34B4" w:rsidRPr="00C662EC" w:rsidRDefault="007E34B4" w:rsidP="00172252">
            <w:pPr>
              <w:pStyle w:val="Style5"/>
              <w:widowControl/>
              <w:rPr>
                <w:rStyle w:val="FontStyle32"/>
                <w:color w:val="000000"/>
                <w:sz w:val="24"/>
                <w:szCs w:val="24"/>
                <w:lang w:val="sr-Cyrl-CS"/>
              </w:rPr>
            </w:pPr>
            <w:r w:rsidRPr="00C662EC">
              <w:rPr>
                <w:rStyle w:val="FontStyle32"/>
                <w:color w:val="000000"/>
                <w:sz w:val="24"/>
                <w:szCs w:val="24"/>
                <w:lang w:val="sr-Cyrl-CS"/>
              </w:rPr>
              <w:t xml:space="preserve">Врање, </w:t>
            </w:r>
          </w:p>
          <w:p w:rsidR="007E34B4" w:rsidRPr="00C662EC" w:rsidRDefault="007E34B4" w:rsidP="00172252">
            <w:pPr>
              <w:pStyle w:val="Style5"/>
              <w:widowControl/>
              <w:rPr>
                <w:rStyle w:val="FontStyle32"/>
                <w:color w:val="000000"/>
                <w:sz w:val="24"/>
                <w:szCs w:val="24"/>
                <w:lang w:val="sr-Cyrl-CS"/>
              </w:rPr>
            </w:pPr>
            <w:r w:rsidRPr="00C662EC">
              <w:rPr>
                <w:rStyle w:val="FontStyle32"/>
                <w:color w:val="000000"/>
                <w:sz w:val="24"/>
                <w:szCs w:val="24"/>
                <w:lang w:val="sr-Cyrl-CS"/>
              </w:rPr>
              <w:t>Ј.Ј.Лунге бр. 1</w:t>
            </w:r>
          </w:p>
        </w:tc>
        <w:tc>
          <w:tcPr>
            <w:tcW w:w="1964" w:type="dxa"/>
            <w:vAlign w:val="center"/>
          </w:tcPr>
          <w:p w:rsidR="007E34B4" w:rsidRPr="00C662EC" w:rsidRDefault="007E34B4" w:rsidP="00172252">
            <w:pPr>
              <w:pStyle w:val="Style5"/>
              <w:widowControl/>
              <w:rPr>
                <w:rStyle w:val="FontStyle32"/>
                <w:color w:val="000000"/>
                <w:sz w:val="24"/>
                <w:szCs w:val="24"/>
                <w:lang w:val="sr-Cyrl-CS"/>
              </w:rPr>
            </w:pPr>
            <w:r w:rsidRPr="00C662EC">
              <w:rPr>
                <w:rStyle w:val="FontStyle32"/>
                <w:color w:val="000000"/>
                <w:sz w:val="24"/>
                <w:szCs w:val="24"/>
                <w:lang w:val="sr-Cyrl-CS"/>
              </w:rPr>
              <w:t>Хигиенско-епидемиолошка заштита становништва</w:t>
            </w:r>
          </w:p>
        </w:tc>
        <w:tc>
          <w:tcPr>
            <w:tcW w:w="2436" w:type="dxa"/>
            <w:vAlign w:val="center"/>
          </w:tcPr>
          <w:p w:rsidR="007E34B4" w:rsidRPr="00C662EC" w:rsidRDefault="007E34B4" w:rsidP="00172252">
            <w:pPr>
              <w:pStyle w:val="Style5"/>
              <w:widowControl/>
              <w:rPr>
                <w:rStyle w:val="FontStyle32"/>
                <w:color w:val="000000"/>
                <w:sz w:val="24"/>
                <w:szCs w:val="24"/>
                <w:lang w:val="sr-Cyrl-CS"/>
              </w:rPr>
            </w:pPr>
            <w:r w:rsidRPr="00C662EC">
              <w:rPr>
                <w:rStyle w:val="FontStyle32"/>
                <w:color w:val="000000"/>
                <w:sz w:val="24"/>
                <w:szCs w:val="24"/>
                <w:lang w:val="sr-Cyrl-CS"/>
              </w:rPr>
              <w:t>Епидемиолошке мере заштите</w:t>
            </w:r>
            <w:r w:rsidRPr="00C662EC">
              <w:rPr>
                <w:rStyle w:val="FontStyle32"/>
                <w:color w:val="000000"/>
                <w:sz w:val="24"/>
                <w:szCs w:val="24"/>
                <w:lang w:val="ru-RU"/>
              </w:rPr>
              <w:t xml:space="preserve"> </w:t>
            </w:r>
            <w:r w:rsidRPr="00C662EC">
              <w:rPr>
                <w:rStyle w:val="FontStyle32"/>
                <w:color w:val="000000"/>
                <w:sz w:val="24"/>
                <w:szCs w:val="24"/>
                <w:lang w:val="sr-Cyrl-CS"/>
              </w:rPr>
              <w:t>и асанација</w:t>
            </w:r>
          </w:p>
        </w:tc>
      </w:tr>
      <w:tr w:rsidR="007E34B4" w:rsidRPr="00C662EC" w:rsidTr="00172252">
        <w:tc>
          <w:tcPr>
            <w:tcW w:w="703" w:type="dxa"/>
            <w:vAlign w:val="center"/>
          </w:tcPr>
          <w:p w:rsidR="007E34B4" w:rsidRPr="00C662EC" w:rsidRDefault="0024547F" w:rsidP="0024547F">
            <w:pPr>
              <w:pStyle w:val="Style5"/>
              <w:widowControl/>
              <w:rPr>
                <w:rStyle w:val="FontStyle32"/>
                <w:color w:val="000000"/>
                <w:sz w:val="24"/>
                <w:szCs w:val="24"/>
                <w:lang w:val="sr-Cyrl-CS"/>
              </w:rPr>
            </w:pPr>
            <w:r>
              <w:rPr>
                <w:rStyle w:val="FontStyle32"/>
                <w:color w:val="000000"/>
                <w:sz w:val="24"/>
                <w:szCs w:val="24"/>
                <w:lang w:val="sr-Cyrl-CS"/>
              </w:rPr>
              <w:t>11</w:t>
            </w:r>
            <w:r w:rsidR="007E34B4" w:rsidRPr="00C662EC">
              <w:rPr>
                <w:rStyle w:val="FontStyle32"/>
                <w:color w:val="000000"/>
                <w:sz w:val="24"/>
                <w:szCs w:val="24"/>
                <w:lang w:val="sr-Cyrl-CS"/>
              </w:rPr>
              <w:t>.</w:t>
            </w:r>
          </w:p>
        </w:tc>
        <w:tc>
          <w:tcPr>
            <w:tcW w:w="2160" w:type="dxa"/>
            <w:vAlign w:val="center"/>
          </w:tcPr>
          <w:p w:rsidR="007E34B4" w:rsidRPr="00C662EC" w:rsidRDefault="007E34B4" w:rsidP="00172252">
            <w:pPr>
              <w:pStyle w:val="Style5"/>
              <w:widowControl/>
              <w:jc w:val="center"/>
              <w:rPr>
                <w:rStyle w:val="FontStyle32"/>
                <w:color w:val="000000"/>
                <w:sz w:val="24"/>
                <w:szCs w:val="24"/>
                <w:lang w:val="sr-Cyrl-CS"/>
              </w:rPr>
            </w:pPr>
            <w:r w:rsidRPr="00C662EC">
              <w:rPr>
                <w:rStyle w:val="FontStyle32"/>
                <w:color w:val="000000"/>
                <w:sz w:val="24"/>
                <w:szCs w:val="24"/>
                <w:lang w:val="sr-Cyrl-CS"/>
              </w:rPr>
              <w:t xml:space="preserve">„Ветеринарска станица“ </w:t>
            </w:r>
          </w:p>
        </w:tc>
        <w:tc>
          <w:tcPr>
            <w:tcW w:w="2085" w:type="dxa"/>
            <w:vAlign w:val="center"/>
          </w:tcPr>
          <w:p w:rsidR="007E34B4" w:rsidRPr="00C662EC" w:rsidRDefault="007E34B4" w:rsidP="00172252">
            <w:pPr>
              <w:pStyle w:val="Style5"/>
              <w:widowControl/>
              <w:rPr>
                <w:rStyle w:val="FontStyle32"/>
                <w:color w:val="000000"/>
                <w:sz w:val="24"/>
                <w:szCs w:val="24"/>
                <w:lang w:val="sr-Cyrl-CS"/>
              </w:rPr>
            </w:pPr>
            <w:r w:rsidRPr="00C662EC">
              <w:rPr>
                <w:rStyle w:val="FontStyle32"/>
                <w:color w:val="000000"/>
                <w:sz w:val="24"/>
                <w:szCs w:val="24"/>
                <w:lang w:val="sr-Cyrl-CS"/>
              </w:rPr>
              <w:t xml:space="preserve">Врање, </w:t>
            </w:r>
          </w:p>
          <w:p w:rsidR="007E34B4" w:rsidRPr="00C662EC" w:rsidRDefault="007E34B4" w:rsidP="00172252">
            <w:pPr>
              <w:pStyle w:val="Style5"/>
              <w:widowControl/>
              <w:rPr>
                <w:rStyle w:val="FontStyle32"/>
                <w:color w:val="000000"/>
                <w:sz w:val="24"/>
                <w:szCs w:val="24"/>
                <w:lang w:val="sr-Cyrl-CS"/>
              </w:rPr>
            </w:pPr>
            <w:r w:rsidRPr="00C662EC">
              <w:rPr>
                <w:rStyle w:val="FontStyle32"/>
                <w:color w:val="000000"/>
                <w:sz w:val="24"/>
                <w:szCs w:val="24"/>
                <w:lang w:val="sr-Cyrl-CS"/>
              </w:rPr>
              <w:t>Маричка бр. 19</w:t>
            </w:r>
          </w:p>
        </w:tc>
        <w:tc>
          <w:tcPr>
            <w:tcW w:w="1964" w:type="dxa"/>
            <w:vAlign w:val="center"/>
          </w:tcPr>
          <w:p w:rsidR="007E34B4" w:rsidRPr="00C662EC" w:rsidRDefault="007E34B4" w:rsidP="00172252">
            <w:pPr>
              <w:pStyle w:val="Style5"/>
              <w:widowControl/>
              <w:rPr>
                <w:rStyle w:val="FontStyle32"/>
                <w:color w:val="000000"/>
                <w:sz w:val="24"/>
                <w:szCs w:val="24"/>
                <w:lang w:val="sr-Cyrl-CS"/>
              </w:rPr>
            </w:pPr>
            <w:r w:rsidRPr="00C662EC">
              <w:rPr>
                <w:rStyle w:val="FontStyle32"/>
                <w:color w:val="000000"/>
                <w:sz w:val="24"/>
                <w:szCs w:val="24"/>
                <w:lang w:val="sr-Cyrl-CS"/>
              </w:rPr>
              <w:t>Здравствена заштита животиња</w:t>
            </w:r>
          </w:p>
        </w:tc>
        <w:tc>
          <w:tcPr>
            <w:tcW w:w="2436" w:type="dxa"/>
            <w:vAlign w:val="center"/>
          </w:tcPr>
          <w:p w:rsidR="007E34B4" w:rsidRPr="00C662EC" w:rsidRDefault="007E34B4" w:rsidP="00172252">
            <w:pPr>
              <w:pStyle w:val="Style5"/>
              <w:widowControl/>
              <w:rPr>
                <w:rStyle w:val="FontStyle32"/>
                <w:color w:val="000000"/>
                <w:sz w:val="24"/>
                <w:szCs w:val="24"/>
                <w:lang w:val="sr-Cyrl-CS"/>
              </w:rPr>
            </w:pPr>
            <w:r w:rsidRPr="00C662EC">
              <w:rPr>
                <w:rStyle w:val="FontStyle32"/>
                <w:color w:val="000000"/>
                <w:sz w:val="24"/>
                <w:szCs w:val="24"/>
                <w:lang w:val="sr-Cyrl-CS"/>
              </w:rPr>
              <w:t>Здравствена  заштита животиња и збрињавање сточног фонда</w:t>
            </w:r>
          </w:p>
        </w:tc>
      </w:tr>
      <w:tr w:rsidR="007E34B4" w:rsidRPr="00C662EC" w:rsidTr="00172252">
        <w:tc>
          <w:tcPr>
            <w:tcW w:w="703" w:type="dxa"/>
            <w:vAlign w:val="center"/>
          </w:tcPr>
          <w:p w:rsidR="007E34B4" w:rsidRPr="00C662EC" w:rsidRDefault="0024547F" w:rsidP="00172252">
            <w:pPr>
              <w:pStyle w:val="Style5"/>
              <w:widowControl/>
              <w:rPr>
                <w:rStyle w:val="FontStyle32"/>
                <w:color w:val="000000"/>
                <w:sz w:val="24"/>
                <w:szCs w:val="24"/>
                <w:lang w:val="sr-Cyrl-CS"/>
              </w:rPr>
            </w:pPr>
            <w:r>
              <w:rPr>
                <w:rStyle w:val="FontStyle32"/>
                <w:color w:val="000000"/>
                <w:sz w:val="24"/>
                <w:szCs w:val="24"/>
                <w:lang w:val="sr-Cyrl-CS"/>
              </w:rPr>
              <w:t>12</w:t>
            </w:r>
            <w:r w:rsidR="007E34B4" w:rsidRPr="00C662EC">
              <w:rPr>
                <w:rStyle w:val="FontStyle32"/>
                <w:color w:val="000000"/>
                <w:sz w:val="24"/>
                <w:szCs w:val="24"/>
                <w:lang w:val="sr-Cyrl-CS"/>
              </w:rPr>
              <w:t>.</w:t>
            </w:r>
          </w:p>
        </w:tc>
        <w:tc>
          <w:tcPr>
            <w:tcW w:w="2160" w:type="dxa"/>
            <w:vAlign w:val="center"/>
          </w:tcPr>
          <w:p w:rsidR="007E34B4" w:rsidRPr="00C662EC" w:rsidRDefault="007E34B4" w:rsidP="00172252">
            <w:pPr>
              <w:pStyle w:val="Style5"/>
              <w:widowControl/>
              <w:jc w:val="center"/>
              <w:rPr>
                <w:rStyle w:val="FontStyle32"/>
                <w:color w:val="000000"/>
                <w:sz w:val="24"/>
                <w:szCs w:val="24"/>
                <w:lang w:val="sr-Cyrl-CS"/>
              </w:rPr>
            </w:pPr>
            <w:r w:rsidRPr="00C662EC">
              <w:t xml:space="preserve">„Пољопривредна саветодавна и стручна служба“ </w:t>
            </w:r>
          </w:p>
        </w:tc>
        <w:tc>
          <w:tcPr>
            <w:tcW w:w="2085" w:type="dxa"/>
            <w:vAlign w:val="center"/>
          </w:tcPr>
          <w:p w:rsidR="007E34B4" w:rsidRPr="00C662EC" w:rsidRDefault="007E34B4" w:rsidP="00172252">
            <w:pPr>
              <w:pStyle w:val="Style5"/>
              <w:widowControl/>
              <w:rPr>
                <w:rStyle w:val="FontStyle32"/>
                <w:color w:val="000000"/>
                <w:sz w:val="24"/>
                <w:szCs w:val="24"/>
                <w:lang w:val="sr-Cyrl-CS"/>
              </w:rPr>
            </w:pPr>
            <w:r w:rsidRPr="00C662EC">
              <w:rPr>
                <w:rStyle w:val="FontStyle32"/>
                <w:color w:val="000000"/>
                <w:sz w:val="24"/>
                <w:szCs w:val="24"/>
                <w:lang w:val="sr-Cyrl-CS"/>
              </w:rPr>
              <w:t>Врање,</w:t>
            </w:r>
          </w:p>
          <w:p w:rsidR="007E34B4" w:rsidRPr="00C662EC" w:rsidRDefault="007E34B4" w:rsidP="00172252">
            <w:pPr>
              <w:pStyle w:val="Style5"/>
              <w:widowControl/>
              <w:rPr>
                <w:rStyle w:val="FontStyle32"/>
                <w:color w:val="000000"/>
                <w:sz w:val="24"/>
                <w:szCs w:val="24"/>
                <w:lang w:val="sr-Cyrl-CS"/>
              </w:rPr>
            </w:pPr>
            <w:r w:rsidRPr="00C662EC">
              <w:rPr>
                <w:rStyle w:val="FontStyle32"/>
                <w:color w:val="000000"/>
                <w:sz w:val="24"/>
                <w:szCs w:val="24"/>
                <w:lang w:val="sr-Cyrl-CS"/>
              </w:rPr>
              <w:t xml:space="preserve"> Маричка бр. 1</w:t>
            </w:r>
          </w:p>
        </w:tc>
        <w:tc>
          <w:tcPr>
            <w:tcW w:w="1964" w:type="dxa"/>
            <w:vAlign w:val="center"/>
          </w:tcPr>
          <w:p w:rsidR="007E34B4" w:rsidRPr="00C662EC" w:rsidRDefault="007E34B4" w:rsidP="00172252">
            <w:pPr>
              <w:pStyle w:val="Style5"/>
              <w:widowControl/>
              <w:rPr>
                <w:rStyle w:val="FontStyle32"/>
                <w:color w:val="000000"/>
                <w:sz w:val="24"/>
                <w:szCs w:val="24"/>
                <w:lang w:val="sr-Cyrl-CS"/>
              </w:rPr>
            </w:pPr>
            <w:r w:rsidRPr="00C662EC">
              <w:rPr>
                <w:rStyle w:val="FontStyle32"/>
                <w:color w:val="000000"/>
                <w:sz w:val="24"/>
                <w:szCs w:val="24"/>
                <w:lang w:val="sr-Cyrl-CS"/>
              </w:rPr>
              <w:t>Пољопривредна заштита</w:t>
            </w:r>
          </w:p>
        </w:tc>
        <w:tc>
          <w:tcPr>
            <w:tcW w:w="2436" w:type="dxa"/>
            <w:vAlign w:val="center"/>
          </w:tcPr>
          <w:p w:rsidR="007E34B4" w:rsidRPr="00C662EC" w:rsidRDefault="007E34B4" w:rsidP="00172252">
            <w:pPr>
              <w:pStyle w:val="Style5"/>
              <w:widowControl/>
              <w:rPr>
                <w:rStyle w:val="FontStyle32"/>
                <w:color w:val="000000"/>
                <w:sz w:val="24"/>
                <w:szCs w:val="24"/>
                <w:lang w:val="sr-Cyrl-CS"/>
              </w:rPr>
            </w:pPr>
            <w:r w:rsidRPr="00C662EC">
              <w:rPr>
                <w:rStyle w:val="FontStyle32"/>
                <w:color w:val="000000"/>
                <w:sz w:val="24"/>
                <w:szCs w:val="24"/>
                <w:lang w:val="sr-Cyrl-CS"/>
              </w:rPr>
              <w:t>Заштита биља, предузимање мера од прекомерне употребе пестицида и РХБ заштита</w:t>
            </w:r>
          </w:p>
        </w:tc>
      </w:tr>
      <w:tr w:rsidR="007E34B4" w:rsidRPr="00C662EC" w:rsidTr="00172252">
        <w:tblPrEx>
          <w:tblCellMar>
            <w:left w:w="70" w:type="dxa"/>
            <w:right w:w="70" w:type="dxa"/>
          </w:tblCellMar>
          <w:tblLook w:val="0000"/>
        </w:tblPrEx>
        <w:trPr>
          <w:trHeight w:val="675"/>
        </w:trPr>
        <w:tc>
          <w:tcPr>
            <w:tcW w:w="703" w:type="dxa"/>
            <w:vAlign w:val="center"/>
          </w:tcPr>
          <w:p w:rsidR="007E34B4" w:rsidRPr="00C662EC" w:rsidRDefault="0024547F" w:rsidP="00172252">
            <w:pPr>
              <w:pStyle w:val="Style12"/>
              <w:widowControl/>
              <w:rPr>
                <w:rStyle w:val="FontStyle35"/>
                <w:b w:val="0"/>
                <w:sz w:val="24"/>
                <w:szCs w:val="24"/>
                <w:lang w:val="sr-Cyrl-CS" w:eastAsia="sr-Cyrl-CS"/>
              </w:rPr>
            </w:pPr>
            <w:r>
              <w:rPr>
                <w:rStyle w:val="FontStyle35"/>
                <w:b w:val="0"/>
                <w:sz w:val="24"/>
                <w:szCs w:val="24"/>
                <w:lang w:val="sr-Cyrl-CS" w:eastAsia="sr-Cyrl-CS"/>
              </w:rPr>
              <w:t xml:space="preserve"> 13</w:t>
            </w:r>
            <w:r w:rsidR="007E34B4" w:rsidRPr="00C662EC">
              <w:rPr>
                <w:rStyle w:val="FontStyle35"/>
                <w:b w:val="0"/>
                <w:sz w:val="24"/>
                <w:szCs w:val="24"/>
                <w:lang w:val="sr-Cyrl-CS" w:eastAsia="sr-Cyrl-CS"/>
              </w:rPr>
              <w:t>.</w:t>
            </w:r>
          </w:p>
        </w:tc>
        <w:tc>
          <w:tcPr>
            <w:tcW w:w="2160" w:type="dxa"/>
            <w:vAlign w:val="center"/>
          </w:tcPr>
          <w:p w:rsidR="007E34B4" w:rsidRPr="00C662EC" w:rsidRDefault="007E34B4" w:rsidP="00172252">
            <w:pPr>
              <w:pStyle w:val="Style12"/>
              <w:widowControl/>
              <w:jc w:val="center"/>
              <w:rPr>
                <w:rStyle w:val="FontStyle35"/>
                <w:b w:val="0"/>
                <w:sz w:val="24"/>
                <w:szCs w:val="24"/>
                <w:lang w:val="sr-Cyrl-CS" w:eastAsia="sr-Cyrl-CS"/>
              </w:rPr>
            </w:pPr>
            <w:r w:rsidRPr="00C662EC">
              <w:rPr>
                <w:rStyle w:val="FontStyle35"/>
                <w:b w:val="0"/>
                <w:sz w:val="24"/>
                <w:szCs w:val="24"/>
                <w:lang w:val="sr-Cyrl-CS" w:eastAsia="sr-Cyrl-CS"/>
              </w:rPr>
              <w:t>ЈУ</w:t>
            </w:r>
          </w:p>
          <w:p w:rsidR="007E34B4" w:rsidRPr="00C662EC" w:rsidRDefault="007E34B4" w:rsidP="00172252">
            <w:pPr>
              <w:pStyle w:val="Style12"/>
              <w:widowControl/>
              <w:jc w:val="center"/>
              <w:rPr>
                <w:rStyle w:val="FontStyle35"/>
                <w:b w:val="0"/>
                <w:sz w:val="24"/>
                <w:szCs w:val="24"/>
                <w:lang w:val="sr-Cyrl-CS" w:eastAsia="sr-Cyrl-CS"/>
              </w:rPr>
            </w:pPr>
            <w:r w:rsidRPr="00C662EC">
              <w:rPr>
                <w:rStyle w:val="FontStyle35"/>
                <w:b w:val="0"/>
                <w:sz w:val="24"/>
                <w:szCs w:val="24"/>
                <w:lang w:val="sr-Cyrl-CS" w:eastAsia="sr-Cyrl-CS"/>
              </w:rPr>
              <w:t xml:space="preserve">„Спортска хала“ </w:t>
            </w:r>
          </w:p>
        </w:tc>
        <w:tc>
          <w:tcPr>
            <w:tcW w:w="2085" w:type="dxa"/>
            <w:vAlign w:val="center"/>
          </w:tcPr>
          <w:p w:rsidR="007E34B4" w:rsidRPr="00C662EC" w:rsidRDefault="007E34B4" w:rsidP="00172252">
            <w:pPr>
              <w:pStyle w:val="Style12"/>
              <w:widowControl/>
              <w:rPr>
                <w:rStyle w:val="FontStyle35"/>
                <w:b w:val="0"/>
                <w:sz w:val="24"/>
                <w:szCs w:val="24"/>
                <w:lang w:val="sr-Cyrl-CS" w:eastAsia="sr-Cyrl-CS"/>
              </w:rPr>
            </w:pPr>
            <w:r w:rsidRPr="00C662EC">
              <w:rPr>
                <w:rStyle w:val="FontStyle35"/>
                <w:b w:val="0"/>
                <w:sz w:val="24"/>
                <w:szCs w:val="24"/>
                <w:lang w:val="sr-Cyrl-CS" w:eastAsia="sr-Cyrl-CS"/>
              </w:rPr>
              <w:t xml:space="preserve">Врање, </w:t>
            </w:r>
          </w:p>
          <w:p w:rsidR="007E34B4" w:rsidRPr="00C662EC" w:rsidRDefault="007E34B4" w:rsidP="00172252">
            <w:pPr>
              <w:pStyle w:val="Style12"/>
              <w:widowControl/>
              <w:rPr>
                <w:rStyle w:val="FontStyle35"/>
                <w:b w:val="0"/>
                <w:sz w:val="24"/>
                <w:szCs w:val="24"/>
                <w:lang w:val="sr-Cyrl-CS" w:eastAsia="sr-Cyrl-CS"/>
              </w:rPr>
            </w:pPr>
            <w:r w:rsidRPr="00C662EC">
              <w:rPr>
                <w:rStyle w:val="FontStyle35"/>
                <w:b w:val="0"/>
                <w:sz w:val="24"/>
                <w:szCs w:val="24"/>
                <w:lang w:val="sr-Cyrl-CS" w:eastAsia="sr-Cyrl-CS"/>
              </w:rPr>
              <w:t>Булевар Авноја бр. 1</w:t>
            </w:r>
          </w:p>
        </w:tc>
        <w:tc>
          <w:tcPr>
            <w:tcW w:w="1964" w:type="dxa"/>
            <w:vAlign w:val="center"/>
          </w:tcPr>
          <w:p w:rsidR="007E34B4" w:rsidRPr="00C662EC" w:rsidRDefault="007E34B4" w:rsidP="00172252">
            <w:pPr>
              <w:pStyle w:val="Style12"/>
              <w:widowControl/>
              <w:rPr>
                <w:rStyle w:val="FontStyle35"/>
                <w:b w:val="0"/>
                <w:sz w:val="24"/>
                <w:szCs w:val="24"/>
                <w:lang w:val="sr-Cyrl-CS" w:eastAsia="sr-Cyrl-CS"/>
              </w:rPr>
            </w:pPr>
            <w:r w:rsidRPr="00C662EC">
              <w:rPr>
                <w:rStyle w:val="FontStyle35"/>
                <w:b w:val="0"/>
                <w:sz w:val="24"/>
                <w:szCs w:val="24"/>
                <w:lang w:val="sr-Cyrl-CS" w:eastAsia="sr-Cyrl-CS"/>
              </w:rPr>
              <w:t>Делатност спортских објеката</w:t>
            </w:r>
          </w:p>
        </w:tc>
        <w:tc>
          <w:tcPr>
            <w:tcW w:w="2436" w:type="dxa"/>
            <w:vAlign w:val="center"/>
          </w:tcPr>
          <w:p w:rsidR="007E34B4" w:rsidRPr="00C662EC" w:rsidRDefault="007E34B4" w:rsidP="00172252">
            <w:pPr>
              <w:pStyle w:val="Style12"/>
              <w:widowControl/>
              <w:rPr>
                <w:rStyle w:val="FontStyle35"/>
                <w:b w:val="0"/>
                <w:sz w:val="24"/>
                <w:szCs w:val="24"/>
                <w:lang w:val="sr-Cyrl-CS" w:eastAsia="sr-Cyrl-CS"/>
              </w:rPr>
            </w:pPr>
            <w:r w:rsidRPr="00C662EC">
              <w:rPr>
                <w:rStyle w:val="FontStyle35"/>
                <w:b w:val="0"/>
                <w:sz w:val="24"/>
                <w:szCs w:val="24"/>
                <w:lang w:val="sr-Cyrl-CS" w:eastAsia="sr-Cyrl-CS"/>
              </w:rPr>
              <w:t>Прихват угроженог становништва</w:t>
            </w:r>
          </w:p>
        </w:tc>
      </w:tr>
      <w:tr w:rsidR="007E34B4" w:rsidRPr="00C662EC" w:rsidTr="00172252">
        <w:tblPrEx>
          <w:tblCellMar>
            <w:left w:w="70" w:type="dxa"/>
            <w:right w:w="70" w:type="dxa"/>
          </w:tblCellMar>
          <w:tblLook w:val="0000"/>
        </w:tblPrEx>
        <w:trPr>
          <w:trHeight w:val="705"/>
        </w:trPr>
        <w:tc>
          <w:tcPr>
            <w:tcW w:w="703" w:type="dxa"/>
            <w:vAlign w:val="center"/>
          </w:tcPr>
          <w:p w:rsidR="007E34B4" w:rsidRPr="00C662EC" w:rsidRDefault="0024547F" w:rsidP="00172252">
            <w:pPr>
              <w:pStyle w:val="Style12"/>
              <w:widowControl/>
              <w:rPr>
                <w:rStyle w:val="FontStyle35"/>
                <w:b w:val="0"/>
                <w:sz w:val="24"/>
                <w:szCs w:val="24"/>
                <w:lang w:val="sr-Cyrl-CS" w:eastAsia="sr-Cyrl-CS"/>
              </w:rPr>
            </w:pPr>
            <w:r>
              <w:rPr>
                <w:rStyle w:val="FontStyle35"/>
                <w:b w:val="0"/>
                <w:sz w:val="24"/>
                <w:szCs w:val="24"/>
                <w:lang w:val="sr-Cyrl-CS" w:eastAsia="sr-Cyrl-CS"/>
              </w:rPr>
              <w:t xml:space="preserve">  14</w:t>
            </w:r>
            <w:r w:rsidR="007E34B4" w:rsidRPr="00C662EC">
              <w:rPr>
                <w:rStyle w:val="FontStyle35"/>
                <w:b w:val="0"/>
                <w:sz w:val="24"/>
                <w:szCs w:val="24"/>
                <w:lang w:val="sr-Cyrl-CS" w:eastAsia="sr-Cyrl-CS"/>
              </w:rPr>
              <w:t>.</w:t>
            </w:r>
          </w:p>
        </w:tc>
        <w:tc>
          <w:tcPr>
            <w:tcW w:w="2160" w:type="dxa"/>
            <w:vAlign w:val="center"/>
          </w:tcPr>
          <w:p w:rsidR="007E34B4" w:rsidRPr="00C662EC" w:rsidRDefault="007E34B4" w:rsidP="00172252">
            <w:pPr>
              <w:pStyle w:val="Style12"/>
              <w:widowControl/>
              <w:jc w:val="center"/>
              <w:rPr>
                <w:rStyle w:val="FontStyle35"/>
                <w:b w:val="0"/>
                <w:sz w:val="24"/>
                <w:szCs w:val="24"/>
                <w:lang w:val="sr-Cyrl-CS" w:eastAsia="sr-Cyrl-CS"/>
              </w:rPr>
            </w:pPr>
            <w:r w:rsidRPr="00C662EC">
              <w:rPr>
                <w:rStyle w:val="FontStyle35"/>
                <w:b w:val="0"/>
                <w:sz w:val="24"/>
                <w:szCs w:val="24"/>
                <w:lang w:val="sr-Cyrl-CS" w:eastAsia="sr-Cyrl-CS"/>
              </w:rPr>
              <w:t>ЈУ „Центар за развој локалних услуга социјалне заштите“</w:t>
            </w:r>
          </w:p>
        </w:tc>
        <w:tc>
          <w:tcPr>
            <w:tcW w:w="2085" w:type="dxa"/>
            <w:vAlign w:val="center"/>
          </w:tcPr>
          <w:p w:rsidR="007E34B4" w:rsidRPr="00C662EC" w:rsidRDefault="007E34B4" w:rsidP="00172252">
            <w:pPr>
              <w:pStyle w:val="Style12"/>
              <w:widowControl/>
              <w:rPr>
                <w:rStyle w:val="FontStyle35"/>
                <w:b w:val="0"/>
                <w:sz w:val="24"/>
                <w:szCs w:val="24"/>
                <w:lang w:val="sr-Cyrl-CS" w:eastAsia="sr-Cyrl-CS"/>
              </w:rPr>
            </w:pPr>
            <w:r w:rsidRPr="00C662EC">
              <w:rPr>
                <w:rStyle w:val="FontStyle35"/>
                <w:b w:val="0"/>
                <w:sz w:val="24"/>
                <w:szCs w:val="24"/>
                <w:lang w:val="sr-Cyrl-CS" w:eastAsia="sr-Cyrl-CS"/>
              </w:rPr>
              <w:t xml:space="preserve">Врање, </w:t>
            </w:r>
          </w:p>
          <w:p w:rsidR="007E34B4" w:rsidRPr="00C662EC" w:rsidRDefault="007E34B4" w:rsidP="00172252">
            <w:pPr>
              <w:pStyle w:val="Style12"/>
              <w:widowControl/>
              <w:rPr>
                <w:rStyle w:val="FontStyle35"/>
                <w:b w:val="0"/>
                <w:sz w:val="24"/>
                <w:szCs w:val="24"/>
                <w:lang w:val="sr-Cyrl-CS" w:eastAsia="sr-Cyrl-CS"/>
              </w:rPr>
            </w:pPr>
            <w:r w:rsidRPr="00C662EC">
              <w:rPr>
                <w:rStyle w:val="FontStyle35"/>
                <w:b w:val="0"/>
                <w:sz w:val="24"/>
                <w:szCs w:val="24"/>
                <w:lang w:val="sr-Cyrl-CS" w:eastAsia="sr-Cyrl-CS"/>
              </w:rPr>
              <w:t>Моше Пијаде б.б.</w:t>
            </w:r>
          </w:p>
        </w:tc>
        <w:tc>
          <w:tcPr>
            <w:tcW w:w="1964" w:type="dxa"/>
            <w:vAlign w:val="center"/>
          </w:tcPr>
          <w:p w:rsidR="007E34B4" w:rsidRPr="00C662EC" w:rsidRDefault="007E34B4" w:rsidP="00172252">
            <w:pPr>
              <w:pStyle w:val="Style12"/>
              <w:widowControl/>
              <w:rPr>
                <w:rStyle w:val="FontStyle35"/>
                <w:b w:val="0"/>
                <w:sz w:val="24"/>
                <w:szCs w:val="24"/>
                <w:lang w:val="sr-Cyrl-CS" w:eastAsia="sr-Cyrl-CS"/>
              </w:rPr>
            </w:pPr>
            <w:r w:rsidRPr="00C662EC">
              <w:rPr>
                <w:rStyle w:val="FontStyle35"/>
                <w:b w:val="0"/>
                <w:sz w:val="24"/>
                <w:szCs w:val="24"/>
                <w:lang w:val="sr-Cyrl-CS" w:eastAsia="sr-Cyrl-CS"/>
              </w:rPr>
              <w:t>Прихватилиште</w:t>
            </w:r>
          </w:p>
        </w:tc>
        <w:tc>
          <w:tcPr>
            <w:tcW w:w="2436" w:type="dxa"/>
            <w:vAlign w:val="center"/>
          </w:tcPr>
          <w:p w:rsidR="007E34B4" w:rsidRPr="00C662EC" w:rsidRDefault="007E34B4" w:rsidP="00172252">
            <w:pPr>
              <w:pStyle w:val="Style12"/>
              <w:widowControl/>
              <w:rPr>
                <w:rStyle w:val="FontStyle35"/>
                <w:b w:val="0"/>
                <w:sz w:val="24"/>
                <w:szCs w:val="24"/>
                <w:lang w:val="sr-Cyrl-CS" w:eastAsia="sr-Cyrl-CS"/>
              </w:rPr>
            </w:pPr>
            <w:r w:rsidRPr="00C662EC">
              <w:rPr>
                <w:rStyle w:val="FontStyle35"/>
                <w:b w:val="0"/>
                <w:sz w:val="24"/>
                <w:szCs w:val="24"/>
                <w:lang w:val="sr-Cyrl-CS" w:eastAsia="sr-Cyrl-CS"/>
              </w:rPr>
              <w:t>Збрињавање угроженог становништва</w:t>
            </w:r>
          </w:p>
        </w:tc>
      </w:tr>
      <w:tr w:rsidR="007E34B4" w:rsidRPr="00C662EC" w:rsidTr="00172252">
        <w:tblPrEx>
          <w:tblCellMar>
            <w:left w:w="70" w:type="dxa"/>
            <w:right w:w="70" w:type="dxa"/>
          </w:tblCellMar>
          <w:tblLook w:val="0000"/>
        </w:tblPrEx>
        <w:trPr>
          <w:trHeight w:val="705"/>
        </w:trPr>
        <w:tc>
          <w:tcPr>
            <w:tcW w:w="703" w:type="dxa"/>
            <w:vAlign w:val="center"/>
          </w:tcPr>
          <w:p w:rsidR="007E34B4" w:rsidRPr="00C662EC" w:rsidRDefault="0024547F" w:rsidP="00172252">
            <w:pPr>
              <w:pStyle w:val="Style12"/>
              <w:widowControl/>
              <w:rPr>
                <w:rStyle w:val="FontStyle35"/>
                <w:b w:val="0"/>
                <w:sz w:val="24"/>
                <w:szCs w:val="24"/>
                <w:lang w:val="sr-Cyrl-CS" w:eastAsia="sr-Cyrl-CS"/>
              </w:rPr>
            </w:pPr>
            <w:r>
              <w:rPr>
                <w:rStyle w:val="FontStyle35"/>
                <w:b w:val="0"/>
                <w:sz w:val="24"/>
                <w:szCs w:val="24"/>
                <w:lang w:val="sr-Cyrl-CS" w:eastAsia="sr-Cyrl-CS"/>
              </w:rPr>
              <w:t>15</w:t>
            </w:r>
            <w:r w:rsidR="007E34B4" w:rsidRPr="00C662EC">
              <w:rPr>
                <w:rStyle w:val="FontStyle35"/>
                <w:b w:val="0"/>
                <w:sz w:val="24"/>
                <w:szCs w:val="24"/>
                <w:lang w:val="sr-Cyrl-CS" w:eastAsia="sr-Cyrl-CS"/>
              </w:rPr>
              <w:t>.</w:t>
            </w:r>
          </w:p>
        </w:tc>
        <w:tc>
          <w:tcPr>
            <w:tcW w:w="2160" w:type="dxa"/>
            <w:vAlign w:val="center"/>
          </w:tcPr>
          <w:p w:rsidR="007E34B4" w:rsidRPr="00C662EC" w:rsidRDefault="007E34B4" w:rsidP="00172252">
            <w:pPr>
              <w:pStyle w:val="Style12"/>
              <w:widowControl/>
              <w:jc w:val="center"/>
              <w:rPr>
                <w:rStyle w:val="FontStyle35"/>
                <w:b w:val="0"/>
                <w:sz w:val="24"/>
                <w:szCs w:val="24"/>
                <w:lang w:eastAsia="sr-Cyrl-CS"/>
              </w:rPr>
            </w:pPr>
            <w:r w:rsidRPr="00C662EC">
              <w:rPr>
                <w:rStyle w:val="FontStyle35"/>
                <w:b w:val="0"/>
                <w:sz w:val="24"/>
                <w:szCs w:val="24"/>
                <w:lang w:val="sr-Cyrl-CS" w:eastAsia="sr-Cyrl-CS"/>
              </w:rPr>
              <w:t>„</w:t>
            </w:r>
            <w:r w:rsidRPr="00C662EC">
              <w:rPr>
                <w:rStyle w:val="FontStyle35"/>
                <w:b w:val="0"/>
                <w:sz w:val="24"/>
                <w:szCs w:val="24"/>
                <w:lang w:eastAsia="sr-Cyrl-CS"/>
              </w:rPr>
              <w:t>Леон Кондиторс“ д.о.о</w:t>
            </w:r>
          </w:p>
        </w:tc>
        <w:tc>
          <w:tcPr>
            <w:tcW w:w="2085" w:type="dxa"/>
            <w:vAlign w:val="center"/>
          </w:tcPr>
          <w:p w:rsidR="007E34B4" w:rsidRPr="00C662EC" w:rsidRDefault="007E34B4" w:rsidP="00172252">
            <w:pPr>
              <w:pStyle w:val="Style12"/>
              <w:widowControl/>
              <w:rPr>
                <w:rStyle w:val="FontStyle35"/>
                <w:b w:val="0"/>
                <w:sz w:val="24"/>
                <w:szCs w:val="24"/>
                <w:lang w:val="sr-Cyrl-CS" w:eastAsia="sr-Cyrl-CS"/>
              </w:rPr>
            </w:pPr>
            <w:r w:rsidRPr="00C662EC">
              <w:rPr>
                <w:rStyle w:val="FontStyle35"/>
                <w:b w:val="0"/>
                <w:sz w:val="24"/>
                <w:szCs w:val="24"/>
                <w:lang w:val="sr-Cyrl-CS" w:eastAsia="sr-Cyrl-CS"/>
              </w:rPr>
              <w:t>Врање,</w:t>
            </w:r>
          </w:p>
          <w:p w:rsidR="007E34B4" w:rsidRPr="00C662EC" w:rsidRDefault="007E34B4" w:rsidP="002D4F13">
            <w:pPr>
              <w:pStyle w:val="Style12"/>
              <w:widowControl/>
              <w:rPr>
                <w:rStyle w:val="FontStyle35"/>
                <w:b w:val="0"/>
                <w:sz w:val="24"/>
                <w:szCs w:val="24"/>
                <w:lang w:val="sr-Cyrl-CS" w:eastAsia="sr-Cyrl-CS"/>
              </w:rPr>
            </w:pPr>
            <w:r w:rsidRPr="00C662EC">
              <w:rPr>
                <w:rStyle w:val="FontStyle35"/>
                <w:b w:val="0"/>
                <w:sz w:val="24"/>
                <w:szCs w:val="24"/>
                <w:lang w:val="sr-Cyrl-CS" w:eastAsia="sr-Cyrl-CS"/>
              </w:rPr>
              <w:t xml:space="preserve">Краља Стефана Првовенчаног бр. </w:t>
            </w:r>
            <w:r w:rsidR="002D4F13">
              <w:rPr>
                <w:rStyle w:val="FontStyle35"/>
                <w:b w:val="0"/>
                <w:sz w:val="24"/>
                <w:szCs w:val="24"/>
                <w:lang w:val="sr-Cyrl-CS" w:eastAsia="sr-Cyrl-CS"/>
              </w:rPr>
              <w:t>138</w:t>
            </w:r>
          </w:p>
        </w:tc>
        <w:tc>
          <w:tcPr>
            <w:tcW w:w="1964" w:type="dxa"/>
            <w:vAlign w:val="center"/>
          </w:tcPr>
          <w:p w:rsidR="007E34B4" w:rsidRPr="00C662EC" w:rsidRDefault="007E34B4" w:rsidP="00172252">
            <w:pPr>
              <w:pStyle w:val="Style12"/>
              <w:widowControl/>
              <w:rPr>
                <w:rStyle w:val="FontStyle35"/>
                <w:b w:val="0"/>
                <w:sz w:val="24"/>
                <w:szCs w:val="24"/>
                <w:lang w:val="sr-Cyrl-CS" w:eastAsia="sr-Cyrl-CS"/>
              </w:rPr>
            </w:pPr>
            <w:r w:rsidRPr="00C662EC">
              <w:rPr>
                <w:rStyle w:val="FontStyle35"/>
                <w:b w:val="0"/>
                <w:sz w:val="24"/>
                <w:szCs w:val="24"/>
                <w:lang w:val="sr-Cyrl-CS" w:eastAsia="sr-Cyrl-CS"/>
              </w:rPr>
              <w:t>Трговина на велико и мало и пружање услуга</w:t>
            </w:r>
          </w:p>
        </w:tc>
        <w:tc>
          <w:tcPr>
            <w:tcW w:w="2436" w:type="dxa"/>
            <w:vAlign w:val="center"/>
          </w:tcPr>
          <w:p w:rsidR="007E34B4" w:rsidRPr="00C662EC" w:rsidRDefault="007E34B4" w:rsidP="00172252">
            <w:pPr>
              <w:pStyle w:val="Style12"/>
              <w:widowControl/>
              <w:rPr>
                <w:rStyle w:val="FontStyle35"/>
                <w:b w:val="0"/>
                <w:sz w:val="24"/>
                <w:szCs w:val="24"/>
                <w:lang w:eastAsia="sr-Cyrl-CS"/>
              </w:rPr>
            </w:pPr>
            <w:r w:rsidRPr="00C662EC">
              <w:rPr>
                <w:rStyle w:val="FontStyle35"/>
                <w:b w:val="0"/>
                <w:sz w:val="24"/>
                <w:szCs w:val="24"/>
                <w:lang w:val="sr-Cyrl-CS" w:eastAsia="sr-Cyrl-CS"/>
              </w:rPr>
              <w:t xml:space="preserve">Снабдевање становништва </w:t>
            </w:r>
            <w:r w:rsidRPr="00C662EC">
              <w:rPr>
                <w:rStyle w:val="FontStyle35"/>
                <w:b w:val="0"/>
                <w:sz w:val="24"/>
                <w:szCs w:val="24"/>
                <w:lang w:eastAsia="sr-Cyrl-CS"/>
              </w:rPr>
              <w:t xml:space="preserve"> животним намирницама</w:t>
            </w:r>
          </w:p>
        </w:tc>
      </w:tr>
    </w:tbl>
    <w:p w:rsidR="007E34B4" w:rsidRPr="007E34B4" w:rsidRDefault="007E34B4" w:rsidP="007E34B4">
      <w:pPr>
        <w:pStyle w:val="Style8"/>
        <w:widowControl/>
        <w:rPr>
          <w:rStyle w:val="FontStyle32"/>
          <w:sz w:val="26"/>
          <w:szCs w:val="26"/>
          <w:lang w:val="sr-Cyrl-CS" w:eastAsia="sr-Cyrl-CS"/>
        </w:rPr>
      </w:pPr>
    </w:p>
    <w:p w:rsidR="007E34B4" w:rsidRPr="007E34B4" w:rsidRDefault="007E34B4" w:rsidP="007E34B4">
      <w:pPr>
        <w:pStyle w:val="Style12"/>
        <w:widowControl/>
        <w:rPr>
          <w:rStyle w:val="FontStyle35"/>
          <w:b w:val="0"/>
          <w:sz w:val="26"/>
          <w:szCs w:val="26"/>
          <w:lang w:val="sr-Cyrl-CS" w:eastAsia="sr-Cyrl-CS"/>
        </w:rPr>
      </w:pPr>
    </w:p>
    <w:p w:rsidR="007E34B4" w:rsidRPr="007E34B4" w:rsidRDefault="007E34B4" w:rsidP="007E34B4">
      <w:pPr>
        <w:pStyle w:val="Style12"/>
        <w:widowControl/>
        <w:jc w:val="both"/>
        <w:rPr>
          <w:rStyle w:val="FontStyle35"/>
          <w:b w:val="0"/>
          <w:sz w:val="26"/>
          <w:szCs w:val="26"/>
          <w:lang w:val="sr-Cyrl-CS" w:eastAsia="sr-Cyrl-CS"/>
        </w:rPr>
      </w:pPr>
      <w:r w:rsidRPr="007E34B4">
        <w:rPr>
          <w:rStyle w:val="FontStyle35"/>
          <w:b w:val="0"/>
          <w:sz w:val="26"/>
          <w:szCs w:val="26"/>
          <w:lang w:val="sr-Cyrl-CS" w:eastAsia="sr-Cyrl-CS"/>
        </w:rPr>
        <w:lastRenderedPageBreak/>
        <w:t xml:space="preserve">                                                            </w:t>
      </w:r>
    </w:p>
    <w:p w:rsidR="007E34B4" w:rsidRPr="007E34B4" w:rsidRDefault="007E34B4" w:rsidP="007E34B4">
      <w:pPr>
        <w:pStyle w:val="Style12"/>
        <w:widowControl/>
        <w:jc w:val="both"/>
        <w:rPr>
          <w:rStyle w:val="FontStyle35"/>
          <w:b w:val="0"/>
          <w:sz w:val="26"/>
          <w:szCs w:val="26"/>
          <w:lang w:val="sr-Cyrl-CS" w:eastAsia="sr-Cyrl-CS"/>
        </w:rPr>
      </w:pPr>
    </w:p>
    <w:p w:rsidR="00C662EC" w:rsidRDefault="00C662EC" w:rsidP="007E34B4">
      <w:pPr>
        <w:pStyle w:val="Style12"/>
        <w:widowControl/>
        <w:jc w:val="center"/>
        <w:rPr>
          <w:rStyle w:val="FontStyle35"/>
          <w:sz w:val="26"/>
          <w:szCs w:val="26"/>
          <w:lang w:val="sr-Cyrl-CS" w:eastAsia="sr-Cyrl-CS"/>
        </w:rPr>
      </w:pPr>
    </w:p>
    <w:p w:rsidR="007E34B4" w:rsidRPr="007E34B4" w:rsidRDefault="007E34B4" w:rsidP="007E34B4">
      <w:pPr>
        <w:pStyle w:val="Style12"/>
        <w:widowControl/>
        <w:jc w:val="center"/>
        <w:rPr>
          <w:rStyle w:val="FontStyle35"/>
          <w:sz w:val="26"/>
          <w:szCs w:val="26"/>
          <w:lang w:val="sr-Cyrl-CS" w:eastAsia="sr-Cyrl-CS"/>
        </w:rPr>
      </w:pPr>
      <w:r w:rsidRPr="007E34B4">
        <w:rPr>
          <w:rStyle w:val="FontStyle35"/>
          <w:sz w:val="26"/>
          <w:szCs w:val="26"/>
          <w:lang w:val="sr-Cyrl-CS" w:eastAsia="sr-Cyrl-CS"/>
        </w:rPr>
        <w:t xml:space="preserve">Члан </w:t>
      </w:r>
      <w:r w:rsidRPr="007E34B4">
        <w:rPr>
          <w:rStyle w:val="FontStyle35"/>
          <w:sz w:val="26"/>
          <w:szCs w:val="26"/>
          <w:lang w:eastAsia="sr-Cyrl-CS"/>
        </w:rPr>
        <w:t>3</w:t>
      </w:r>
      <w:r w:rsidRPr="007E34B4">
        <w:rPr>
          <w:rStyle w:val="FontStyle35"/>
          <w:sz w:val="26"/>
          <w:szCs w:val="26"/>
          <w:lang w:val="sr-Cyrl-CS" w:eastAsia="sr-Cyrl-CS"/>
        </w:rPr>
        <w:t>.</w:t>
      </w:r>
    </w:p>
    <w:p w:rsidR="007E34B4" w:rsidRPr="007E34B4" w:rsidRDefault="007E34B4" w:rsidP="007E34B4">
      <w:pPr>
        <w:pStyle w:val="Style12"/>
        <w:widowControl/>
        <w:ind w:firstLine="709"/>
        <w:jc w:val="both"/>
        <w:rPr>
          <w:rStyle w:val="FontStyle35"/>
          <w:b w:val="0"/>
          <w:sz w:val="26"/>
          <w:szCs w:val="26"/>
          <w:lang w:eastAsia="sr-Cyrl-CS"/>
        </w:rPr>
      </w:pPr>
      <w:r w:rsidRPr="007E34B4">
        <w:rPr>
          <w:rStyle w:val="FontStyle35"/>
          <w:b w:val="0"/>
          <w:sz w:val="26"/>
          <w:szCs w:val="26"/>
          <w:lang w:val="sr-Cyrl-CS" w:eastAsia="sr-Cyrl-CS"/>
        </w:rPr>
        <w:t xml:space="preserve">  Ангажовање субјеката од посебног значаја за заштиту и спасавање врши Градски Штаб за ванредне ситуације.</w:t>
      </w:r>
    </w:p>
    <w:p w:rsidR="007E34B4" w:rsidRPr="007E34B4" w:rsidRDefault="007E34B4" w:rsidP="007E34B4">
      <w:pPr>
        <w:pStyle w:val="Style12"/>
        <w:widowControl/>
        <w:ind w:firstLine="90"/>
        <w:jc w:val="both"/>
        <w:rPr>
          <w:rStyle w:val="FontStyle35"/>
          <w:b w:val="0"/>
          <w:sz w:val="26"/>
          <w:szCs w:val="26"/>
          <w:lang w:val="sr-Cyrl-CS" w:eastAsia="sr-Cyrl-CS"/>
        </w:rPr>
      </w:pPr>
      <w:r w:rsidRPr="007E34B4">
        <w:rPr>
          <w:rStyle w:val="FontStyle35"/>
          <w:b w:val="0"/>
          <w:sz w:val="26"/>
          <w:szCs w:val="26"/>
          <w:lang w:val="sr-Cyrl-CS" w:eastAsia="sr-Cyrl-CS"/>
        </w:rPr>
        <w:t xml:space="preserve">                                                               </w:t>
      </w:r>
    </w:p>
    <w:p w:rsidR="007E34B4" w:rsidRPr="007E34B4" w:rsidRDefault="007E34B4" w:rsidP="007E34B4">
      <w:pPr>
        <w:pStyle w:val="Style12"/>
        <w:widowControl/>
        <w:ind w:firstLine="90"/>
        <w:jc w:val="center"/>
        <w:rPr>
          <w:rStyle w:val="FontStyle35"/>
          <w:sz w:val="26"/>
          <w:szCs w:val="26"/>
          <w:lang w:val="sr-Cyrl-CS" w:eastAsia="sr-Cyrl-CS"/>
        </w:rPr>
      </w:pPr>
      <w:r w:rsidRPr="007E34B4">
        <w:rPr>
          <w:rStyle w:val="FontStyle35"/>
          <w:sz w:val="26"/>
          <w:szCs w:val="26"/>
          <w:lang w:val="sr-Cyrl-CS" w:eastAsia="sr-Cyrl-CS"/>
        </w:rPr>
        <w:t xml:space="preserve">Члан </w:t>
      </w:r>
      <w:r w:rsidRPr="007E34B4">
        <w:rPr>
          <w:rStyle w:val="FontStyle35"/>
          <w:sz w:val="26"/>
          <w:szCs w:val="26"/>
          <w:lang w:eastAsia="sr-Cyrl-CS"/>
        </w:rPr>
        <w:t>4</w:t>
      </w:r>
      <w:r w:rsidRPr="007E34B4">
        <w:rPr>
          <w:rStyle w:val="FontStyle35"/>
          <w:sz w:val="26"/>
          <w:szCs w:val="26"/>
          <w:lang w:val="sr-Cyrl-CS" w:eastAsia="sr-Cyrl-CS"/>
        </w:rPr>
        <w:t>.</w:t>
      </w:r>
    </w:p>
    <w:p w:rsidR="007E34B4" w:rsidRPr="007E34B4" w:rsidRDefault="007E34B4" w:rsidP="007E34B4">
      <w:pPr>
        <w:jc w:val="both"/>
        <w:rPr>
          <w:rStyle w:val="FontStyle35"/>
          <w:b w:val="0"/>
          <w:sz w:val="26"/>
          <w:szCs w:val="26"/>
          <w:lang w:val="sr-Cyrl-CS" w:eastAsia="sr-Cyrl-CS"/>
        </w:rPr>
      </w:pPr>
      <w:r w:rsidRPr="007E34B4">
        <w:rPr>
          <w:rStyle w:val="FontStyle35"/>
          <w:b w:val="0"/>
          <w:sz w:val="26"/>
          <w:szCs w:val="26"/>
          <w:lang w:val="sr-Cyrl-CS" w:eastAsia="sr-Cyrl-CS"/>
        </w:rPr>
        <w:t xml:space="preserve">                 За спровођење припрема и ангажовање у извршавању мера и задатака цивилне заштите, Градско веће уговором обезбеђује накнаду стварних трошкова.</w:t>
      </w:r>
    </w:p>
    <w:p w:rsidR="007E34B4" w:rsidRPr="007E34B4" w:rsidRDefault="007E34B4" w:rsidP="007E34B4">
      <w:pPr>
        <w:tabs>
          <w:tab w:val="left" w:pos="3930"/>
        </w:tabs>
        <w:jc w:val="both"/>
        <w:rPr>
          <w:rStyle w:val="FontStyle35"/>
          <w:b w:val="0"/>
          <w:sz w:val="26"/>
          <w:szCs w:val="26"/>
          <w:lang w:val="sr-Cyrl-CS" w:eastAsia="sr-Cyrl-CS"/>
        </w:rPr>
      </w:pPr>
      <w:r w:rsidRPr="007E34B4">
        <w:rPr>
          <w:rStyle w:val="FontStyle35"/>
          <w:b w:val="0"/>
          <w:sz w:val="26"/>
          <w:szCs w:val="26"/>
          <w:lang w:val="sr-Cyrl-CS" w:eastAsia="sr-Cyrl-CS"/>
        </w:rPr>
        <w:t xml:space="preserve">                                                                         </w:t>
      </w:r>
    </w:p>
    <w:p w:rsidR="007E34B4" w:rsidRPr="007E34B4" w:rsidRDefault="007E34B4" w:rsidP="007E34B4">
      <w:pPr>
        <w:tabs>
          <w:tab w:val="left" w:pos="3930"/>
        </w:tabs>
        <w:jc w:val="center"/>
        <w:rPr>
          <w:rStyle w:val="FontStyle35"/>
          <w:sz w:val="26"/>
          <w:szCs w:val="26"/>
          <w:lang w:val="sr-Cyrl-CS" w:eastAsia="sr-Cyrl-CS"/>
        </w:rPr>
      </w:pPr>
      <w:r w:rsidRPr="007E34B4">
        <w:rPr>
          <w:rStyle w:val="FontStyle35"/>
          <w:sz w:val="26"/>
          <w:szCs w:val="26"/>
          <w:lang w:val="sr-Cyrl-CS" w:eastAsia="sr-Cyrl-CS"/>
        </w:rPr>
        <w:t>Члан 5.</w:t>
      </w:r>
    </w:p>
    <w:p w:rsidR="007E34B4" w:rsidRPr="007E34B4" w:rsidRDefault="007E34B4" w:rsidP="007E34B4">
      <w:pPr>
        <w:pStyle w:val="Style12"/>
        <w:widowControl/>
        <w:jc w:val="both"/>
        <w:rPr>
          <w:rStyle w:val="FontStyle35"/>
          <w:b w:val="0"/>
          <w:sz w:val="26"/>
          <w:szCs w:val="26"/>
          <w:lang w:val="sr-Cyrl-CS" w:eastAsia="sr-Cyrl-CS"/>
        </w:rPr>
      </w:pPr>
      <w:r w:rsidRPr="007E34B4">
        <w:rPr>
          <w:rStyle w:val="FontStyle35"/>
          <w:b w:val="0"/>
          <w:sz w:val="26"/>
          <w:szCs w:val="26"/>
          <w:lang w:val="sr-Cyrl-CS" w:eastAsia="sr-Cyrl-CS"/>
        </w:rPr>
        <w:t xml:space="preserve">                Субјекти од посебног значаја за заштиту и спасавање дужна су да плански</w:t>
      </w:r>
      <w:r w:rsidRPr="007E34B4">
        <w:rPr>
          <w:rStyle w:val="FontStyle35"/>
          <w:b w:val="0"/>
          <w:sz w:val="26"/>
          <w:szCs w:val="26"/>
          <w:lang w:eastAsia="sr-Cyrl-CS"/>
        </w:rPr>
        <w:t xml:space="preserve">, </w:t>
      </w:r>
      <w:r w:rsidRPr="007E34B4">
        <w:rPr>
          <w:rStyle w:val="FontStyle35"/>
          <w:b w:val="0"/>
          <w:sz w:val="26"/>
          <w:szCs w:val="26"/>
          <w:lang w:val="sr-Cyrl-CS" w:eastAsia="sr-Cyrl-CS"/>
        </w:rPr>
        <w:t>у складу са својом делатношћу, прилагоде своје капацитете и организацију за извршавање мера и задатака цивилне заштите.</w:t>
      </w:r>
    </w:p>
    <w:p w:rsidR="007E34B4" w:rsidRPr="007E34B4" w:rsidRDefault="007E34B4" w:rsidP="007E34B4">
      <w:pPr>
        <w:pStyle w:val="Style12"/>
        <w:widowControl/>
        <w:jc w:val="both"/>
        <w:rPr>
          <w:rStyle w:val="FontStyle35"/>
          <w:b w:val="0"/>
          <w:sz w:val="26"/>
          <w:szCs w:val="26"/>
          <w:lang w:val="sr-Cyrl-CS" w:eastAsia="sr-Cyrl-CS"/>
        </w:rPr>
      </w:pPr>
    </w:p>
    <w:p w:rsidR="007E34B4" w:rsidRPr="007E34B4" w:rsidRDefault="007E34B4" w:rsidP="007E34B4">
      <w:pPr>
        <w:pStyle w:val="Style8"/>
        <w:widowControl/>
        <w:tabs>
          <w:tab w:val="left" w:pos="3840"/>
        </w:tabs>
        <w:jc w:val="both"/>
        <w:rPr>
          <w:rStyle w:val="FontStyle32"/>
          <w:b/>
          <w:sz w:val="26"/>
          <w:szCs w:val="26"/>
          <w:lang w:val="sr-Cyrl-CS" w:eastAsia="sr-Cyrl-CS"/>
        </w:rPr>
      </w:pPr>
      <w:r w:rsidRPr="007E34B4">
        <w:rPr>
          <w:rStyle w:val="FontStyle32"/>
          <w:b/>
          <w:sz w:val="26"/>
          <w:szCs w:val="26"/>
          <w:lang w:val="sr-Cyrl-CS" w:eastAsia="sr-Cyrl-CS"/>
        </w:rPr>
        <w:t xml:space="preserve">                                                                       Члан 6.</w:t>
      </w:r>
    </w:p>
    <w:p w:rsidR="007E34B4" w:rsidRPr="007E34B4" w:rsidRDefault="007E34B4" w:rsidP="007E34B4">
      <w:pPr>
        <w:pStyle w:val="Style8"/>
        <w:widowControl/>
        <w:jc w:val="both"/>
        <w:rPr>
          <w:rStyle w:val="FontStyle32"/>
          <w:sz w:val="26"/>
          <w:szCs w:val="26"/>
          <w:lang w:val="sr-Cyrl-CS" w:eastAsia="sr-Cyrl-CS"/>
        </w:rPr>
      </w:pPr>
      <w:r w:rsidRPr="007E34B4">
        <w:rPr>
          <w:rStyle w:val="FontStyle32"/>
          <w:sz w:val="26"/>
          <w:szCs w:val="26"/>
          <w:lang w:val="sr-Cyrl-CS" w:eastAsia="sr-Cyrl-CS"/>
        </w:rPr>
        <w:t xml:space="preserve">              Ова Одлука ступа на снагу осмог дана од дана објављивања у Службеном гласнику града Врања.</w:t>
      </w:r>
    </w:p>
    <w:p w:rsidR="007E34B4" w:rsidRPr="007E34B4" w:rsidRDefault="007E34B4" w:rsidP="007E34B4">
      <w:pPr>
        <w:pStyle w:val="Style8"/>
        <w:widowControl/>
        <w:ind w:left="90"/>
        <w:jc w:val="both"/>
        <w:rPr>
          <w:rStyle w:val="FontStyle32"/>
          <w:sz w:val="26"/>
          <w:szCs w:val="26"/>
          <w:lang w:val="sr-Cyrl-CS" w:eastAsia="sr-Cyrl-CS"/>
        </w:rPr>
      </w:pPr>
      <w:r w:rsidRPr="007E34B4">
        <w:rPr>
          <w:rStyle w:val="FontStyle32"/>
          <w:sz w:val="26"/>
          <w:szCs w:val="26"/>
          <w:lang w:val="sr-Cyrl-CS" w:eastAsia="sr-Cyrl-CS"/>
        </w:rPr>
        <w:t xml:space="preserve">            Ступањем на снагу ове Одлуке, престаје да важи Одлука о одређивању оспособљених правних лица од знчаја за заштиту  и спасавање на територији градда Врања, ( Службени гласник града Врања број 28/17).</w:t>
      </w:r>
    </w:p>
    <w:p w:rsidR="007E34B4" w:rsidRPr="007E34B4" w:rsidRDefault="007E34B4" w:rsidP="007E34B4">
      <w:pPr>
        <w:pStyle w:val="Style8"/>
        <w:widowControl/>
        <w:jc w:val="both"/>
        <w:rPr>
          <w:rStyle w:val="FontStyle32"/>
          <w:sz w:val="26"/>
          <w:szCs w:val="26"/>
          <w:lang w:val="sr-Cyrl-CS" w:eastAsia="sr-Cyrl-CS"/>
        </w:rPr>
      </w:pPr>
    </w:p>
    <w:p w:rsidR="007E34B4" w:rsidRPr="007E34B4" w:rsidRDefault="007E34B4" w:rsidP="007E34B4">
      <w:pPr>
        <w:pStyle w:val="Style8"/>
        <w:widowControl/>
        <w:rPr>
          <w:sz w:val="26"/>
          <w:szCs w:val="26"/>
          <w:lang w:val="sr-Cyrl-CS" w:eastAsia="sr-Cyrl-CS"/>
        </w:rPr>
      </w:pPr>
    </w:p>
    <w:p w:rsidR="007E34B4" w:rsidRPr="007E34B4" w:rsidRDefault="007E34B4" w:rsidP="007E34B4">
      <w:pPr>
        <w:jc w:val="center"/>
        <w:rPr>
          <w:b/>
          <w:sz w:val="26"/>
          <w:szCs w:val="26"/>
          <w:lang w:val="sr-Cyrl-CS"/>
        </w:rPr>
      </w:pPr>
      <w:r w:rsidRPr="007E34B4">
        <w:rPr>
          <w:b/>
          <w:bCs/>
          <w:color w:val="000000"/>
          <w:sz w:val="26"/>
          <w:szCs w:val="26"/>
          <w:lang w:val="sr-Cyrl-CS"/>
        </w:rPr>
        <w:t xml:space="preserve">             </w:t>
      </w:r>
      <w:r w:rsidRPr="007E34B4">
        <w:rPr>
          <w:b/>
          <w:sz w:val="26"/>
          <w:szCs w:val="26"/>
          <w:lang w:val="sr-Cyrl-CS"/>
        </w:rPr>
        <w:t>ГРАДСКО ВЕЋЕ ГРАДА ВРАЊА,</w:t>
      </w:r>
    </w:p>
    <w:p w:rsidR="007E34B4" w:rsidRPr="007E34B4" w:rsidRDefault="007E34B4" w:rsidP="007E34B4">
      <w:pPr>
        <w:jc w:val="center"/>
        <w:rPr>
          <w:b/>
          <w:sz w:val="26"/>
          <w:szCs w:val="26"/>
        </w:rPr>
      </w:pPr>
      <w:r w:rsidRPr="007E34B4">
        <w:rPr>
          <w:b/>
          <w:sz w:val="26"/>
          <w:szCs w:val="26"/>
          <w:lang w:val="sr-Cyrl-CS"/>
        </w:rPr>
        <w:t>дана</w:t>
      </w:r>
      <w:r w:rsidRPr="007E34B4">
        <w:rPr>
          <w:b/>
          <w:sz w:val="26"/>
          <w:szCs w:val="26"/>
        </w:rPr>
        <w:t>:</w:t>
      </w:r>
      <w:r>
        <w:rPr>
          <w:b/>
          <w:sz w:val="26"/>
          <w:szCs w:val="26"/>
          <w:lang w:val="sr-Cyrl-CS"/>
        </w:rPr>
        <w:t>28.03.2019</w:t>
      </w:r>
      <w:r w:rsidRPr="007E34B4">
        <w:rPr>
          <w:b/>
          <w:sz w:val="26"/>
          <w:szCs w:val="26"/>
          <w:lang w:val="sr-Cyrl-CS"/>
        </w:rPr>
        <w:t>.</w:t>
      </w:r>
      <w:r w:rsidRPr="007E34B4">
        <w:rPr>
          <w:b/>
          <w:sz w:val="26"/>
          <w:szCs w:val="26"/>
        </w:rPr>
        <w:t xml:space="preserve"> </w:t>
      </w:r>
      <w:r w:rsidRPr="007E34B4">
        <w:rPr>
          <w:b/>
          <w:sz w:val="26"/>
          <w:szCs w:val="26"/>
          <w:lang w:val="sr-Cyrl-CS"/>
        </w:rPr>
        <w:t xml:space="preserve">године, </w:t>
      </w:r>
      <w:r>
        <w:rPr>
          <w:b/>
          <w:sz w:val="26"/>
          <w:szCs w:val="26"/>
          <w:lang w:val="sr-Cyrl-CS"/>
        </w:rPr>
        <w:t xml:space="preserve"> </w:t>
      </w:r>
      <w:r w:rsidRPr="007E34B4">
        <w:rPr>
          <w:b/>
          <w:sz w:val="26"/>
          <w:szCs w:val="26"/>
          <w:lang w:val="sr-Cyrl-CS"/>
        </w:rPr>
        <w:t>број</w:t>
      </w:r>
      <w:r w:rsidRPr="007E34B4">
        <w:rPr>
          <w:b/>
          <w:sz w:val="26"/>
          <w:szCs w:val="26"/>
        </w:rPr>
        <w:t>:</w:t>
      </w:r>
      <w:r>
        <w:rPr>
          <w:b/>
          <w:sz w:val="26"/>
          <w:szCs w:val="26"/>
        </w:rPr>
        <w:t>06-56/9/2019-04</w:t>
      </w:r>
    </w:p>
    <w:p w:rsidR="007E34B4" w:rsidRPr="007E34B4" w:rsidRDefault="007E34B4" w:rsidP="007E34B4">
      <w:pPr>
        <w:ind w:left="3600"/>
        <w:rPr>
          <w:b/>
          <w:sz w:val="26"/>
          <w:szCs w:val="26"/>
        </w:rPr>
      </w:pPr>
      <w:r w:rsidRPr="007E34B4">
        <w:rPr>
          <w:sz w:val="26"/>
          <w:szCs w:val="26"/>
        </w:rPr>
        <w:tab/>
      </w:r>
      <w:r w:rsidRPr="007E34B4">
        <w:rPr>
          <w:sz w:val="26"/>
          <w:szCs w:val="26"/>
        </w:rPr>
        <w:tab/>
      </w:r>
      <w:r w:rsidRPr="007E34B4">
        <w:rPr>
          <w:sz w:val="26"/>
          <w:szCs w:val="26"/>
        </w:rPr>
        <w:tab/>
      </w:r>
      <w:r w:rsidRPr="007E34B4">
        <w:rPr>
          <w:sz w:val="26"/>
          <w:szCs w:val="26"/>
        </w:rPr>
        <w:tab/>
      </w:r>
      <w:r w:rsidRPr="007E34B4">
        <w:rPr>
          <w:sz w:val="26"/>
          <w:szCs w:val="26"/>
          <w:lang w:val="sr-Cyrl-CS"/>
        </w:rPr>
        <w:tab/>
      </w:r>
      <w:r w:rsidRPr="007E34B4">
        <w:rPr>
          <w:sz w:val="26"/>
          <w:szCs w:val="26"/>
          <w:lang w:val="sr-Cyrl-CS"/>
        </w:rPr>
        <w:tab/>
      </w:r>
      <w:r w:rsidRPr="007E34B4">
        <w:rPr>
          <w:sz w:val="26"/>
          <w:szCs w:val="26"/>
        </w:rPr>
        <w:tab/>
      </w:r>
      <w:r w:rsidRPr="007E34B4">
        <w:rPr>
          <w:sz w:val="26"/>
          <w:szCs w:val="26"/>
          <w:lang w:val="sr-Cyrl-CS"/>
        </w:rPr>
        <w:t xml:space="preserve">                                                       </w:t>
      </w:r>
      <w:r w:rsidRPr="007E34B4">
        <w:rPr>
          <w:sz w:val="26"/>
          <w:szCs w:val="26"/>
          <w:lang w:val="sr-Cyrl-CS"/>
        </w:rPr>
        <w:tab/>
      </w:r>
      <w:r w:rsidRPr="007E34B4">
        <w:rPr>
          <w:sz w:val="26"/>
          <w:szCs w:val="26"/>
          <w:lang w:val="sr-Cyrl-CS"/>
        </w:rPr>
        <w:tab/>
      </w:r>
      <w:r w:rsidRPr="007E34B4">
        <w:rPr>
          <w:sz w:val="26"/>
          <w:szCs w:val="26"/>
          <w:lang w:val="sr-Cyrl-CS"/>
        </w:rPr>
        <w:tab/>
        <w:t xml:space="preserve">        </w:t>
      </w:r>
      <w:r w:rsidRPr="007E34B4">
        <w:rPr>
          <w:b/>
          <w:sz w:val="26"/>
          <w:szCs w:val="26"/>
          <w:lang w:val="sr-Cyrl-CS"/>
        </w:rPr>
        <w:t>ПРЕДСЕДНИК</w:t>
      </w:r>
      <w:r w:rsidRPr="007E34B4">
        <w:rPr>
          <w:b/>
          <w:sz w:val="26"/>
          <w:szCs w:val="26"/>
        </w:rPr>
        <w:t xml:space="preserve"> </w:t>
      </w:r>
    </w:p>
    <w:p w:rsidR="007E34B4" w:rsidRPr="007E34B4" w:rsidRDefault="007E34B4" w:rsidP="007E34B4">
      <w:pPr>
        <w:rPr>
          <w:b/>
          <w:sz w:val="26"/>
          <w:szCs w:val="26"/>
          <w:lang w:val="sr-Cyrl-CS"/>
        </w:rPr>
      </w:pPr>
      <w:r w:rsidRPr="007E34B4">
        <w:rPr>
          <w:b/>
          <w:sz w:val="26"/>
          <w:szCs w:val="26"/>
          <w:lang w:val="sr-Cyrl-CS"/>
        </w:rPr>
        <w:tab/>
      </w:r>
      <w:r w:rsidRPr="007E34B4">
        <w:rPr>
          <w:b/>
          <w:sz w:val="26"/>
          <w:szCs w:val="26"/>
          <w:lang w:val="sr-Cyrl-CS"/>
        </w:rPr>
        <w:tab/>
      </w:r>
      <w:r w:rsidRPr="007E34B4">
        <w:rPr>
          <w:b/>
          <w:sz w:val="26"/>
          <w:szCs w:val="26"/>
          <w:lang w:val="sr-Cyrl-CS"/>
        </w:rPr>
        <w:tab/>
      </w:r>
      <w:r w:rsidRPr="007E34B4">
        <w:rPr>
          <w:b/>
          <w:sz w:val="26"/>
          <w:szCs w:val="26"/>
          <w:lang w:val="sr-Cyrl-CS"/>
        </w:rPr>
        <w:tab/>
      </w:r>
      <w:r w:rsidRPr="007E34B4">
        <w:rPr>
          <w:b/>
          <w:sz w:val="26"/>
          <w:szCs w:val="26"/>
          <w:lang w:val="sr-Cyrl-CS"/>
        </w:rPr>
        <w:tab/>
      </w:r>
      <w:r w:rsidRPr="007E34B4">
        <w:rPr>
          <w:b/>
          <w:sz w:val="26"/>
          <w:szCs w:val="26"/>
          <w:lang w:val="sr-Cyrl-CS"/>
        </w:rPr>
        <w:tab/>
        <w:t xml:space="preserve">      </w:t>
      </w:r>
      <w:r w:rsidRPr="007E34B4">
        <w:rPr>
          <w:b/>
          <w:sz w:val="26"/>
          <w:szCs w:val="26"/>
          <w:lang w:val="sr-Cyrl-CS"/>
        </w:rPr>
        <w:tab/>
        <w:t xml:space="preserve">                  ГРАДСКОГ ВЕЋА,</w:t>
      </w:r>
    </w:p>
    <w:p w:rsidR="007E34B4" w:rsidRDefault="007E34B4" w:rsidP="007E34B4">
      <w:pPr>
        <w:rPr>
          <w:b/>
          <w:sz w:val="26"/>
          <w:szCs w:val="26"/>
        </w:rPr>
      </w:pPr>
      <w:r w:rsidRPr="007E34B4">
        <w:rPr>
          <w:b/>
          <w:sz w:val="26"/>
          <w:szCs w:val="26"/>
          <w:lang w:val="sr-Cyrl-CS"/>
        </w:rPr>
        <w:tab/>
      </w:r>
      <w:r w:rsidRPr="007E34B4">
        <w:rPr>
          <w:b/>
          <w:sz w:val="26"/>
          <w:szCs w:val="26"/>
          <w:lang w:val="sr-Cyrl-CS"/>
        </w:rPr>
        <w:tab/>
      </w:r>
      <w:r w:rsidRPr="007E34B4">
        <w:rPr>
          <w:b/>
          <w:sz w:val="26"/>
          <w:szCs w:val="26"/>
          <w:lang w:val="sr-Cyrl-CS"/>
        </w:rPr>
        <w:tab/>
      </w:r>
      <w:r w:rsidRPr="007E34B4">
        <w:rPr>
          <w:b/>
          <w:sz w:val="26"/>
          <w:szCs w:val="26"/>
          <w:lang w:val="sr-Cyrl-CS"/>
        </w:rPr>
        <w:tab/>
      </w:r>
      <w:r w:rsidRPr="007E34B4">
        <w:rPr>
          <w:b/>
          <w:sz w:val="26"/>
          <w:szCs w:val="26"/>
          <w:lang w:val="sr-Cyrl-CS"/>
        </w:rPr>
        <w:tab/>
      </w:r>
      <w:r w:rsidRPr="007E34B4">
        <w:rPr>
          <w:b/>
          <w:sz w:val="26"/>
          <w:szCs w:val="26"/>
          <w:lang w:val="sr-Cyrl-CS"/>
        </w:rPr>
        <w:tab/>
      </w:r>
      <w:r w:rsidRPr="007E34B4">
        <w:rPr>
          <w:b/>
          <w:sz w:val="26"/>
          <w:szCs w:val="26"/>
          <w:lang w:val="sr-Cyrl-CS"/>
        </w:rPr>
        <w:tab/>
      </w:r>
      <w:r w:rsidRPr="007E34B4">
        <w:rPr>
          <w:b/>
          <w:sz w:val="26"/>
          <w:szCs w:val="26"/>
          <w:lang w:val="sr-Cyrl-CS"/>
        </w:rPr>
        <w:tab/>
        <w:t xml:space="preserve"> др Слободан Миленковић</w:t>
      </w:r>
      <w:r w:rsidR="00C662EC">
        <w:rPr>
          <w:b/>
          <w:sz w:val="26"/>
          <w:szCs w:val="26"/>
        </w:rPr>
        <w:t>,с.р.</w:t>
      </w:r>
    </w:p>
    <w:p w:rsidR="00C662EC" w:rsidRDefault="00C662EC" w:rsidP="007E34B4">
      <w:pPr>
        <w:rPr>
          <w:b/>
          <w:sz w:val="26"/>
          <w:szCs w:val="26"/>
        </w:rPr>
      </w:pPr>
    </w:p>
    <w:p w:rsidR="00C662EC" w:rsidRDefault="00C662EC" w:rsidP="007E34B4">
      <w:pPr>
        <w:rPr>
          <w:b/>
          <w:sz w:val="26"/>
          <w:szCs w:val="26"/>
        </w:rPr>
      </w:pPr>
      <w:r>
        <w:rPr>
          <w:b/>
          <w:sz w:val="26"/>
          <w:szCs w:val="26"/>
        </w:rPr>
        <w:t>ТАЧНОСТ ПРЕПИСА ОВЕРАВА:</w:t>
      </w:r>
      <w:r>
        <w:rPr>
          <w:b/>
          <w:sz w:val="26"/>
          <w:szCs w:val="26"/>
        </w:rPr>
        <w:tab/>
      </w:r>
      <w:r>
        <w:rPr>
          <w:b/>
          <w:sz w:val="26"/>
          <w:szCs w:val="26"/>
        </w:rPr>
        <w:tab/>
      </w:r>
      <w:r>
        <w:rPr>
          <w:b/>
          <w:sz w:val="26"/>
          <w:szCs w:val="26"/>
        </w:rPr>
        <w:tab/>
      </w:r>
      <w:r>
        <w:rPr>
          <w:b/>
          <w:sz w:val="26"/>
          <w:szCs w:val="26"/>
        </w:rPr>
        <w:tab/>
        <w:t>СЕКРЕТАР</w:t>
      </w:r>
    </w:p>
    <w:p w:rsidR="00C662EC" w:rsidRDefault="00C662EC" w:rsidP="007E34B4">
      <w:pPr>
        <w:rPr>
          <w:b/>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 xml:space="preserve">     ГРАДСКОГ ВЕЋА,</w:t>
      </w:r>
    </w:p>
    <w:p w:rsidR="00C662EC" w:rsidRDefault="00C662EC" w:rsidP="007E34B4">
      <w:pPr>
        <w:rPr>
          <w:b/>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 xml:space="preserve">       Јелена Пејковић</w:t>
      </w:r>
    </w:p>
    <w:p w:rsidR="00C662EC" w:rsidRPr="00C662EC" w:rsidRDefault="00C662EC" w:rsidP="007E34B4">
      <w:pPr>
        <w:rPr>
          <w:b/>
          <w:sz w:val="26"/>
          <w:szCs w:val="26"/>
        </w:rPr>
      </w:pPr>
    </w:p>
    <w:p w:rsidR="007E34B4" w:rsidRPr="007E34B4" w:rsidRDefault="007E34B4" w:rsidP="007E34B4">
      <w:pPr>
        <w:rPr>
          <w:b/>
          <w:sz w:val="26"/>
          <w:szCs w:val="26"/>
          <w:lang w:val="sr-Cyrl-CS"/>
        </w:rPr>
      </w:pPr>
    </w:p>
    <w:p w:rsidR="007E34B4" w:rsidRPr="007E34B4" w:rsidRDefault="007E34B4" w:rsidP="007E34B4">
      <w:pPr>
        <w:jc w:val="center"/>
        <w:rPr>
          <w:sz w:val="26"/>
          <w:szCs w:val="26"/>
        </w:rPr>
      </w:pPr>
    </w:p>
    <w:p w:rsidR="007E34B4" w:rsidRPr="009F394C" w:rsidRDefault="007E34B4" w:rsidP="007E34B4">
      <w:pPr>
        <w:ind w:hanging="936"/>
        <w:jc w:val="center"/>
        <w:rPr>
          <w:lang w:val="sr-Cyrl-CS"/>
        </w:rPr>
      </w:pPr>
      <w:r w:rsidRPr="009F394C">
        <w:rPr>
          <w:lang w:val="sr-Cyrl-CS"/>
        </w:rPr>
        <w:t xml:space="preserve">                                               </w:t>
      </w:r>
    </w:p>
    <w:p w:rsidR="007E34B4" w:rsidRPr="009F394C" w:rsidRDefault="007E34B4" w:rsidP="007E34B4">
      <w:pPr>
        <w:tabs>
          <w:tab w:val="left" w:pos="5040"/>
        </w:tabs>
        <w:rPr>
          <w:b/>
          <w:lang w:val="sr-Cyrl-CS"/>
        </w:rPr>
      </w:pPr>
      <w:r w:rsidRPr="009F394C">
        <w:rPr>
          <w:b/>
          <w:lang w:val="sr-Cyrl-CS"/>
        </w:rPr>
        <w:t xml:space="preserve">                                                    </w:t>
      </w:r>
    </w:p>
    <w:p w:rsidR="007E34B4" w:rsidRDefault="007E34B4"/>
    <w:p w:rsidR="00E44A60" w:rsidRDefault="00E44A60"/>
    <w:p w:rsidR="00E44A60" w:rsidRDefault="00E44A60"/>
    <w:p w:rsidR="00E44A60" w:rsidRDefault="00E44A60"/>
    <w:p w:rsidR="00E24EDD" w:rsidRDefault="00E24EDD"/>
    <w:p w:rsidR="00E24EDD" w:rsidRDefault="00E24EDD"/>
    <w:p w:rsidR="00E24EDD" w:rsidRDefault="00E24EDD"/>
    <w:p w:rsidR="00E24EDD" w:rsidRPr="00E24EDD" w:rsidRDefault="00E24EDD"/>
    <w:p w:rsidR="00E44A60" w:rsidRDefault="00E44A60"/>
    <w:p w:rsidR="00E44A60" w:rsidRDefault="00E44A60"/>
    <w:p w:rsidR="00E44A60" w:rsidRDefault="00E44A60"/>
    <w:p w:rsidR="00E44A60" w:rsidRDefault="00E44A60" w:rsidP="00E349E0">
      <w:pPr>
        <w:ind w:firstLine="720"/>
        <w:jc w:val="center"/>
        <w:rPr>
          <w:b/>
          <w:color w:val="000000"/>
          <w:sz w:val="20"/>
          <w:szCs w:val="20"/>
          <w:lang w:val="ru-RU"/>
        </w:rPr>
      </w:pPr>
      <w:r w:rsidRPr="00E44A60">
        <w:rPr>
          <w:b/>
          <w:sz w:val="20"/>
          <w:szCs w:val="20"/>
        </w:rPr>
        <w:t xml:space="preserve">Исправка текста </w:t>
      </w:r>
      <w:r w:rsidRPr="00E44A60">
        <w:rPr>
          <w:b/>
          <w:color w:val="000000"/>
          <w:sz w:val="20"/>
          <w:szCs w:val="20"/>
          <w:lang w:val="ru-RU"/>
        </w:rPr>
        <w:t xml:space="preserve">Јавног огласа ради прикупљања писаних понуда за давање </w:t>
      </w:r>
      <w:r w:rsidRPr="00E44A60">
        <w:rPr>
          <w:b/>
          <w:bCs/>
          <w:color w:val="000000"/>
          <w:sz w:val="20"/>
          <w:szCs w:val="20"/>
          <w:lang w:val="ru-RU"/>
        </w:rPr>
        <w:t xml:space="preserve">у закуп </w:t>
      </w:r>
      <w:proofErr w:type="gramStart"/>
      <w:r w:rsidRPr="00E44A60">
        <w:rPr>
          <w:b/>
          <w:bCs/>
          <w:color w:val="000000"/>
          <w:sz w:val="20"/>
          <w:szCs w:val="20"/>
          <w:lang w:val="ru-RU"/>
        </w:rPr>
        <w:t>локација  за</w:t>
      </w:r>
      <w:proofErr w:type="gramEnd"/>
      <w:r w:rsidRPr="00E44A60">
        <w:rPr>
          <w:b/>
          <w:bCs/>
          <w:color w:val="000000"/>
          <w:sz w:val="20"/>
          <w:szCs w:val="20"/>
          <w:lang w:val="ru-RU"/>
        </w:rPr>
        <w:t xml:space="preserve"> постављање</w:t>
      </w:r>
      <w:r w:rsidRPr="00E44A60">
        <w:rPr>
          <w:b/>
          <w:color w:val="000000"/>
          <w:sz w:val="20"/>
          <w:szCs w:val="20"/>
          <w:lang w:val="ru-RU"/>
        </w:rPr>
        <w:t xml:space="preserve">  покретних објеката за продају сувенира, кокица, кикирикија, кестења, безалкохолног пића и индустријски пакованог сладоледа од 03.04.2019. године.</w:t>
      </w:r>
    </w:p>
    <w:p w:rsidR="00E44A60" w:rsidRPr="00E44A60" w:rsidRDefault="00E44A60" w:rsidP="00E349E0">
      <w:pPr>
        <w:ind w:firstLine="720"/>
        <w:jc w:val="center"/>
        <w:rPr>
          <w:b/>
          <w:sz w:val="20"/>
          <w:szCs w:val="20"/>
        </w:rPr>
      </w:pPr>
    </w:p>
    <w:p w:rsidR="00E44A60" w:rsidRPr="007A7C3A" w:rsidRDefault="00E44A60" w:rsidP="00E44A60">
      <w:pPr>
        <w:ind w:firstLine="720"/>
        <w:jc w:val="both"/>
        <w:rPr>
          <w:color w:val="000000"/>
          <w:sz w:val="20"/>
          <w:szCs w:val="20"/>
          <w:lang w:val="ru-RU"/>
        </w:rPr>
      </w:pPr>
      <w:proofErr w:type="gramStart"/>
      <w:r w:rsidRPr="007A7C3A">
        <w:rPr>
          <w:sz w:val="20"/>
          <w:szCs w:val="20"/>
        </w:rPr>
        <w:t>Градско веће града Врања објавило је 03.04.2019.</w:t>
      </w:r>
      <w:proofErr w:type="gramEnd"/>
      <w:r w:rsidRPr="007A7C3A">
        <w:rPr>
          <w:sz w:val="20"/>
          <w:szCs w:val="20"/>
        </w:rPr>
        <w:t xml:space="preserve"> </w:t>
      </w:r>
      <w:proofErr w:type="gramStart"/>
      <w:r w:rsidRPr="007A7C3A">
        <w:rPr>
          <w:sz w:val="20"/>
          <w:szCs w:val="20"/>
        </w:rPr>
        <w:t xml:space="preserve">године  </w:t>
      </w:r>
      <w:r w:rsidRPr="007A7C3A">
        <w:rPr>
          <w:color w:val="000000"/>
          <w:sz w:val="20"/>
          <w:szCs w:val="20"/>
          <w:lang w:val="ru-RU"/>
        </w:rPr>
        <w:t>Јавни</w:t>
      </w:r>
      <w:proofErr w:type="gramEnd"/>
      <w:r w:rsidRPr="007A7C3A">
        <w:rPr>
          <w:color w:val="000000"/>
          <w:sz w:val="20"/>
          <w:szCs w:val="20"/>
          <w:lang w:val="ru-RU"/>
        </w:rPr>
        <w:t xml:space="preserve"> оглас ради прикупљања писаних понуда за давање </w:t>
      </w:r>
      <w:r w:rsidRPr="007A7C3A">
        <w:rPr>
          <w:bCs/>
          <w:color w:val="000000"/>
          <w:sz w:val="20"/>
          <w:szCs w:val="20"/>
          <w:lang w:val="ru-RU"/>
        </w:rPr>
        <w:t>у закуп локација  за постављање</w:t>
      </w:r>
      <w:r w:rsidRPr="007A7C3A">
        <w:rPr>
          <w:color w:val="000000"/>
          <w:sz w:val="20"/>
          <w:szCs w:val="20"/>
          <w:lang w:val="ru-RU"/>
        </w:rPr>
        <w:t xml:space="preserve">  покретних објеката за продају сувенира, кокица, кикирикија, кестења, безалкохолног пића и индустријски пакованог сладоледа.  </w:t>
      </w:r>
    </w:p>
    <w:p w:rsidR="00E44A60" w:rsidRPr="007A7C3A" w:rsidRDefault="00E44A60" w:rsidP="00E44A60">
      <w:pPr>
        <w:jc w:val="both"/>
        <w:rPr>
          <w:color w:val="000000"/>
          <w:sz w:val="20"/>
          <w:szCs w:val="20"/>
          <w:lang w:val="ru-RU"/>
        </w:rPr>
      </w:pPr>
      <w:r w:rsidRPr="007A7C3A">
        <w:rPr>
          <w:color w:val="000000"/>
          <w:sz w:val="20"/>
          <w:szCs w:val="20"/>
          <w:lang w:val="ru-RU"/>
        </w:rPr>
        <w:t>ИСПРАВКА</w:t>
      </w:r>
    </w:p>
    <w:p w:rsidR="00E44A60" w:rsidRDefault="00E44A60" w:rsidP="00E44A60">
      <w:pPr>
        <w:jc w:val="both"/>
        <w:rPr>
          <w:color w:val="000000"/>
          <w:sz w:val="20"/>
          <w:szCs w:val="20"/>
          <w:lang w:val="ru-RU"/>
        </w:rPr>
      </w:pPr>
      <w:r w:rsidRPr="007A7C3A">
        <w:rPr>
          <w:color w:val="000000"/>
          <w:sz w:val="20"/>
          <w:szCs w:val="20"/>
          <w:lang w:val="ru-RU"/>
        </w:rPr>
        <w:t>У делу јавног огласа  који се односи на  локације на којима се могу поставити покретни објекти, грешком је означен мањи број места на предметним локацијама.</w:t>
      </w:r>
    </w:p>
    <w:p w:rsidR="00E44A60" w:rsidRPr="007A7C3A" w:rsidRDefault="00E44A60" w:rsidP="00E44A60">
      <w:pPr>
        <w:jc w:val="both"/>
        <w:rPr>
          <w:color w:val="000000"/>
          <w:sz w:val="20"/>
          <w:szCs w:val="20"/>
          <w:lang w:val="ru-RU"/>
        </w:rPr>
      </w:pPr>
      <w:r w:rsidRPr="007A7C3A">
        <w:rPr>
          <w:color w:val="000000"/>
          <w:sz w:val="20"/>
          <w:szCs w:val="20"/>
          <w:lang w:val="ru-RU"/>
        </w:rPr>
        <w:t xml:space="preserve"> Поменути део текста </w:t>
      </w:r>
      <w:r>
        <w:rPr>
          <w:color w:val="000000"/>
          <w:sz w:val="20"/>
          <w:szCs w:val="20"/>
        </w:rPr>
        <w:t xml:space="preserve">мења се и сада </w:t>
      </w:r>
      <w:r w:rsidRPr="007A7C3A">
        <w:rPr>
          <w:color w:val="000000"/>
          <w:sz w:val="20"/>
          <w:szCs w:val="20"/>
          <w:lang w:val="ru-RU"/>
        </w:rPr>
        <w:t xml:space="preserve"> гласи:</w:t>
      </w:r>
    </w:p>
    <w:p w:rsidR="00E44A60" w:rsidRPr="007A7C3A" w:rsidRDefault="00E44A60" w:rsidP="00E44A60">
      <w:pPr>
        <w:numPr>
          <w:ilvl w:val="0"/>
          <w:numId w:val="11"/>
        </w:numPr>
        <w:autoSpaceDE w:val="0"/>
        <w:autoSpaceDN w:val="0"/>
        <w:adjustRightInd w:val="0"/>
        <w:jc w:val="both"/>
        <w:rPr>
          <w:b/>
          <w:bCs/>
          <w:color w:val="000000"/>
          <w:sz w:val="20"/>
          <w:szCs w:val="20"/>
          <w:lang w:val="ru-RU"/>
        </w:rPr>
      </w:pPr>
      <w:r w:rsidRPr="007A7C3A">
        <w:rPr>
          <w:b/>
          <w:bCs/>
          <w:color w:val="000000"/>
          <w:sz w:val="20"/>
          <w:szCs w:val="20"/>
          <w:lang w:val="ru-RU"/>
        </w:rPr>
        <w:t xml:space="preserve">ЛОКАЦИЈА (испред старе поште) – </w:t>
      </w:r>
    </w:p>
    <w:p w:rsidR="00E44A60" w:rsidRPr="007A7C3A" w:rsidRDefault="00E44A60" w:rsidP="00E44A60">
      <w:pPr>
        <w:autoSpaceDE w:val="0"/>
        <w:autoSpaceDN w:val="0"/>
        <w:adjustRightInd w:val="0"/>
        <w:ind w:left="1080"/>
        <w:jc w:val="both"/>
        <w:rPr>
          <w:b/>
          <w:bCs/>
          <w:color w:val="000000"/>
          <w:sz w:val="20"/>
          <w:szCs w:val="20"/>
          <w:lang w:val="ru-RU"/>
        </w:rPr>
      </w:pPr>
      <w:r w:rsidRPr="007A7C3A">
        <w:rPr>
          <w:b/>
          <w:bCs/>
          <w:color w:val="000000"/>
          <w:sz w:val="20"/>
          <w:szCs w:val="20"/>
          <w:lang w:val="ru-RU"/>
        </w:rPr>
        <w:t>1.1. место 1</w:t>
      </w:r>
    </w:p>
    <w:p w:rsidR="00E44A60" w:rsidRPr="007A7C3A" w:rsidRDefault="00E44A60" w:rsidP="00E44A60">
      <w:pPr>
        <w:autoSpaceDE w:val="0"/>
        <w:autoSpaceDN w:val="0"/>
        <w:adjustRightInd w:val="0"/>
        <w:ind w:left="1080"/>
        <w:jc w:val="both"/>
        <w:rPr>
          <w:b/>
          <w:bCs/>
          <w:color w:val="000000"/>
          <w:sz w:val="20"/>
          <w:szCs w:val="20"/>
          <w:lang w:val="ru-RU"/>
        </w:rPr>
      </w:pPr>
      <w:r w:rsidRPr="007A7C3A">
        <w:rPr>
          <w:b/>
          <w:bCs/>
          <w:color w:val="000000"/>
          <w:sz w:val="20"/>
          <w:szCs w:val="20"/>
          <w:lang w:val="ru-RU"/>
        </w:rPr>
        <w:t>1.2. место 2</w:t>
      </w:r>
    </w:p>
    <w:p w:rsidR="00E44A60" w:rsidRPr="007A7C3A" w:rsidRDefault="00E44A60" w:rsidP="00E44A60">
      <w:pPr>
        <w:autoSpaceDE w:val="0"/>
        <w:autoSpaceDN w:val="0"/>
        <w:adjustRightInd w:val="0"/>
        <w:ind w:left="1080"/>
        <w:jc w:val="both"/>
        <w:rPr>
          <w:b/>
          <w:bCs/>
          <w:color w:val="000000"/>
          <w:sz w:val="20"/>
          <w:szCs w:val="20"/>
          <w:lang w:val="ru-RU"/>
        </w:rPr>
      </w:pPr>
      <w:r w:rsidRPr="007A7C3A">
        <w:rPr>
          <w:b/>
          <w:bCs/>
          <w:color w:val="000000"/>
          <w:sz w:val="20"/>
          <w:szCs w:val="20"/>
          <w:lang w:val="ru-RU"/>
        </w:rPr>
        <w:t>1.3. место 3</w:t>
      </w:r>
    </w:p>
    <w:p w:rsidR="00E44A60" w:rsidRPr="007A7C3A" w:rsidRDefault="00E44A60" w:rsidP="00E44A60">
      <w:pPr>
        <w:autoSpaceDE w:val="0"/>
        <w:autoSpaceDN w:val="0"/>
        <w:adjustRightInd w:val="0"/>
        <w:ind w:left="1080"/>
        <w:jc w:val="both"/>
        <w:rPr>
          <w:b/>
          <w:bCs/>
          <w:color w:val="000000"/>
          <w:sz w:val="20"/>
          <w:szCs w:val="20"/>
          <w:lang w:val="ru-RU"/>
        </w:rPr>
      </w:pPr>
      <w:r w:rsidRPr="007A7C3A">
        <w:rPr>
          <w:b/>
          <w:bCs/>
          <w:color w:val="000000"/>
          <w:sz w:val="20"/>
          <w:szCs w:val="20"/>
          <w:lang w:val="ru-RU"/>
        </w:rPr>
        <w:t>1.4. место 4</w:t>
      </w:r>
    </w:p>
    <w:p w:rsidR="00E44A60" w:rsidRPr="007A7C3A" w:rsidRDefault="00E44A60" w:rsidP="00E44A60">
      <w:pPr>
        <w:numPr>
          <w:ilvl w:val="0"/>
          <w:numId w:val="11"/>
        </w:numPr>
        <w:autoSpaceDE w:val="0"/>
        <w:autoSpaceDN w:val="0"/>
        <w:adjustRightInd w:val="0"/>
        <w:jc w:val="both"/>
        <w:rPr>
          <w:b/>
          <w:bCs/>
          <w:color w:val="000000"/>
          <w:sz w:val="20"/>
          <w:szCs w:val="20"/>
          <w:lang w:val="ru-RU"/>
        </w:rPr>
      </w:pPr>
      <w:r w:rsidRPr="007A7C3A">
        <w:rPr>
          <w:b/>
          <w:bCs/>
          <w:color w:val="000000"/>
          <w:sz w:val="20"/>
          <w:szCs w:val="20"/>
          <w:lang w:val="ru-RU"/>
        </w:rPr>
        <w:t xml:space="preserve">ЛОКАЦИЈА (код Народног Музеја) – </w:t>
      </w:r>
    </w:p>
    <w:p w:rsidR="00E44A60" w:rsidRPr="007A7C3A" w:rsidRDefault="00E44A60" w:rsidP="00E44A60">
      <w:pPr>
        <w:autoSpaceDE w:val="0"/>
        <w:autoSpaceDN w:val="0"/>
        <w:adjustRightInd w:val="0"/>
        <w:ind w:left="1080"/>
        <w:jc w:val="both"/>
        <w:rPr>
          <w:b/>
          <w:bCs/>
          <w:color w:val="000000"/>
          <w:sz w:val="20"/>
          <w:szCs w:val="20"/>
          <w:lang w:val="ru-RU"/>
        </w:rPr>
      </w:pPr>
      <w:r w:rsidRPr="007A7C3A">
        <w:rPr>
          <w:b/>
          <w:bCs/>
          <w:color w:val="000000"/>
          <w:sz w:val="20"/>
          <w:szCs w:val="20"/>
          <w:lang w:val="ru-RU"/>
        </w:rPr>
        <w:t>2.1. место 1</w:t>
      </w:r>
    </w:p>
    <w:p w:rsidR="00E44A60" w:rsidRPr="007A7C3A" w:rsidRDefault="00E44A60" w:rsidP="00E44A60">
      <w:pPr>
        <w:autoSpaceDE w:val="0"/>
        <w:autoSpaceDN w:val="0"/>
        <w:adjustRightInd w:val="0"/>
        <w:ind w:left="1080"/>
        <w:jc w:val="both"/>
        <w:rPr>
          <w:b/>
          <w:bCs/>
          <w:color w:val="000000"/>
          <w:sz w:val="20"/>
          <w:szCs w:val="20"/>
          <w:lang w:val="ru-RU"/>
        </w:rPr>
      </w:pPr>
      <w:r w:rsidRPr="007A7C3A">
        <w:rPr>
          <w:b/>
          <w:bCs/>
          <w:color w:val="000000"/>
          <w:sz w:val="20"/>
          <w:szCs w:val="20"/>
          <w:lang w:val="ru-RU"/>
        </w:rPr>
        <w:t>2.2. место 2</w:t>
      </w:r>
    </w:p>
    <w:p w:rsidR="00E44A60" w:rsidRPr="007A7C3A" w:rsidRDefault="00E44A60" w:rsidP="00E44A60">
      <w:pPr>
        <w:autoSpaceDE w:val="0"/>
        <w:autoSpaceDN w:val="0"/>
        <w:adjustRightInd w:val="0"/>
        <w:ind w:left="1080"/>
        <w:jc w:val="both"/>
        <w:rPr>
          <w:b/>
          <w:bCs/>
          <w:color w:val="000000"/>
          <w:sz w:val="20"/>
          <w:szCs w:val="20"/>
          <w:lang w:val="ru-RU"/>
        </w:rPr>
      </w:pPr>
      <w:r w:rsidRPr="007A7C3A">
        <w:rPr>
          <w:b/>
          <w:bCs/>
          <w:color w:val="000000"/>
          <w:sz w:val="20"/>
          <w:szCs w:val="20"/>
          <w:lang w:val="ru-RU"/>
        </w:rPr>
        <w:t>2.3. место 3</w:t>
      </w:r>
    </w:p>
    <w:p w:rsidR="00E44A60" w:rsidRDefault="00E44A60" w:rsidP="00E44A60">
      <w:pPr>
        <w:jc w:val="both"/>
        <w:rPr>
          <w:sz w:val="20"/>
          <w:szCs w:val="20"/>
        </w:rPr>
      </w:pPr>
      <w:r w:rsidRPr="007A7C3A">
        <w:rPr>
          <w:sz w:val="20"/>
          <w:szCs w:val="20"/>
        </w:rPr>
        <w:t xml:space="preserve">У преосталом </w:t>
      </w:r>
      <w:proofErr w:type="gramStart"/>
      <w:r w:rsidRPr="007A7C3A">
        <w:rPr>
          <w:sz w:val="20"/>
          <w:szCs w:val="20"/>
        </w:rPr>
        <w:t>делу  оглас</w:t>
      </w:r>
      <w:proofErr w:type="gramEnd"/>
      <w:r w:rsidRPr="007A7C3A">
        <w:rPr>
          <w:sz w:val="20"/>
          <w:szCs w:val="20"/>
        </w:rPr>
        <w:t xml:space="preserve"> остаје непромењен.</w:t>
      </w:r>
    </w:p>
    <w:p w:rsidR="00E44A60" w:rsidRPr="007A7C3A" w:rsidRDefault="00E44A60" w:rsidP="00E44A60">
      <w:pPr>
        <w:jc w:val="both"/>
        <w:rPr>
          <w:sz w:val="20"/>
          <w:szCs w:val="20"/>
        </w:rPr>
      </w:pPr>
      <w:proofErr w:type="gramStart"/>
      <w:r>
        <w:rPr>
          <w:sz w:val="20"/>
          <w:szCs w:val="20"/>
        </w:rPr>
        <w:t>Исправка  оогласа</w:t>
      </w:r>
      <w:proofErr w:type="gramEnd"/>
      <w:r>
        <w:rPr>
          <w:sz w:val="20"/>
          <w:szCs w:val="20"/>
        </w:rPr>
        <w:t xml:space="preserve"> објављена  је у дневном листу „Новине Ало“ и на  званичном сајту града Врања.</w:t>
      </w:r>
    </w:p>
    <w:p w:rsidR="00E44A60" w:rsidRDefault="00E44A60" w:rsidP="00E44A60">
      <w:pPr>
        <w:jc w:val="both"/>
        <w:rPr>
          <w:sz w:val="26"/>
          <w:szCs w:val="26"/>
        </w:rPr>
      </w:pPr>
    </w:p>
    <w:p w:rsidR="00E44A60" w:rsidRPr="00E44A60" w:rsidRDefault="00E44A60"/>
    <w:sectPr w:rsidR="00E44A60" w:rsidRPr="00E44A60" w:rsidSect="00EC43F2">
      <w:pgSz w:w="12240" w:h="15840"/>
      <w:pgMar w:top="1080" w:right="1440" w:bottom="9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F4357"/>
    <w:multiLevelType w:val="hybridMultilevel"/>
    <w:tmpl w:val="97541BC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6E1507"/>
    <w:multiLevelType w:val="hybridMultilevel"/>
    <w:tmpl w:val="FA60C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215411"/>
    <w:multiLevelType w:val="hybridMultilevel"/>
    <w:tmpl w:val="F00EE08E"/>
    <w:lvl w:ilvl="0" w:tplc="8744E5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F4702D0"/>
    <w:multiLevelType w:val="hybridMultilevel"/>
    <w:tmpl w:val="C6D80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E564DA"/>
    <w:multiLevelType w:val="hybridMultilevel"/>
    <w:tmpl w:val="B9581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844751"/>
    <w:multiLevelType w:val="hybridMultilevel"/>
    <w:tmpl w:val="97541BC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6B35FC1"/>
    <w:multiLevelType w:val="hybridMultilevel"/>
    <w:tmpl w:val="9D2A04E8"/>
    <w:lvl w:ilvl="0" w:tplc="1D9E9A8C">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3A3513"/>
    <w:multiLevelType w:val="hybridMultilevel"/>
    <w:tmpl w:val="70307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77288D"/>
    <w:multiLevelType w:val="hybridMultilevel"/>
    <w:tmpl w:val="9A4821DE"/>
    <w:lvl w:ilvl="0" w:tplc="1968E96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7B53C45"/>
    <w:multiLevelType w:val="hybridMultilevel"/>
    <w:tmpl w:val="8746177E"/>
    <w:lvl w:ilvl="0" w:tplc="EFECB000">
      <w:start w:val="1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D556B85"/>
    <w:multiLevelType w:val="hybridMultilevel"/>
    <w:tmpl w:val="DBC229EA"/>
    <w:lvl w:ilvl="0" w:tplc="FF3C392C">
      <w:start w:val="8"/>
      <w:numFmt w:val="decimal"/>
      <w:lvlText w:val="%1)"/>
      <w:lvlJc w:val="left"/>
      <w:pPr>
        <w:tabs>
          <w:tab w:val="num" w:pos="717"/>
        </w:tabs>
        <w:ind w:left="717" w:hanging="360"/>
      </w:pPr>
      <w:rPr>
        <w:rFonts w:hint="default"/>
      </w:rPr>
    </w:lvl>
    <w:lvl w:ilvl="1" w:tplc="04090019" w:tentative="1">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num w:numId="1">
    <w:abstractNumId w:val="10"/>
  </w:num>
  <w:num w:numId="2">
    <w:abstractNumId w:val="5"/>
  </w:num>
  <w:num w:numId="3">
    <w:abstractNumId w:val="9"/>
  </w:num>
  <w:num w:numId="4">
    <w:abstractNumId w:val="4"/>
  </w:num>
  <w:num w:numId="5">
    <w:abstractNumId w:val="1"/>
  </w:num>
  <w:num w:numId="6">
    <w:abstractNumId w:val="3"/>
  </w:num>
  <w:num w:numId="7">
    <w:abstractNumId w:val="7"/>
  </w:num>
  <w:num w:numId="8">
    <w:abstractNumId w:val="6"/>
  </w:num>
  <w:num w:numId="9">
    <w:abstractNumId w:val="8"/>
  </w:num>
  <w:num w:numId="10">
    <w:abstractNumId w:val="2"/>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proofState w:grammar="clean"/>
  <w:defaultTabStop w:val="720"/>
  <w:characterSpacingControl w:val="doNotCompress"/>
  <w:compat/>
  <w:rsids>
    <w:rsidRoot w:val="002539CB"/>
    <w:rsid w:val="000373C6"/>
    <w:rsid w:val="000933A3"/>
    <w:rsid w:val="00093EBC"/>
    <w:rsid w:val="000F1EEB"/>
    <w:rsid w:val="00120129"/>
    <w:rsid w:val="001451A8"/>
    <w:rsid w:val="001473BA"/>
    <w:rsid w:val="001555BC"/>
    <w:rsid w:val="00172252"/>
    <w:rsid w:val="001A7463"/>
    <w:rsid w:val="00207087"/>
    <w:rsid w:val="00224074"/>
    <w:rsid w:val="0024547F"/>
    <w:rsid w:val="002539CB"/>
    <w:rsid w:val="00263C27"/>
    <w:rsid w:val="0028630C"/>
    <w:rsid w:val="002A106D"/>
    <w:rsid w:val="002B026F"/>
    <w:rsid w:val="002D4F13"/>
    <w:rsid w:val="002E6831"/>
    <w:rsid w:val="002F7261"/>
    <w:rsid w:val="00323747"/>
    <w:rsid w:val="00343987"/>
    <w:rsid w:val="003C2F0D"/>
    <w:rsid w:val="003E1694"/>
    <w:rsid w:val="00437EA3"/>
    <w:rsid w:val="00447A72"/>
    <w:rsid w:val="004B6506"/>
    <w:rsid w:val="004C0E75"/>
    <w:rsid w:val="004E64BC"/>
    <w:rsid w:val="005041AF"/>
    <w:rsid w:val="0051099A"/>
    <w:rsid w:val="005E53D6"/>
    <w:rsid w:val="00681D02"/>
    <w:rsid w:val="00687788"/>
    <w:rsid w:val="006A5D33"/>
    <w:rsid w:val="006D1707"/>
    <w:rsid w:val="006E5ABD"/>
    <w:rsid w:val="00732C11"/>
    <w:rsid w:val="0076121D"/>
    <w:rsid w:val="007752CB"/>
    <w:rsid w:val="007E34B4"/>
    <w:rsid w:val="00827803"/>
    <w:rsid w:val="0084201E"/>
    <w:rsid w:val="00845BA9"/>
    <w:rsid w:val="008A5F37"/>
    <w:rsid w:val="008D4AF5"/>
    <w:rsid w:val="00964F26"/>
    <w:rsid w:val="0096719E"/>
    <w:rsid w:val="009731DC"/>
    <w:rsid w:val="009971D9"/>
    <w:rsid w:val="009A320D"/>
    <w:rsid w:val="009A5A32"/>
    <w:rsid w:val="009C0A84"/>
    <w:rsid w:val="00A001E0"/>
    <w:rsid w:val="00A114EB"/>
    <w:rsid w:val="00A2003C"/>
    <w:rsid w:val="00A77C5F"/>
    <w:rsid w:val="00AC1F30"/>
    <w:rsid w:val="00B17993"/>
    <w:rsid w:val="00B73D2A"/>
    <w:rsid w:val="00B75B83"/>
    <w:rsid w:val="00B941EC"/>
    <w:rsid w:val="00BB212F"/>
    <w:rsid w:val="00BD54BA"/>
    <w:rsid w:val="00BE522A"/>
    <w:rsid w:val="00C150A5"/>
    <w:rsid w:val="00C53006"/>
    <w:rsid w:val="00C662EC"/>
    <w:rsid w:val="00CA717B"/>
    <w:rsid w:val="00CC574A"/>
    <w:rsid w:val="00CD0777"/>
    <w:rsid w:val="00CD495E"/>
    <w:rsid w:val="00D23F34"/>
    <w:rsid w:val="00D325EF"/>
    <w:rsid w:val="00DB39B9"/>
    <w:rsid w:val="00DB4173"/>
    <w:rsid w:val="00DC3ECC"/>
    <w:rsid w:val="00E24EDD"/>
    <w:rsid w:val="00E349E0"/>
    <w:rsid w:val="00E37A8E"/>
    <w:rsid w:val="00E44A60"/>
    <w:rsid w:val="00E569B4"/>
    <w:rsid w:val="00E62818"/>
    <w:rsid w:val="00E64F0B"/>
    <w:rsid w:val="00EC43F2"/>
    <w:rsid w:val="00EE5E7C"/>
    <w:rsid w:val="00F005AD"/>
    <w:rsid w:val="00F62A97"/>
    <w:rsid w:val="00FA32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9CB"/>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971D9"/>
    <w:pPr>
      <w:spacing w:before="100" w:beforeAutospacing="1" w:after="100" w:afterAutospacing="1"/>
      <w:outlineLvl w:val="0"/>
    </w:pPr>
    <w:rPr>
      <w:b/>
      <w:bCs/>
      <w:kern w:val="36"/>
      <w:sz w:val="48"/>
      <w:szCs w:val="48"/>
    </w:rPr>
  </w:style>
  <w:style w:type="paragraph" w:styleId="Heading6">
    <w:name w:val="heading 6"/>
    <w:basedOn w:val="Normal"/>
    <w:next w:val="Normal"/>
    <w:link w:val="Heading6Char"/>
    <w:uiPriority w:val="9"/>
    <w:semiHidden/>
    <w:unhideWhenUsed/>
    <w:qFormat/>
    <w:rsid w:val="009971D9"/>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71D9"/>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539CB"/>
    <w:rPr>
      <w:color w:val="0000FF" w:themeColor="hyperlink"/>
      <w:u w:val="single"/>
    </w:rPr>
  </w:style>
  <w:style w:type="paragraph" w:styleId="BodyText">
    <w:name w:val="Body Text"/>
    <w:basedOn w:val="Normal"/>
    <w:link w:val="BodyTextChar"/>
    <w:rsid w:val="002539CB"/>
    <w:pPr>
      <w:suppressAutoHyphens/>
      <w:spacing w:after="120"/>
    </w:pPr>
    <w:rPr>
      <w:rFonts w:eastAsia="SimSun" w:cs="Mangal"/>
      <w:kern w:val="1"/>
      <w:lang w:eastAsia="hi-IN" w:bidi="hi-IN"/>
    </w:rPr>
  </w:style>
  <w:style w:type="character" w:customStyle="1" w:styleId="BodyTextChar">
    <w:name w:val="Body Text Char"/>
    <w:basedOn w:val="DefaultParagraphFont"/>
    <w:link w:val="BodyText"/>
    <w:rsid w:val="002539CB"/>
    <w:rPr>
      <w:rFonts w:ascii="Times New Roman" w:eastAsia="SimSun" w:hAnsi="Times New Roman" w:cs="Mangal"/>
      <w:kern w:val="1"/>
      <w:sz w:val="24"/>
      <w:szCs w:val="24"/>
      <w:lang w:eastAsia="hi-IN" w:bidi="hi-IN"/>
    </w:rPr>
  </w:style>
  <w:style w:type="paragraph" w:styleId="ListParagraph">
    <w:name w:val="List Paragraph"/>
    <w:basedOn w:val="Normal"/>
    <w:uiPriority w:val="34"/>
    <w:qFormat/>
    <w:rsid w:val="00964F26"/>
    <w:pPr>
      <w:ind w:left="720"/>
      <w:contextualSpacing/>
    </w:pPr>
    <w:rPr>
      <w:sz w:val="20"/>
      <w:szCs w:val="20"/>
    </w:rPr>
  </w:style>
  <w:style w:type="paragraph" w:styleId="BodyTextIndent">
    <w:name w:val="Body Text Indent"/>
    <w:basedOn w:val="Normal"/>
    <w:link w:val="BodyTextIndentChar"/>
    <w:uiPriority w:val="99"/>
    <w:semiHidden/>
    <w:unhideWhenUsed/>
    <w:rsid w:val="00F005AD"/>
    <w:pPr>
      <w:spacing w:after="120"/>
      <w:ind w:left="360"/>
    </w:pPr>
  </w:style>
  <w:style w:type="character" w:customStyle="1" w:styleId="BodyTextIndentChar">
    <w:name w:val="Body Text Indent Char"/>
    <w:basedOn w:val="DefaultParagraphFont"/>
    <w:link w:val="BodyTextIndent"/>
    <w:uiPriority w:val="99"/>
    <w:semiHidden/>
    <w:rsid w:val="00F005AD"/>
    <w:rPr>
      <w:rFonts w:ascii="Times New Roman" w:eastAsia="Times New Roman" w:hAnsi="Times New Roman" w:cs="Times New Roman"/>
      <w:sz w:val="24"/>
      <w:szCs w:val="24"/>
    </w:rPr>
  </w:style>
  <w:style w:type="paragraph" w:customStyle="1" w:styleId="Style5">
    <w:name w:val="Style5"/>
    <w:basedOn w:val="Normal"/>
    <w:rsid w:val="007E34B4"/>
    <w:pPr>
      <w:widowControl w:val="0"/>
      <w:autoSpaceDE w:val="0"/>
      <w:autoSpaceDN w:val="0"/>
      <w:adjustRightInd w:val="0"/>
    </w:pPr>
    <w:rPr>
      <w:lang w:val="sr-Latn-CS" w:eastAsia="sr-Latn-CS"/>
    </w:rPr>
  </w:style>
  <w:style w:type="paragraph" w:customStyle="1" w:styleId="Style8">
    <w:name w:val="Style8"/>
    <w:basedOn w:val="Normal"/>
    <w:rsid w:val="007E34B4"/>
    <w:pPr>
      <w:widowControl w:val="0"/>
      <w:autoSpaceDE w:val="0"/>
      <w:autoSpaceDN w:val="0"/>
      <w:adjustRightInd w:val="0"/>
    </w:pPr>
    <w:rPr>
      <w:lang w:val="sr-Latn-CS" w:eastAsia="sr-Latn-CS"/>
    </w:rPr>
  </w:style>
  <w:style w:type="paragraph" w:customStyle="1" w:styleId="Style12">
    <w:name w:val="Style12"/>
    <w:basedOn w:val="Normal"/>
    <w:rsid w:val="007E34B4"/>
    <w:pPr>
      <w:widowControl w:val="0"/>
      <w:autoSpaceDE w:val="0"/>
      <w:autoSpaceDN w:val="0"/>
      <w:adjustRightInd w:val="0"/>
    </w:pPr>
    <w:rPr>
      <w:lang w:val="sr-Latn-CS" w:eastAsia="sr-Latn-CS"/>
    </w:rPr>
  </w:style>
  <w:style w:type="character" w:customStyle="1" w:styleId="FontStyle32">
    <w:name w:val="Font Style32"/>
    <w:basedOn w:val="DefaultParagraphFont"/>
    <w:rsid w:val="007E34B4"/>
    <w:rPr>
      <w:rFonts w:ascii="Times New Roman" w:hAnsi="Times New Roman" w:cs="Times New Roman"/>
      <w:sz w:val="18"/>
      <w:szCs w:val="18"/>
    </w:rPr>
  </w:style>
  <w:style w:type="character" w:customStyle="1" w:styleId="FontStyle35">
    <w:name w:val="Font Style35"/>
    <w:basedOn w:val="DefaultParagraphFont"/>
    <w:rsid w:val="007E34B4"/>
    <w:rPr>
      <w:rFonts w:ascii="Times New Roman" w:hAnsi="Times New Roman" w:cs="Times New Roman"/>
      <w:b/>
      <w:bCs/>
      <w:sz w:val="18"/>
      <w:szCs w:val="18"/>
    </w:rPr>
  </w:style>
  <w:style w:type="paragraph" w:customStyle="1" w:styleId="LO-normal">
    <w:name w:val="LO-normal"/>
    <w:basedOn w:val="Normal"/>
    <w:rsid w:val="00172252"/>
    <w:pPr>
      <w:suppressAutoHyphens/>
      <w:spacing w:after="280" w:line="276" w:lineRule="auto"/>
    </w:pPr>
  </w:style>
  <w:style w:type="character" w:customStyle="1" w:styleId="Heading6Char">
    <w:name w:val="Heading 6 Char"/>
    <w:basedOn w:val="DefaultParagraphFont"/>
    <w:link w:val="Heading6"/>
    <w:uiPriority w:val="9"/>
    <w:semiHidden/>
    <w:rsid w:val="009971D9"/>
    <w:rPr>
      <w:rFonts w:asciiTheme="majorHAnsi" w:eastAsiaTheme="majorEastAsia" w:hAnsiTheme="majorHAnsi" w:cstheme="majorBidi"/>
      <w:i/>
      <w:iCs/>
      <w:color w:val="243F60" w:themeColor="accent1" w:themeShade="7F"/>
    </w:rPr>
  </w:style>
  <w:style w:type="paragraph" w:customStyle="1" w:styleId="Default">
    <w:name w:val="Default"/>
    <w:rsid w:val="009971D9"/>
    <w:pPr>
      <w:autoSpaceDE w:val="0"/>
      <w:autoSpaceDN w:val="0"/>
      <w:adjustRightInd w:val="0"/>
      <w:spacing w:after="0" w:line="240" w:lineRule="auto"/>
    </w:pPr>
    <w:rPr>
      <w:rFonts w:ascii="Arial" w:hAnsi="Arial" w:cs="Arial"/>
      <w:color w:val="000000"/>
      <w:sz w:val="24"/>
      <w:szCs w:val="24"/>
    </w:rPr>
  </w:style>
  <w:style w:type="paragraph" w:customStyle="1" w:styleId="western">
    <w:name w:val="western"/>
    <w:basedOn w:val="Normal"/>
    <w:rsid w:val="009971D9"/>
    <w:pPr>
      <w:spacing w:before="100" w:beforeAutospacing="1" w:after="119"/>
    </w:pPr>
    <w:rPr>
      <w:color w:val="000000"/>
    </w:rPr>
  </w:style>
  <w:style w:type="character" w:customStyle="1" w:styleId="WW8Num1z0">
    <w:name w:val="WW8Num1z0"/>
    <w:rsid w:val="009971D9"/>
  </w:style>
  <w:style w:type="paragraph" w:customStyle="1" w:styleId="Normal1">
    <w:name w:val="Normal1"/>
    <w:basedOn w:val="Normal"/>
    <w:rsid w:val="009971D9"/>
    <w:pPr>
      <w:spacing w:before="100" w:beforeAutospacing="1" w:after="100" w:afterAutospacing="1"/>
    </w:pPr>
  </w:style>
  <w:style w:type="character" w:customStyle="1" w:styleId="BalloonTextChar">
    <w:name w:val="Balloon Text Char"/>
    <w:basedOn w:val="DefaultParagraphFont"/>
    <w:link w:val="BalloonText"/>
    <w:uiPriority w:val="99"/>
    <w:semiHidden/>
    <w:rsid w:val="009971D9"/>
    <w:rPr>
      <w:rFonts w:ascii="Tahoma" w:hAnsi="Tahoma" w:cs="Tahoma"/>
      <w:sz w:val="16"/>
      <w:szCs w:val="16"/>
    </w:rPr>
  </w:style>
  <w:style w:type="paragraph" w:styleId="BalloonText">
    <w:name w:val="Balloon Text"/>
    <w:basedOn w:val="Normal"/>
    <w:link w:val="BalloonTextChar"/>
    <w:uiPriority w:val="99"/>
    <w:semiHidden/>
    <w:unhideWhenUsed/>
    <w:rsid w:val="009971D9"/>
    <w:rPr>
      <w:rFonts w:ascii="Tahoma" w:eastAsiaTheme="minorHAns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ranje.org.rs" TargetMode="External"/><Relationship Id="rId3" Type="http://schemas.openxmlformats.org/officeDocument/2006/relationships/styles" Target="styles.xml"/><Relationship Id="rId7" Type="http://schemas.openxmlformats.org/officeDocument/2006/relationships/hyperlink" Target="http://www.vranje.org.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ranje.org.r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ranje.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7A6E5-A91D-44CE-9FE1-F33E2B825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52</Pages>
  <Words>14562</Words>
  <Characters>83005</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jpejkovic</dc:creator>
  <cp:lastModifiedBy>ukovcic</cp:lastModifiedBy>
  <cp:revision>26</cp:revision>
  <cp:lastPrinted>2019-04-18T10:29:00Z</cp:lastPrinted>
  <dcterms:created xsi:type="dcterms:W3CDTF">2019-04-02T11:10:00Z</dcterms:created>
  <dcterms:modified xsi:type="dcterms:W3CDTF">2019-04-18T10:29:00Z</dcterms:modified>
</cp:coreProperties>
</file>