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E37" w:rsidRDefault="00092E37" w:rsidP="00092E37">
      <w:pPr>
        <w:spacing w:after="0"/>
        <w:jc w:val="center"/>
        <w:rPr>
          <w:rFonts w:ascii="Times New Roman" w:eastAsia="Times New Roman" w:hAnsi="Times New Roman" w:cs="Times New Roman"/>
          <w:b/>
          <w:bCs/>
          <w:lang/>
        </w:rPr>
      </w:pPr>
      <w:r>
        <w:rPr>
          <w:rFonts w:ascii="Times New Roman" w:eastAsia="Times New Roman" w:hAnsi="Times New Roman" w:cs="Times New Roman"/>
          <w:b/>
          <w:bCs/>
          <w:lang/>
        </w:rPr>
        <w:t xml:space="preserve">РЕЗУЛТАТИ КОНКУРСА </w:t>
      </w:r>
    </w:p>
    <w:p w:rsidR="00092E37" w:rsidRDefault="00092E37" w:rsidP="00092E37">
      <w:pPr>
        <w:spacing w:after="0"/>
        <w:jc w:val="center"/>
        <w:rPr>
          <w:rFonts w:ascii="Times New Roman" w:eastAsia="Times New Roman" w:hAnsi="Times New Roman" w:cs="Times New Roman"/>
          <w:b/>
          <w:bCs/>
          <w:lang/>
        </w:rPr>
      </w:pPr>
    </w:p>
    <w:p w:rsidR="00092E37" w:rsidRPr="00AE36AB" w:rsidRDefault="00092E37" w:rsidP="00092E37">
      <w:pPr>
        <w:spacing w:after="0"/>
        <w:jc w:val="center"/>
        <w:rPr>
          <w:rFonts w:ascii="Times New Roman" w:eastAsia="Times New Roman" w:hAnsi="Times New Roman" w:cs="Times New Roman"/>
          <w:b/>
          <w:bCs/>
        </w:rPr>
      </w:pPr>
      <w:proofErr w:type="gramStart"/>
      <w:r w:rsidRPr="00AE36AB">
        <w:rPr>
          <w:rFonts w:ascii="Times New Roman" w:eastAsia="Times New Roman" w:hAnsi="Times New Roman" w:cs="Times New Roman"/>
          <w:b/>
          <w:bCs/>
        </w:rPr>
        <w:t>о</w:t>
      </w:r>
      <w:proofErr w:type="gramEnd"/>
      <w:r w:rsidRPr="00AE36AB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Pr="00AE36AB">
        <w:rPr>
          <w:rFonts w:ascii="Times New Roman" w:eastAsia="Times New Roman" w:hAnsi="Times New Roman" w:cs="Times New Roman"/>
          <w:b/>
          <w:bCs/>
        </w:rPr>
        <w:t>додели</w:t>
      </w:r>
      <w:proofErr w:type="spellEnd"/>
      <w:r w:rsidRPr="00AE36AB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Pr="00AE36AB">
        <w:rPr>
          <w:rFonts w:ascii="Times New Roman" w:eastAsia="Times New Roman" w:hAnsi="Times New Roman" w:cs="Times New Roman"/>
          <w:b/>
          <w:bCs/>
        </w:rPr>
        <w:t>средстава</w:t>
      </w:r>
      <w:proofErr w:type="spellEnd"/>
      <w:r w:rsidRPr="00AE36AB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Pr="00AE36AB">
        <w:rPr>
          <w:rFonts w:ascii="Times New Roman" w:eastAsia="Times New Roman" w:hAnsi="Times New Roman" w:cs="Times New Roman"/>
          <w:b/>
          <w:bCs/>
        </w:rPr>
        <w:t>за</w:t>
      </w:r>
      <w:proofErr w:type="spellEnd"/>
      <w:r w:rsidRPr="00AE36AB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Pr="00AE36AB">
        <w:rPr>
          <w:rFonts w:ascii="Times New Roman" w:eastAsia="Times New Roman" w:hAnsi="Times New Roman" w:cs="Times New Roman"/>
          <w:b/>
          <w:bCs/>
        </w:rPr>
        <w:t>финансирање</w:t>
      </w:r>
      <w:proofErr w:type="spellEnd"/>
      <w:r w:rsidRPr="00AE36AB">
        <w:rPr>
          <w:rFonts w:ascii="Times New Roman" w:eastAsia="Times New Roman" w:hAnsi="Times New Roman" w:cs="Times New Roman"/>
          <w:b/>
          <w:bCs/>
        </w:rPr>
        <w:t>/</w:t>
      </w:r>
      <w:proofErr w:type="spellStart"/>
      <w:r w:rsidRPr="00AE36AB">
        <w:rPr>
          <w:rFonts w:ascii="Times New Roman" w:eastAsia="Times New Roman" w:hAnsi="Times New Roman" w:cs="Times New Roman"/>
          <w:b/>
          <w:bCs/>
        </w:rPr>
        <w:t>суфинансирање</w:t>
      </w:r>
      <w:proofErr w:type="spellEnd"/>
      <w:r w:rsidRPr="00AE36AB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Pr="00AE36AB">
        <w:rPr>
          <w:rFonts w:ascii="Times New Roman" w:eastAsia="Times New Roman" w:hAnsi="Times New Roman" w:cs="Times New Roman"/>
          <w:b/>
          <w:bCs/>
        </w:rPr>
        <w:t>пројеката</w:t>
      </w:r>
      <w:proofErr w:type="spellEnd"/>
    </w:p>
    <w:p w:rsidR="00092E37" w:rsidRPr="00AE36AB" w:rsidRDefault="00092E37" w:rsidP="00092E37">
      <w:pPr>
        <w:spacing w:after="0"/>
        <w:jc w:val="center"/>
        <w:rPr>
          <w:rFonts w:ascii="Times New Roman" w:eastAsia="Times New Roman" w:hAnsi="Times New Roman" w:cs="Times New Roman"/>
          <w:b/>
          <w:bCs/>
        </w:rPr>
      </w:pPr>
      <w:proofErr w:type="spellStart"/>
      <w:proofErr w:type="gramStart"/>
      <w:r w:rsidRPr="00AE36AB">
        <w:rPr>
          <w:rFonts w:ascii="Times New Roman" w:eastAsia="Times New Roman" w:hAnsi="Times New Roman" w:cs="Times New Roman"/>
          <w:b/>
          <w:bCs/>
        </w:rPr>
        <w:t>из</w:t>
      </w:r>
      <w:proofErr w:type="spellEnd"/>
      <w:proofErr w:type="gramEnd"/>
      <w:r w:rsidRPr="00AE36AB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Pr="00AE36AB">
        <w:rPr>
          <w:rFonts w:ascii="Times New Roman" w:eastAsia="Times New Roman" w:hAnsi="Times New Roman" w:cs="Times New Roman"/>
          <w:b/>
          <w:bCs/>
        </w:rPr>
        <w:t>области</w:t>
      </w:r>
      <w:proofErr w:type="spellEnd"/>
      <w:r w:rsidRPr="00AE36AB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Pr="00AE36AB">
        <w:rPr>
          <w:rFonts w:ascii="Times New Roman" w:eastAsia="Times New Roman" w:hAnsi="Times New Roman" w:cs="Times New Roman"/>
          <w:b/>
          <w:bCs/>
        </w:rPr>
        <w:t>културе</w:t>
      </w:r>
      <w:proofErr w:type="spellEnd"/>
      <w:r w:rsidRPr="00AE36AB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Pr="00AE36AB">
        <w:rPr>
          <w:rFonts w:ascii="Times New Roman" w:eastAsia="Times New Roman" w:hAnsi="Times New Roman" w:cs="Times New Roman"/>
          <w:b/>
          <w:bCs/>
        </w:rPr>
        <w:t>за</w:t>
      </w:r>
      <w:proofErr w:type="spellEnd"/>
      <w:r w:rsidRPr="00AE36AB">
        <w:rPr>
          <w:rFonts w:ascii="Times New Roman" w:eastAsia="Times New Roman" w:hAnsi="Times New Roman" w:cs="Times New Roman"/>
          <w:b/>
          <w:bCs/>
        </w:rPr>
        <w:t xml:space="preserve"> 2024. </w:t>
      </w:r>
      <w:proofErr w:type="spellStart"/>
      <w:proofErr w:type="gramStart"/>
      <w:r w:rsidRPr="00AE36AB">
        <w:rPr>
          <w:rFonts w:ascii="Times New Roman" w:eastAsia="Times New Roman" w:hAnsi="Times New Roman" w:cs="Times New Roman"/>
          <w:b/>
          <w:bCs/>
        </w:rPr>
        <w:t>годину</w:t>
      </w:r>
      <w:proofErr w:type="spellEnd"/>
      <w:proofErr w:type="gramEnd"/>
    </w:p>
    <w:tbl>
      <w:tblPr>
        <w:tblW w:w="10350" w:type="dxa"/>
        <w:tblInd w:w="-342" w:type="dxa"/>
        <w:tblLayout w:type="fixed"/>
        <w:tblLook w:val="0000"/>
      </w:tblPr>
      <w:tblGrid>
        <w:gridCol w:w="270"/>
        <w:gridCol w:w="630"/>
        <w:gridCol w:w="3150"/>
        <w:gridCol w:w="4500"/>
        <w:gridCol w:w="1800"/>
      </w:tblGrid>
      <w:tr w:rsidR="00092E37" w:rsidRPr="00AE36AB" w:rsidTr="00092E37"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 w:themeFill="background1" w:themeFillShade="A6"/>
          </w:tcPr>
          <w:p w:rsidR="00092E37" w:rsidRPr="00AE36AB" w:rsidRDefault="00092E37" w:rsidP="00BC42DE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092E37" w:rsidRPr="00AE36AB" w:rsidRDefault="00092E37" w:rsidP="00BC42DE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092E37" w:rsidRPr="00AE36AB" w:rsidRDefault="00092E37" w:rsidP="00BC42DE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AE36A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Р.б</w:t>
            </w:r>
            <w:proofErr w:type="spellEnd"/>
            <w:r w:rsidRPr="00AE36A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3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 w:themeFill="background1" w:themeFillShade="A6"/>
          </w:tcPr>
          <w:p w:rsidR="00092E37" w:rsidRPr="00AE36AB" w:rsidRDefault="00092E37" w:rsidP="00BC42DE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092E37" w:rsidRPr="00AE36AB" w:rsidRDefault="00092E37" w:rsidP="00BC42DE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AE36A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Подносилац</w:t>
            </w:r>
            <w:proofErr w:type="spellEnd"/>
          </w:p>
          <w:p w:rsidR="00092E37" w:rsidRPr="00AE36AB" w:rsidRDefault="00092E37" w:rsidP="00BC42D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AE36A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пројекта</w:t>
            </w:r>
            <w:proofErr w:type="spellEnd"/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 w:themeFill="background1" w:themeFillShade="A6"/>
          </w:tcPr>
          <w:p w:rsidR="00092E37" w:rsidRPr="00AE36AB" w:rsidRDefault="00092E37" w:rsidP="00BC42DE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092E37" w:rsidRPr="00AE36AB" w:rsidRDefault="00092E37" w:rsidP="00BC42DE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092E37" w:rsidRPr="00AE36AB" w:rsidRDefault="00092E37" w:rsidP="00BC42DE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AE36A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Назив</w:t>
            </w:r>
            <w:proofErr w:type="spellEnd"/>
            <w:r w:rsidRPr="00AE36A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AE36A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пројекта</w:t>
            </w:r>
            <w:proofErr w:type="spellEnd"/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:rsidR="00092E37" w:rsidRPr="00AE36AB" w:rsidRDefault="00092E37" w:rsidP="00BC42DE">
            <w:pPr>
              <w:autoSpaceDE w:val="0"/>
              <w:autoSpaceDN w:val="0"/>
              <w:adjustRightInd w:val="0"/>
              <w:ind w:right="32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AE36AB">
              <w:rPr>
                <w:rFonts w:ascii="Times New Roman" w:hAnsi="Times New Roman" w:cs="Times New Roman"/>
                <w:b/>
                <w:sz w:val="20"/>
                <w:szCs w:val="20"/>
              </w:rPr>
              <w:t>Предлог</w:t>
            </w:r>
            <w:proofErr w:type="spellEnd"/>
            <w:r w:rsidRPr="00AE36A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AE36AB">
              <w:rPr>
                <w:rFonts w:ascii="Times New Roman" w:hAnsi="Times New Roman" w:cs="Times New Roman"/>
                <w:b/>
                <w:sz w:val="20"/>
                <w:szCs w:val="20"/>
              </w:rPr>
              <w:t>износа</w:t>
            </w:r>
            <w:proofErr w:type="spellEnd"/>
            <w:r w:rsidRPr="00AE36A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AE36AB">
              <w:rPr>
                <w:rFonts w:ascii="Times New Roman" w:hAnsi="Times New Roman" w:cs="Times New Roman"/>
                <w:b/>
                <w:sz w:val="20"/>
                <w:szCs w:val="20"/>
              </w:rPr>
              <w:t>за</w:t>
            </w:r>
            <w:proofErr w:type="spellEnd"/>
            <w:r w:rsidRPr="00AE36A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AE36AB">
              <w:rPr>
                <w:rFonts w:ascii="Times New Roman" w:hAnsi="Times New Roman" w:cs="Times New Roman"/>
                <w:b/>
                <w:sz w:val="20"/>
                <w:szCs w:val="20"/>
              </w:rPr>
              <w:t>доделу</w:t>
            </w:r>
            <w:proofErr w:type="spellEnd"/>
            <w:r w:rsidRPr="00AE36A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AE36AB">
              <w:rPr>
                <w:rFonts w:ascii="Times New Roman" w:hAnsi="Times New Roman" w:cs="Times New Roman"/>
                <w:b/>
                <w:sz w:val="20"/>
                <w:szCs w:val="20"/>
              </w:rPr>
              <w:t>средстава</w:t>
            </w:r>
            <w:proofErr w:type="spellEnd"/>
            <w:r w:rsidRPr="00AE36A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092E37" w:rsidRPr="00AE36AB" w:rsidTr="00092E37">
        <w:tc>
          <w:tcPr>
            <w:tcW w:w="103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092E37" w:rsidRPr="00AE36AB" w:rsidRDefault="00092E37" w:rsidP="00BC42DE">
            <w:pPr>
              <w:pStyle w:val="NormalWeb"/>
              <w:spacing w:before="0" w:after="0"/>
              <w:jc w:val="center"/>
              <w:rPr>
                <w:b/>
                <w:bCs/>
                <w:sz w:val="22"/>
                <w:szCs w:val="22"/>
              </w:rPr>
            </w:pPr>
          </w:p>
          <w:p w:rsidR="00092E37" w:rsidRPr="00AE36AB" w:rsidRDefault="00092E37" w:rsidP="00BC42DE">
            <w:pPr>
              <w:pStyle w:val="NormalWeb"/>
              <w:spacing w:before="0" w:after="0"/>
              <w:jc w:val="center"/>
              <w:rPr>
                <w:b/>
                <w:bCs/>
                <w:sz w:val="22"/>
                <w:szCs w:val="22"/>
              </w:rPr>
            </w:pPr>
            <w:r w:rsidRPr="00AE36AB">
              <w:rPr>
                <w:b/>
                <w:bCs/>
                <w:sz w:val="22"/>
                <w:szCs w:val="22"/>
              </w:rPr>
              <w:t xml:space="preserve">I </w:t>
            </w:r>
            <w:proofErr w:type="spellStart"/>
            <w:r w:rsidRPr="00AE36AB">
              <w:rPr>
                <w:b/>
                <w:bCs/>
                <w:sz w:val="22"/>
                <w:szCs w:val="22"/>
              </w:rPr>
              <w:t>Књижевност</w:t>
            </w:r>
            <w:proofErr w:type="spellEnd"/>
            <w:r w:rsidRPr="00AE36AB">
              <w:rPr>
                <w:b/>
                <w:bCs/>
                <w:sz w:val="22"/>
                <w:szCs w:val="22"/>
              </w:rPr>
              <w:t xml:space="preserve"> - </w:t>
            </w:r>
            <w:proofErr w:type="spellStart"/>
            <w:r w:rsidRPr="00AE36AB">
              <w:rPr>
                <w:b/>
                <w:bCs/>
                <w:sz w:val="22"/>
                <w:szCs w:val="22"/>
              </w:rPr>
              <w:t>стваралаштво</w:t>
            </w:r>
            <w:proofErr w:type="spellEnd"/>
          </w:p>
          <w:p w:rsidR="00092E37" w:rsidRPr="00AE36AB" w:rsidRDefault="00092E37" w:rsidP="00BC42DE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092E37" w:rsidRPr="00AE36AB" w:rsidTr="00092E37"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2E37" w:rsidRPr="00AE36AB" w:rsidRDefault="00092E37" w:rsidP="00BC42DE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AE36AB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3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2E37" w:rsidRPr="00AE36AB" w:rsidRDefault="00092E37" w:rsidP="00BC42DE">
            <w:pPr>
              <w:snapToGrid w:val="0"/>
              <w:spacing w:after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AE36AB">
              <w:rPr>
                <w:rFonts w:ascii="Times New Roman" w:eastAsia="Times New Roman" w:hAnsi="Times New Roman" w:cs="Times New Roman"/>
              </w:rPr>
              <w:t>Удружење</w:t>
            </w:r>
            <w:proofErr w:type="spellEnd"/>
            <w:r w:rsidRPr="00AE36A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E36AB">
              <w:rPr>
                <w:rFonts w:ascii="Times New Roman" w:eastAsia="Times New Roman" w:hAnsi="Times New Roman" w:cs="Times New Roman"/>
              </w:rPr>
              <w:t>слободних</w:t>
            </w:r>
            <w:proofErr w:type="spellEnd"/>
            <w:r w:rsidRPr="00AE36A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E36AB">
              <w:rPr>
                <w:rFonts w:ascii="Times New Roman" w:eastAsia="Times New Roman" w:hAnsi="Times New Roman" w:cs="Times New Roman"/>
              </w:rPr>
              <w:t>уметничких</w:t>
            </w:r>
            <w:proofErr w:type="spellEnd"/>
            <w:r w:rsidRPr="00AE36A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E36AB">
              <w:rPr>
                <w:rFonts w:ascii="Times New Roman" w:eastAsia="Times New Roman" w:hAnsi="Times New Roman" w:cs="Times New Roman"/>
              </w:rPr>
              <w:t>душа</w:t>
            </w:r>
            <w:proofErr w:type="spellEnd"/>
            <w:r w:rsidRPr="00AE36AB">
              <w:rPr>
                <w:rFonts w:ascii="Times New Roman" w:eastAsia="Times New Roman" w:hAnsi="Times New Roman" w:cs="Times New Roman"/>
              </w:rPr>
              <w:t xml:space="preserve"> УСУД  "</w:t>
            </w:r>
            <w:proofErr w:type="spellStart"/>
            <w:r w:rsidRPr="00AE36AB">
              <w:rPr>
                <w:rFonts w:ascii="Times New Roman" w:eastAsia="Times New Roman" w:hAnsi="Times New Roman" w:cs="Times New Roman"/>
              </w:rPr>
              <w:t>Ава</w:t>
            </w:r>
            <w:proofErr w:type="spellEnd"/>
            <w:r w:rsidRPr="00AE36A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E36AB">
              <w:rPr>
                <w:rFonts w:ascii="Times New Roman" w:eastAsia="Times New Roman" w:hAnsi="Times New Roman" w:cs="Times New Roman"/>
              </w:rPr>
              <w:t>Јустин</w:t>
            </w:r>
            <w:proofErr w:type="spellEnd"/>
            <w:r w:rsidRPr="00AE36AB">
              <w:rPr>
                <w:rFonts w:ascii="Times New Roman" w:eastAsia="Times New Roman" w:hAnsi="Times New Roman" w:cs="Times New Roman"/>
              </w:rPr>
              <w:t>"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2E37" w:rsidRPr="00AE36AB" w:rsidRDefault="00092E37" w:rsidP="00BC42DE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AE36AB">
              <w:rPr>
                <w:rFonts w:ascii="Times New Roman" w:eastAsia="Times New Roman" w:hAnsi="Times New Roman" w:cs="Times New Roman"/>
              </w:rPr>
              <w:t>Роман</w:t>
            </w:r>
            <w:proofErr w:type="spellEnd"/>
            <w:r w:rsidRPr="00AE36AB">
              <w:rPr>
                <w:rFonts w:ascii="Times New Roman" w:eastAsia="Times New Roman" w:hAnsi="Times New Roman" w:cs="Times New Roman"/>
              </w:rPr>
              <w:t xml:space="preserve"> „</w:t>
            </w:r>
            <w:proofErr w:type="spellStart"/>
            <w:r w:rsidRPr="00AE36AB">
              <w:rPr>
                <w:rFonts w:ascii="Times New Roman" w:eastAsia="Times New Roman" w:hAnsi="Times New Roman" w:cs="Times New Roman"/>
              </w:rPr>
              <w:t>Адут</w:t>
            </w:r>
            <w:proofErr w:type="spellEnd"/>
            <w:r w:rsidRPr="00AE36AB">
              <w:rPr>
                <w:rFonts w:ascii="Times New Roman" w:eastAsia="Times New Roman" w:hAnsi="Times New Roman" w:cs="Times New Roman"/>
              </w:rPr>
              <w:t xml:space="preserve">“, </w:t>
            </w:r>
            <w:proofErr w:type="spellStart"/>
            <w:r w:rsidRPr="00AE36AB">
              <w:rPr>
                <w:rFonts w:ascii="Times New Roman" w:eastAsia="Times New Roman" w:hAnsi="Times New Roman" w:cs="Times New Roman"/>
              </w:rPr>
              <w:t>ауторка</w:t>
            </w:r>
            <w:proofErr w:type="spellEnd"/>
            <w:r w:rsidRPr="00AE36A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E36AB">
              <w:rPr>
                <w:rFonts w:ascii="Times New Roman" w:eastAsia="Times New Roman" w:hAnsi="Times New Roman" w:cs="Times New Roman"/>
              </w:rPr>
              <w:t>Мирјана</w:t>
            </w:r>
            <w:proofErr w:type="spellEnd"/>
            <w:r w:rsidRPr="00AE36A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E36AB">
              <w:rPr>
                <w:rFonts w:ascii="Times New Roman" w:eastAsia="Times New Roman" w:hAnsi="Times New Roman" w:cs="Times New Roman"/>
              </w:rPr>
              <w:t>Петровић</w:t>
            </w:r>
            <w:proofErr w:type="spellEnd"/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E37" w:rsidRPr="00AE36AB" w:rsidRDefault="00092E37" w:rsidP="00BC42DE">
            <w:pPr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AE36AB">
              <w:rPr>
                <w:rFonts w:ascii="Times New Roman" w:eastAsia="Times New Roman" w:hAnsi="Times New Roman" w:cs="Times New Roman"/>
                <w:b/>
              </w:rPr>
              <w:t>90.000,00</w:t>
            </w:r>
          </w:p>
        </w:tc>
      </w:tr>
      <w:tr w:rsidR="00092E37" w:rsidRPr="00AE36AB" w:rsidTr="00092E37"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2E37" w:rsidRPr="00AE36AB" w:rsidRDefault="00092E37" w:rsidP="00BC42DE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AE36AB"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3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2E37" w:rsidRPr="00AE36AB" w:rsidRDefault="00092E37" w:rsidP="00BC42DE">
            <w:pPr>
              <w:snapToGrid w:val="0"/>
              <w:spacing w:after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AE36AB">
              <w:rPr>
                <w:rFonts w:ascii="Times New Roman" w:eastAsia="Times New Roman" w:hAnsi="Times New Roman" w:cs="Times New Roman"/>
              </w:rPr>
              <w:t>Удружење</w:t>
            </w:r>
            <w:proofErr w:type="spellEnd"/>
            <w:r w:rsidRPr="00AE36A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E36AB">
              <w:rPr>
                <w:rFonts w:ascii="Times New Roman" w:eastAsia="Times New Roman" w:hAnsi="Times New Roman" w:cs="Times New Roman"/>
              </w:rPr>
              <w:t>слободних</w:t>
            </w:r>
            <w:proofErr w:type="spellEnd"/>
            <w:r w:rsidRPr="00AE36A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E36AB">
              <w:rPr>
                <w:rFonts w:ascii="Times New Roman" w:eastAsia="Times New Roman" w:hAnsi="Times New Roman" w:cs="Times New Roman"/>
              </w:rPr>
              <w:t>уметничких</w:t>
            </w:r>
            <w:proofErr w:type="spellEnd"/>
            <w:r w:rsidRPr="00AE36A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E36AB">
              <w:rPr>
                <w:rFonts w:ascii="Times New Roman" w:eastAsia="Times New Roman" w:hAnsi="Times New Roman" w:cs="Times New Roman"/>
              </w:rPr>
              <w:t>душа</w:t>
            </w:r>
            <w:proofErr w:type="spellEnd"/>
            <w:r w:rsidRPr="00AE36AB">
              <w:rPr>
                <w:rFonts w:ascii="Times New Roman" w:eastAsia="Times New Roman" w:hAnsi="Times New Roman" w:cs="Times New Roman"/>
              </w:rPr>
              <w:t xml:space="preserve"> УСУД  "</w:t>
            </w:r>
            <w:proofErr w:type="spellStart"/>
            <w:r w:rsidRPr="00AE36AB">
              <w:rPr>
                <w:rFonts w:ascii="Times New Roman" w:eastAsia="Times New Roman" w:hAnsi="Times New Roman" w:cs="Times New Roman"/>
              </w:rPr>
              <w:t>Ава</w:t>
            </w:r>
            <w:proofErr w:type="spellEnd"/>
            <w:r w:rsidRPr="00AE36A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E36AB">
              <w:rPr>
                <w:rFonts w:ascii="Times New Roman" w:eastAsia="Times New Roman" w:hAnsi="Times New Roman" w:cs="Times New Roman"/>
              </w:rPr>
              <w:t>Јустин</w:t>
            </w:r>
            <w:proofErr w:type="spellEnd"/>
            <w:r w:rsidRPr="00AE36AB">
              <w:rPr>
                <w:rFonts w:ascii="Times New Roman" w:eastAsia="Times New Roman" w:hAnsi="Times New Roman" w:cs="Times New Roman"/>
              </w:rPr>
              <w:t>"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2E37" w:rsidRPr="00AE36AB" w:rsidRDefault="00092E37" w:rsidP="00BC42DE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AE36AB">
              <w:rPr>
                <w:rFonts w:ascii="Times New Roman" w:eastAsia="Times New Roman" w:hAnsi="Times New Roman" w:cs="Times New Roman"/>
              </w:rPr>
              <w:t>Збирка</w:t>
            </w:r>
            <w:proofErr w:type="spellEnd"/>
            <w:r w:rsidRPr="00AE36A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E36AB">
              <w:rPr>
                <w:rFonts w:ascii="Times New Roman" w:eastAsia="Times New Roman" w:hAnsi="Times New Roman" w:cs="Times New Roman"/>
              </w:rPr>
              <w:t>поезије</w:t>
            </w:r>
            <w:proofErr w:type="spellEnd"/>
            <w:r w:rsidRPr="00AE36AB">
              <w:rPr>
                <w:rFonts w:ascii="Times New Roman" w:eastAsia="Times New Roman" w:hAnsi="Times New Roman" w:cs="Times New Roman"/>
              </w:rPr>
              <w:t xml:space="preserve"> „</w:t>
            </w:r>
            <w:proofErr w:type="spellStart"/>
            <w:r w:rsidRPr="00AE36AB">
              <w:rPr>
                <w:rFonts w:ascii="Times New Roman" w:eastAsia="Times New Roman" w:hAnsi="Times New Roman" w:cs="Times New Roman"/>
              </w:rPr>
              <w:t>Двобој</w:t>
            </w:r>
            <w:proofErr w:type="spellEnd"/>
            <w:r w:rsidRPr="00AE36A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E36AB">
              <w:rPr>
                <w:rFonts w:ascii="Times New Roman" w:eastAsia="Times New Roman" w:hAnsi="Times New Roman" w:cs="Times New Roman"/>
              </w:rPr>
              <w:t>јерусалимске</w:t>
            </w:r>
            <w:proofErr w:type="spellEnd"/>
            <w:r w:rsidRPr="00AE36A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E36AB">
              <w:rPr>
                <w:rFonts w:ascii="Times New Roman" w:eastAsia="Times New Roman" w:hAnsi="Times New Roman" w:cs="Times New Roman"/>
              </w:rPr>
              <w:t>руже</w:t>
            </w:r>
            <w:proofErr w:type="spellEnd"/>
            <w:r w:rsidRPr="00AE36AB">
              <w:rPr>
                <w:rFonts w:ascii="Times New Roman" w:eastAsia="Times New Roman" w:hAnsi="Times New Roman" w:cs="Times New Roman"/>
              </w:rPr>
              <w:t xml:space="preserve">“, </w:t>
            </w:r>
            <w:proofErr w:type="spellStart"/>
            <w:r w:rsidRPr="00AE36AB">
              <w:rPr>
                <w:rFonts w:ascii="Times New Roman" w:eastAsia="Times New Roman" w:hAnsi="Times New Roman" w:cs="Times New Roman"/>
              </w:rPr>
              <w:t>ауторка</w:t>
            </w:r>
            <w:proofErr w:type="spellEnd"/>
            <w:r w:rsidRPr="00AE36A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E36AB">
              <w:rPr>
                <w:rFonts w:ascii="Times New Roman" w:eastAsia="Times New Roman" w:hAnsi="Times New Roman" w:cs="Times New Roman"/>
              </w:rPr>
              <w:t>Александра</w:t>
            </w:r>
            <w:proofErr w:type="spellEnd"/>
            <w:r w:rsidRPr="00AE36A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E36AB">
              <w:rPr>
                <w:rFonts w:ascii="Times New Roman" w:eastAsia="Times New Roman" w:hAnsi="Times New Roman" w:cs="Times New Roman"/>
              </w:rPr>
              <w:t>Љубић</w:t>
            </w:r>
            <w:proofErr w:type="spellEnd"/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E37" w:rsidRPr="00AE36AB" w:rsidRDefault="00092E37" w:rsidP="00BC42DE">
            <w:pPr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AE36AB">
              <w:rPr>
                <w:rFonts w:ascii="Times New Roman" w:eastAsia="Times New Roman" w:hAnsi="Times New Roman" w:cs="Times New Roman"/>
                <w:b/>
              </w:rPr>
              <w:t>70.000,00</w:t>
            </w:r>
          </w:p>
        </w:tc>
      </w:tr>
      <w:tr w:rsidR="00092E37" w:rsidRPr="00AE36AB" w:rsidTr="00092E37"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2E37" w:rsidRPr="00AE36AB" w:rsidRDefault="00092E37" w:rsidP="00BC42DE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AE36AB"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3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2E37" w:rsidRPr="00AE36AB" w:rsidRDefault="00092E37" w:rsidP="00BC42DE">
            <w:pPr>
              <w:snapToGrid w:val="0"/>
              <w:spacing w:after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AE36AB">
              <w:rPr>
                <w:rFonts w:ascii="Times New Roman" w:eastAsia="Times New Roman" w:hAnsi="Times New Roman" w:cs="Times New Roman"/>
              </w:rPr>
              <w:t>Удружење</w:t>
            </w:r>
            <w:proofErr w:type="spellEnd"/>
            <w:r w:rsidRPr="00AE36A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E36AB">
              <w:rPr>
                <w:rFonts w:ascii="Times New Roman" w:eastAsia="Times New Roman" w:hAnsi="Times New Roman" w:cs="Times New Roman"/>
              </w:rPr>
              <w:t>књижевника</w:t>
            </w:r>
            <w:proofErr w:type="spellEnd"/>
            <w:r w:rsidRPr="00AE36A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E36AB">
              <w:rPr>
                <w:rFonts w:ascii="Times New Roman" w:eastAsia="Times New Roman" w:hAnsi="Times New Roman" w:cs="Times New Roman"/>
              </w:rPr>
              <w:t>Врања</w:t>
            </w:r>
            <w:proofErr w:type="spellEnd"/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2E37" w:rsidRPr="00AE36AB" w:rsidRDefault="00092E37" w:rsidP="00BC42DE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AE36AB">
              <w:rPr>
                <w:rFonts w:ascii="Times New Roman" w:eastAsia="Times New Roman" w:hAnsi="Times New Roman" w:cs="Times New Roman"/>
              </w:rPr>
              <w:t>Монографија</w:t>
            </w:r>
            <w:proofErr w:type="spellEnd"/>
            <w:r w:rsidRPr="00AE36AB">
              <w:rPr>
                <w:rFonts w:ascii="Times New Roman" w:eastAsia="Times New Roman" w:hAnsi="Times New Roman" w:cs="Times New Roman"/>
              </w:rPr>
              <w:t xml:space="preserve"> „</w:t>
            </w:r>
            <w:proofErr w:type="spellStart"/>
            <w:r w:rsidRPr="00AE36AB">
              <w:rPr>
                <w:rFonts w:ascii="Times New Roman" w:eastAsia="Times New Roman" w:hAnsi="Times New Roman" w:cs="Times New Roman"/>
              </w:rPr>
              <w:t>Као</w:t>
            </w:r>
            <w:proofErr w:type="spellEnd"/>
            <w:r w:rsidRPr="00AE36A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E36AB">
              <w:rPr>
                <w:rFonts w:ascii="Times New Roman" w:eastAsia="Times New Roman" w:hAnsi="Times New Roman" w:cs="Times New Roman"/>
              </w:rPr>
              <w:t>да</w:t>
            </w:r>
            <w:proofErr w:type="spellEnd"/>
            <w:r w:rsidRPr="00AE36A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E36AB">
              <w:rPr>
                <w:rFonts w:ascii="Times New Roman" w:eastAsia="Times New Roman" w:hAnsi="Times New Roman" w:cs="Times New Roman"/>
              </w:rPr>
              <w:t>је</w:t>
            </w:r>
            <w:proofErr w:type="spellEnd"/>
            <w:r w:rsidRPr="00AE36A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E36AB">
              <w:rPr>
                <w:rFonts w:ascii="Times New Roman" w:eastAsia="Times New Roman" w:hAnsi="Times New Roman" w:cs="Times New Roman"/>
              </w:rPr>
              <w:t>некад</w:t>
            </w:r>
            <w:proofErr w:type="spellEnd"/>
            <w:r w:rsidRPr="00AE36A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E36AB">
              <w:rPr>
                <w:rFonts w:ascii="Times New Roman" w:eastAsia="Times New Roman" w:hAnsi="Times New Roman" w:cs="Times New Roman"/>
              </w:rPr>
              <w:t>било</w:t>
            </w:r>
            <w:proofErr w:type="spellEnd"/>
            <w:r w:rsidRPr="00AE36AB">
              <w:rPr>
                <w:rFonts w:ascii="Times New Roman" w:eastAsia="Times New Roman" w:hAnsi="Times New Roman" w:cs="Times New Roman"/>
              </w:rPr>
              <w:t xml:space="preserve">“, </w:t>
            </w:r>
            <w:proofErr w:type="spellStart"/>
            <w:r w:rsidRPr="00AE36AB">
              <w:rPr>
                <w:rFonts w:ascii="Times New Roman" w:eastAsia="Times New Roman" w:hAnsi="Times New Roman" w:cs="Times New Roman"/>
              </w:rPr>
              <w:t>ауторка</w:t>
            </w:r>
            <w:proofErr w:type="spellEnd"/>
            <w:r w:rsidRPr="00AE36A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E36AB">
              <w:rPr>
                <w:rFonts w:ascii="Times New Roman" w:eastAsia="Times New Roman" w:hAnsi="Times New Roman" w:cs="Times New Roman"/>
              </w:rPr>
              <w:t>Весна</w:t>
            </w:r>
            <w:proofErr w:type="spellEnd"/>
            <w:r w:rsidRPr="00AE36A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E36AB">
              <w:rPr>
                <w:rFonts w:ascii="Times New Roman" w:eastAsia="Times New Roman" w:hAnsi="Times New Roman" w:cs="Times New Roman"/>
              </w:rPr>
              <w:t>Петриц</w:t>
            </w:r>
            <w:proofErr w:type="spellEnd"/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E37" w:rsidRPr="00AE36AB" w:rsidRDefault="00092E37" w:rsidP="00BC42DE">
            <w:pPr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AE36AB">
              <w:rPr>
                <w:rFonts w:ascii="Times New Roman" w:eastAsia="Times New Roman" w:hAnsi="Times New Roman" w:cs="Times New Roman"/>
                <w:b/>
              </w:rPr>
              <w:t>120.000,00</w:t>
            </w:r>
          </w:p>
        </w:tc>
      </w:tr>
      <w:tr w:rsidR="00092E37" w:rsidRPr="00AE36AB" w:rsidTr="00092E37"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2E37" w:rsidRPr="00AE36AB" w:rsidRDefault="00092E37" w:rsidP="00BC42DE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AE36AB"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3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2E37" w:rsidRPr="00AE36AB" w:rsidRDefault="00092E37" w:rsidP="00BC42DE">
            <w:pPr>
              <w:snapToGrid w:val="0"/>
              <w:spacing w:after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AE36AB">
              <w:rPr>
                <w:rFonts w:ascii="Times New Roman" w:eastAsia="Times New Roman" w:hAnsi="Times New Roman" w:cs="Times New Roman"/>
              </w:rPr>
              <w:t>Удружење</w:t>
            </w:r>
            <w:proofErr w:type="spellEnd"/>
            <w:r w:rsidRPr="00AE36A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E36AB">
              <w:rPr>
                <w:rFonts w:ascii="Times New Roman" w:eastAsia="Times New Roman" w:hAnsi="Times New Roman" w:cs="Times New Roman"/>
              </w:rPr>
              <w:t>књижевника</w:t>
            </w:r>
            <w:proofErr w:type="spellEnd"/>
            <w:r w:rsidRPr="00AE36A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E36AB">
              <w:rPr>
                <w:rFonts w:ascii="Times New Roman" w:eastAsia="Times New Roman" w:hAnsi="Times New Roman" w:cs="Times New Roman"/>
              </w:rPr>
              <w:t>Врања</w:t>
            </w:r>
            <w:proofErr w:type="spellEnd"/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2E37" w:rsidRPr="00AE36AB" w:rsidRDefault="00092E37" w:rsidP="00BC42DE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AE36AB">
              <w:rPr>
                <w:rFonts w:ascii="Times New Roman" w:eastAsia="Times New Roman" w:hAnsi="Times New Roman" w:cs="Times New Roman"/>
              </w:rPr>
              <w:t>Књига</w:t>
            </w:r>
            <w:proofErr w:type="spellEnd"/>
            <w:r w:rsidRPr="00AE36AB">
              <w:rPr>
                <w:rFonts w:ascii="Times New Roman" w:eastAsia="Times New Roman" w:hAnsi="Times New Roman" w:cs="Times New Roman"/>
              </w:rPr>
              <w:t xml:space="preserve"> „</w:t>
            </w:r>
            <w:proofErr w:type="spellStart"/>
            <w:r w:rsidRPr="00AE36AB">
              <w:rPr>
                <w:rFonts w:ascii="Times New Roman" w:eastAsia="Times New Roman" w:hAnsi="Times New Roman" w:cs="Times New Roman"/>
              </w:rPr>
              <w:t>За</w:t>
            </w:r>
            <w:proofErr w:type="spellEnd"/>
            <w:r w:rsidRPr="00AE36A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E36AB">
              <w:rPr>
                <w:rFonts w:ascii="Times New Roman" w:eastAsia="Times New Roman" w:hAnsi="Times New Roman" w:cs="Times New Roman"/>
              </w:rPr>
              <w:t>гладни</w:t>
            </w:r>
            <w:proofErr w:type="spellEnd"/>
            <w:r w:rsidRPr="00AE36A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E36AB">
              <w:rPr>
                <w:rFonts w:ascii="Times New Roman" w:eastAsia="Times New Roman" w:hAnsi="Times New Roman" w:cs="Times New Roman"/>
              </w:rPr>
              <w:t>уста</w:t>
            </w:r>
            <w:proofErr w:type="spellEnd"/>
            <w:r w:rsidRPr="00AE36A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E36AB">
              <w:rPr>
                <w:rFonts w:ascii="Times New Roman" w:eastAsia="Times New Roman" w:hAnsi="Times New Roman" w:cs="Times New Roman"/>
              </w:rPr>
              <w:t>бајат</w:t>
            </w:r>
            <w:proofErr w:type="spellEnd"/>
            <w:r w:rsidRPr="00AE36A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E36AB">
              <w:rPr>
                <w:rFonts w:ascii="Times New Roman" w:eastAsia="Times New Roman" w:hAnsi="Times New Roman" w:cs="Times New Roman"/>
              </w:rPr>
              <w:t>лебац</w:t>
            </w:r>
            <w:proofErr w:type="spellEnd"/>
            <w:r w:rsidRPr="00AE36A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E36AB">
              <w:rPr>
                <w:rFonts w:ascii="Times New Roman" w:eastAsia="Times New Roman" w:hAnsi="Times New Roman" w:cs="Times New Roman"/>
              </w:rPr>
              <w:t>нема</w:t>
            </w:r>
            <w:proofErr w:type="spellEnd"/>
            <w:r w:rsidRPr="00AE36AB">
              <w:rPr>
                <w:rFonts w:ascii="Times New Roman" w:eastAsia="Times New Roman" w:hAnsi="Times New Roman" w:cs="Times New Roman"/>
              </w:rPr>
              <w:t xml:space="preserve">“, </w:t>
            </w:r>
            <w:proofErr w:type="spellStart"/>
            <w:r w:rsidRPr="00AE36AB">
              <w:rPr>
                <w:rFonts w:ascii="Times New Roman" w:eastAsia="Times New Roman" w:hAnsi="Times New Roman" w:cs="Times New Roman"/>
              </w:rPr>
              <w:t>аутор</w:t>
            </w:r>
            <w:proofErr w:type="spellEnd"/>
            <w:r w:rsidRPr="00AE36A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E36AB">
              <w:rPr>
                <w:rFonts w:ascii="Times New Roman" w:eastAsia="Times New Roman" w:hAnsi="Times New Roman" w:cs="Times New Roman"/>
              </w:rPr>
              <w:t>Миле</w:t>
            </w:r>
            <w:proofErr w:type="spellEnd"/>
            <w:r w:rsidRPr="00AE36A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E36AB">
              <w:rPr>
                <w:rFonts w:ascii="Times New Roman" w:eastAsia="Times New Roman" w:hAnsi="Times New Roman" w:cs="Times New Roman"/>
              </w:rPr>
              <w:t>Костић</w:t>
            </w:r>
            <w:proofErr w:type="spellEnd"/>
            <w:r w:rsidRPr="00AE36A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E36AB">
              <w:rPr>
                <w:rFonts w:ascii="Times New Roman" w:eastAsia="Times New Roman" w:hAnsi="Times New Roman" w:cs="Times New Roman"/>
              </w:rPr>
              <w:t>Дубница</w:t>
            </w:r>
            <w:proofErr w:type="spellEnd"/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E37" w:rsidRPr="00AE36AB" w:rsidRDefault="00092E37" w:rsidP="00BC42DE">
            <w:pPr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AE36AB">
              <w:rPr>
                <w:rFonts w:ascii="Times New Roman" w:eastAsia="Times New Roman" w:hAnsi="Times New Roman" w:cs="Times New Roman"/>
                <w:b/>
              </w:rPr>
              <w:t>90.000,00</w:t>
            </w:r>
          </w:p>
        </w:tc>
      </w:tr>
      <w:tr w:rsidR="00092E37" w:rsidRPr="00AE36AB" w:rsidTr="00092E37"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2E37" w:rsidRPr="00AE36AB" w:rsidRDefault="00092E37" w:rsidP="00BC42DE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AE36AB">
              <w:rPr>
                <w:rFonts w:ascii="Times New Roman" w:eastAsia="Times New Roman" w:hAnsi="Times New Roman" w:cs="Times New Roman"/>
              </w:rPr>
              <w:t>5.</w:t>
            </w:r>
          </w:p>
        </w:tc>
        <w:tc>
          <w:tcPr>
            <w:tcW w:w="3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2E37" w:rsidRPr="00AE36AB" w:rsidRDefault="00092E37" w:rsidP="00BC42DE">
            <w:pPr>
              <w:snapToGrid w:val="0"/>
              <w:spacing w:after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AE36AB">
              <w:rPr>
                <w:rFonts w:ascii="Times New Roman" w:eastAsia="Times New Roman" w:hAnsi="Times New Roman" w:cs="Times New Roman"/>
              </w:rPr>
              <w:t>Удружење</w:t>
            </w:r>
            <w:proofErr w:type="spellEnd"/>
            <w:r w:rsidRPr="00AE36A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E36AB">
              <w:rPr>
                <w:rFonts w:ascii="Times New Roman" w:eastAsia="Times New Roman" w:hAnsi="Times New Roman" w:cs="Times New Roman"/>
              </w:rPr>
              <w:t>књижевника</w:t>
            </w:r>
            <w:proofErr w:type="spellEnd"/>
            <w:r w:rsidRPr="00AE36A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E36AB">
              <w:rPr>
                <w:rFonts w:ascii="Times New Roman" w:eastAsia="Times New Roman" w:hAnsi="Times New Roman" w:cs="Times New Roman"/>
              </w:rPr>
              <w:t>Врања</w:t>
            </w:r>
            <w:proofErr w:type="spellEnd"/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2E37" w:rsidRPr="00AE36AB" w:rsidRDefault="00092E37" w:rsidP="00BC42DE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AE36AB">
              <w:rPr>
                <w:rFonts w:ascii="Times New Roman" w:eastAsia="Times New Roman" w:hAnsi="Times New Roman" w:cs="Times New Roman"/>
              </w:rPr>
              <w:t>Књига</w:t>
            </w:r>
            <w:proofErr w:type="spellEnd"/>
            <w:r w:rsidRPr="00AE36AB">
              <w:rPr>
                <w:rFonts w:ascii="Times New Roman" w:eastAsia="Times New Roman" w:hAnsi="Times New Roman" w:cs="Times New Roman"/>
              </w:rPr>
              <w:t xml:space="preserve"> „</w:t>
            </w:r>
            <w:proofErr w:type="spellStart"/>
            <w:r w:rsidRPr="00AE36AB">
              <w:rPr>
                <w:rFonts w:ascii="Times New Roman" w:eastAsia="Times New Roman" w:hAnsi="Times New Roman" w:cs="Times New Roman"/>
              </w:rPr>
              <w:t>Није</w:t>
            </w:r>
            <w:proofErr w:type="spellEnd"/>
            <w:r w:rsidRPr="00AE36A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E36AB">
              <w:rPr>
                <w:rFonts w:ascii="Times New Roman" w:eastAsia="Times New Roman" w:hAnsi="Times New Roman" w:cs="Times New Roman"/>
              </w:rPr>
              <w:t>српски</w:t>
            </w:r>
            <w:proofErr w:type="spellEnd"/>
            <w:r w:rsidRPr="00AE36A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E36AB">
              <w:rPr>
                <w:rFonts w:ascii="Times New Roman" w:eastAsia="Times New Roman" w:hAnsi="Times New Roman" w:cs="Times New Roman"/>
              </w:rPr>
              <w:t>да</w:t>
            </w:r>
            <w:proofErr w:type="spellEnd"/>
            <w:r w:rsidRPr="00AE36A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E36AB">
              <w:rPr>
                <w:rFonts w:ascii="Times New Roman" w:eastAsia="Times New Roman" w:hAnsi="Times New Roman" w:cs="Times New Roman"/>
              </w:rPr>
              <w:t>се</w:t>
            </w:r>
            <w:proofErr w:type="spellEnd"/>
            <w:r w:rsidRPr="00AE36A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E36AB">
              <w:rPr>
                <w:rFonts w:ascii="Times New Roman" w:eastAsia="Times New Roman" w:hAnsi="Times New Roman" w:cs="Times New Roman"/>
              </w:rPr>
              <w:t>Срби</w:t>
            </w:r>
            <w:proofErr w:type="spellEnd"/>
            <w:r w:rsidRPr="00AE36A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E36AB">
              <w:rPr>
                <w:rFonts w:ascii="Times New Roman" w:eastAsia="Times New Roman" w:hAnsi="Times New Roman" w:cs="Times New Roman"/>
              </w:rPr>
              <w:t>мрзе</w:t>
            </w:r>
            <w:proofErr w:type="spellEnd"/>
            <w:r w:rsidRPr="00AE36AB">
              <w:rPr>
                <w:rFonts w:ascii="Times New Roman" w:eastAsia="Times New Roman" w:hAnsi="Times New Roman" w:cs="Times New Roman"/>
              </w:rPr>
              <w:t xml:space="preserve">“, </w:t>
            </w:r>
            <w:proofErr w:type="spellStart"/>
            <w:r w:rsidRPr="00AE36AB">
              <w:rPr>
                <w:rFonts w:ascii="Times New Roman" w:eastAsia="Times New Roman" w:hAnsi="Times New Roman" w:cs="Times New Roman"/>
              </w:rPr>
              <w:t>аутор</w:t>
            </w:r>
            <w:proofErr w:type="spellEnd"/>
            <w:r w:rsidRPr="00AE36A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E36AB">
              <w:rPr>
                <w:rFonts w:ascii="Times New Roman" w:eastAsia="Times New Roman" w:hAnsi="Times New Roman" w:cs="Times New Roman"/>
              </w:rPr>
              <w:t>Драган</w:t>
            </w:r>
            <w:proofErr w:type="spellEnd"/>
            <w:r w:rsidRPr="00AE36A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E36AB">
              <w:rPr>
                <w:rFonts w:ascii="Times New Roman" w:eastAsia="Times New Roman" w:hAnsi="Times New Roman" w:cs="Times New Roman"/>
              </w:rPr>
              <w:t>Миљковић</w:t>
            </w:r>
            <w:proofErr w:type="spellEnd"/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E37" w:rsidRPr="00AE36AB" w:rsidRDefault="00092E37" w:rsidP="00BC42DE">
            <w:pPr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AE36AB">
              <w:rPr>
                <w:rFonts w:ascii="Times New Roman" w:eastAsia="Times New Roman" w:hAnsi="Times New Roman" w:cs="Times New Roman"/>
                <w:b/>
              </w:rPr>
              <w:t>80.000,00</w:t>
            </w:r>
          </w:p>
        </w:tc>
      </w:tr>
      <w:tr w:rsidR="00092E37" w:rsidRPr="00AE36AB" w:rsidTr="00092E37"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2E37" w:rsidRPr="00AE36AB" w:rsidRDefault="00092E37" w:rsidP="00BC42DE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AE36AB">
              <w:rPr>
                <w:rFonts w:ascii="Times New Roman" w:eastAsia="Times New Roman" w:hAnsi="Times New Roman" w:cs="Times New Roman"/>
              </w:rPr>
              <w:t>6.</w:t>
            </w:r>
          </w:p>
        </w:tc>
        <w:tc>
          <w:tcPr>
            <w:tcW w:w="3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2E37" w:rsidRPr="00AE36AB" w:rsidRDefault="00092E37" w:rsidP="00BC42DE">
            <w:pPr>
              <w:snapToGrid w:val="0"/>
              <w:spacing w:after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AE36AB">
              <w:rPr>
                <w:rFonts w:ascii="Times New Roman" w:eastAsia="Times New Roman" w:hAnsi="Times New Roman" w:cs="Times New Roman"/>
              </w:rPr>
              <w:t>Савез</w:t>
            </w:r>
            <w:proofErr w:type="spellEnd"/>
            <w:r w:rsidRPr="00AE36A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E36AB">
              <w:rPr>
                <w:rFonts w:ascii="Times New Roman" w:eastAsia="Times New Roman" w:hAnsi="Times New Roman" w:cs="Times New Roman"/>
              </w:rPr>
              <w:t>књижевника</w:t>
            </w:r>
            <w:proofErr w:type="spellEnd"/>
            <w:r w:rsidRPr="00AE36AB">
              <w:rPr>
                <w:rFonts w:ascii="Times New Roman" w:eastAsia="Times New Roman" w:hAnsi="Times New Roman" w:cs="Times New Roman"/>
              </w:rPr>
              <w:t xml:space="preserve"> у </w:t>
            </w:r>
            <w:proofErr w:type="spellStart"/>
            <w:r w:rsidRPr="00AE36AB">
              <w:rPr>
                <w:rFonts w:ascii="Times New Roman" w:eastAsia="Times New Roman" w:hAnsi="Times New Roman" w:cs="Times New Roman"/>
              </w:rPr>
              <w:t>отаџбини</w:t>
            </w:r>
            <w:proofErr w:type="spellEnd"/>
            <w:r w:rsidRPr="00AE36AB">
              <w:rPr>
                <w:rFonts w:ascii="Times New Roman" w:eastAsia="Times New Roman" w:hAnsi="Times New Roman" w:cs="Times New Roman"/>
              </w:rPr>
              <w:t xml:space="preserve"> и </w:t>
            </w:r>
            <w:proofErr w:type="spellStart"/>
            <w:r w:rsidRPr="00AE36AB">
              <w:rPr>
                <w:rFonts w:ascii="Times New Roman" w:eastAsia="Times New Roman" w:hAnsi="Times New Roman" w:cs="Times New Roman"/>
              </w:rPr>
              <w:t>расејању</w:t>
            </w:r>
            <w:proofErr w:type="spellEnd"/>
            <w:r w:rsidRPr="00AE36AB">
              <w:rPr>
                <w:rFonts w:ascii="Times New Roman" w:eastAsia="Times New Roman" w:hAnsi="Times New Roman" w:cs="Times New Roman"/>
              </w:rPr>
              <w:t xml:space="preserve"> (СКОР)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2E37" w:rsidRPr="00AE36AB" w:rsidRDefault="00092E37" w:rsidP="00BC42DE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AE36AB">
              <w:rPr>
                <w:rFonts w:ascii="Times New Roman" w:eastAsia="Times New Roman" w:hAnsi="Times New Roman" w:cs="Times New Roman"/>
              </w:rPr>
              <w:t>Збирка</w:t>
            </w:r>
            <w:proofErr w:type="spellEnd"/>
            <w:r w:rsidRPr="00AE36A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E36AB">
              <w:rPr>
                <w:rFonts w:ascii="Times New Roman" w:eastAsia="Times New Roman" w:hAnsi="Times New Roman" w:cs="Times New Roman"/>
              </w:rPr>
              <w:t>поезије</w:t>
            </w:r>
            <w:proofErr w:type="spellEnd"/>
            <w:r w:rsidRPr="00AE36AB">
              <w:rPr>
                <w:rFonts w:ascii="Times New Roman" w:eastAsia="Times New Roman" w:hAnsi="Times New Roman" w:cs="Times New Roman"/>
              </w:rPr>
              <w:t xml:space="preserve"> „</w:t>
            </w:r>
            <w:proofErr w:type="spellStart"/>
            <w:r w:rsidRPr="00AE36AB">
              <w:rPr>
                <w:rFonts w:ascii="Times New Roman" w:eastAsia="Times New Roman" w:hAnsi="Times New Roman" w:cs="Times New Roman"/>
              </w:rPr>
              <w:t>Песме</w:t>
            </w:r>
            <w:proofErr w:type="spellEnd"/>
            <w:r w:rsidRPr="00AE36A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E36AB">
              <w:rPr>
                <w:rFonts w:ascii="Times New Roman" w:eastAsia="Times New Roman" w:hAnsi="Times New Roman" w:cs="Times New Roman"/>
              </w:rPr>
              <w:t>из</w:t>
            </w:r>
            <w:proofErr w:type="spellEnd"/>
            <w:r w:rsidRPr="00AE36A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E36AB">
              <w:rPr>
                <w:rFonts w:ascii="Times New Roman" w:eastAsia="Times New Roman" w:hAnsi="Times New Roman" w:cs="Times New Roman"/>
              </w:rPr>
              <w:t>камена</w:t>
            </w:r>
            <w:proofErr w:type="spellEnd"/>
            <w:r w:rsidRPr="00AE36AB">
              <w:rPr>
                <w:rFonts w:ascii="Times New Roman" w:eastAsia="Times New Roman" w:hAnsi="Times New Roman" w:cs="Times New Roman"/>
              </w:rPr>
              <w:t xml:space="preserve"> у </w:t>
            </w:r>
            <w:proofErr w:type="spellStart"/>
            <w:r w:rsidRPr="00AE36AB">
              <w:rPr>
                <w:rFonts w:ascii="Times New Roman" w:eastAsia="Times New Roman" w:hAnsi="Times New Roman" w:cs="Times New Roman"/>
              </w:rPr>
              <w:t>михољском</w:t>
            </w:r>
            <w:proofErr w:type="spellEnd"/>
            <w:r w:rsidRPr="00AE36A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E36AB">
              <w:rPr>
                <w:rFonts w:ascii="Times New Roman" w:eastAsia="Times New Roman" w:hAnsi="Times New Roman" w:cs="Times New Roman"/>
              </w:rPr>
              <w:t>лету</w:t>
            </w:r>
            <w:proofErr w:type="spellEnd"/>
            <w:r w:rsidRPr="00AE36AB">
              <w:rPr>
                <w:rFonts w:ascii="Times New Roman" w:eastAsia="Times New Roman" w:hAnsi="Times New Roman" w:cs="Times New Roman"/>
              </w:rPr>
              <w:t xml:space="preserve">“, </w:t>
            </w:r>
            <w:proofErr w:type="spellStart"/>
            <w:r w:rsidRPr="00AE36AB">
              <w:rPr>
                <w:rFonts w:ascii="Times New Roman" w:eastAsia="Times New Roman" w:hAnsi="Times New Roman" w:cs="Times New Roman"/>
              </w:rPr>
              <w:t>аутор</w:t>
            </w:r>
            <w:proofErr w:type="spellEnd"/>
            <w:r w:rsidRPr="00AE36A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E36AB">
              <w:rPr>
                <w:rFonts w:ascii="Times New Roman" w:eastAsia="Times New Roman" w:hAnsi="Times New Roman" w:cs="Times New Roman"/>
              </w:rPr>
              <w:t>Љубомир</w:t>
            </w:r>
            <w:proofErr w:type="spellEnd"/>
            <w:r w:rsidRPr="00AE36A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E36AB">
              <w:rPr>
                <w:rFonts w:ascii="Times New Roman" w:eastAsia="Times New Roman" w:hAnsi="Times New Roman" w:cs="Times New Roman"/>
              </w:rPr>
              <w:t>Ст</w:t>
            </w:r>
            <w:proofErr w:type="spellEnd"/>
            <w:r w:rsidRPr="00AE36AB"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 w:rsidRPr="00AE36AB">
              <w:rPr>
                <w:rFonts w:ascii="Times New Roman" w:eastAsia="Times New Roman" w:hAnsi="Times New Roman" w:cs="Times New Roman"/>
              </w:rPr>
              <w:t>Манасијевић</w:t>
            </w:r>
            <w:proofErr w:type="spellEnd"/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E37" w:rsidRPr="00AE36AB" w:rsidRDefault="00092E37" w:rsidP="00BC42DE">
            <w:pPr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AE36AB">
              <w:rPr>
                <w:rFonts w:ascii="Times New Roman" w:eastAsia="Times New Roman" w:hAnsi="Times New Roman" w:cs="Times New Roman"/>
                <w:b/>
              </w:rPr>
              <w:t>80.000,00</w:t>
            </w:r>
          </w:p>
        </w:tc>
      </w:tr>
      <w:tr w:rsidR="00092E37" w:rsidRPr="00AE36AB" w:rsidTr="00092E37"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2E37" w:rsidRPr="00AE36AB" w:rsidRDefault="00092E37" w:rsidP="00BC42DE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AE36AB">
              <w:rPr>
                <w:rFonts w:ascii="Times New Roman" w:eastAsia="Times New Roman" w:hAnsi="Times New Roman" w:cs="Times New Roman"/>
              </w:rPr>
              <w:t>7.</w:t>
            </w:r>
          </w:p>
        </w:tc>
        <w:tc>
          <w:tcPr>
            <w:tcW w:w="3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2E37" w:rsidRPr="00AE36AB" w:rsidRDefault="00092E37" w:rsidP="00BC42DE">
            <w:pPr>
              <w:snapToGrid w:val="0"/>
              <w:spacing w:after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AE36AB">
              <w:rPr>
                <w:rFonts w:ascii="Times New Roman" w:eastAsia="Times New Roman" w:hAnsi="Times New Roman" w:cs="Times New Roman"/>
              </w:rPr>
              <w:t>Удружење</w:t>
            </w:r>
            <w:proofErr w:type="spellEnd"/>
            <w:r w:rsidRPr="00AE36A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E36AB">
              <w:rPr>
                <w:rFonts w:ascii="Times New Roman" w:eastAsia="Times New Roman" w:hAnsi="Times New Roman" w:cs="Times New Roman"/>
              </w:rPr>
              <w:t>грађана</w:t>
            </w:r>
            <w:proofErr w:type="spellEnd"/>
            <w:r w:rsidRPr="00AE36AB">
              <w:rPr>
                <w:rFonts w:ascii="Times New Roman" w:eastAsia="Times New Roman" w:hAnsi="Times New Roman" w:cs="Times New Roman"/>
              </w:rPr>
              <w:t xml:space="preserve"> „</w:t>
            </w:r>
            <w:proofErr w:type="spellStart"/>
            <w:r w:rsidRPr="00AE36AB">
              <w:rPr>
                <w:rFonts w:ascii="Times New Roman" w:eastAsia="Times New Roman" w:hAnsi="Times New Roman" w:cs="Times New Roman"/>
              </w:rPr>
              <w:t>Одбор</w:t>
            </w:r>
            <w:proofErr w:type="spellEnd"/>
            <w:r w:rsidRPr="00AE36A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E36AB">
              <w:rPr>
                <w:rFonts w:ascii="Times New Roman" w:eastAsia="Times New Roman" w:hAnsi="Times New Roman" w:cs="Times New Roman"/>
              </w:rPr>
              <w:t>за</w:t>
            </w:r>
            <w:proofErr w:type="spellEnd"/>
            <w:r w:rsidRPr="00AE36A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E36AB">
              <w:rPr>
                <w:rFonts w:ascii="Times New Roman" w:eastAsia="Times New Roman" w:hAnsi="Times New Roman" w:cs="Times New Roman"/>
              </w:rPr>
              <w:t>људска</w:t>
            </w:r>
            <w:proofErr w:type="spellEnd"/>
            <w:r w:rsidRPr="00AE36A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E36AB">
              <w:rPr>
                <w:rFonts w:ascii="Times New Roman" w:eastAsia="Times New Roman" w:hAnsi="Times New Roman" w:cs="Times New Roman"/>
              </w:rPr>
              <w:t>права</w:t>
            </w:r>
            <w:proofErr w:type="spellEnd"/>
            <w:r w:rsidRPr="00AE36AB">
              <w:rPr>
                <w:rFonts w:ascii="Times New Roman" w:eastAsia="Times New Roman" w:hAnsi="Times New Roman" w:cs="Times New Roman"/>
              </w:rPr>
              <w:t xml:space="preserve">“ </w:t>
            </w:r>
            <w:proofErr w:type="spellStart"/>
            <w:r w:rsidRPr="00AE36AB">
              <w:rPr>
                <w:rFonts w:ascii="Times New Roman" w:eastAsia="Times New Roman" w:hAnsi="Times New Roman" w:cs="Times New Roman"/>
              </w:rPr>
              <w:t>Врање</w:t>
            </w:r>
            <w:proofErr w:type="spellEnd"/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2E37" w:rsidRPr="00AE36AB" w:rsidRDefault="00092E37" w:rsidP="00BC42DE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AE36AB">
              <w:rPr>
                <w:rFonts w:ascii="Times New Roman" w:eastAsia="Times New Roman" w:hAnsi="Times New Roman" w:cs="Times New Roman"/>
              </w:rPr>
              <w:t>Роман</w:t>
            </w:r>
            <w:proofErr w:type="spellEnd"/>
            <w:r w:rsidRPr="00AE36AB">
              <w:rPr>
                <w:rFonts w:ascii="Times New Roman" w:eastAsia="Times New Roman" w:hAnsi="Times New Roman" w:cs="Times New Roman"/>
              </w:rPr>
              <w:t xml:space="preserve"> „</w:t>
            </w:r>
            <w:proofErr w:type="spellStart"/>
            <w:r w:rsidRPr="00AE36AB">
              <w:rPr>
                <w:rFonts w:ascii="Times New Roman" w:eastAsia="Times New Roman" w:hAnsi="Times New Roman" w:cs="Times New Roman"/>
              </w:rPr>
              <w:t>Американка</w:t>
            </w:r>
            <w:proofErr w:type="spellEnd"/>
            <w:r w:rsidRPr="00AE36AB">
              <w:rPr>
                <w:rFonts w:ascii="Times New Roman" w:eastAsia="Times New Roman" w:hAnsi="Times New Roman" w:cs="Times New Roman"/>
              </w:rPr>
              <w:t xml:space="preserve"> у </w:t>
            </w:r>
            <w:proofErr w:type="spellStart"/>
            <w:r w:rsidRPr="00AE36AB">
              <w:rPr>
                <w:rFonts w:ascii="Times New Roman" w:eastAsia="Times New Roman" w:hAnsi="Times New Roman" w:cs="Times New Roman"/>
              </w:rPr>
              <w:t>Врању</w:t>
            </w:r>
            <w:proofErr w:type="spellEnd"/>
            <w:r w:rsidRPr="00AE36AB">
              <w:rPr>
                <w:rFonts w:ascii="Times New Roman" w:eastAsia="Times New Roman" w:hAnsi="Times New Roman" w:cs="Times New Roman"/>
              </w:rPr>
              <w:t>“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E37" w:rsidRPr="00AE36AB" w:rsidRDefault="00092E37" w:rsidP="00BC42DE">
            <w:pPr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AE36AB">
              <w:rPr>
                <w:rFonts w:ascii="Times New Roman" w:eastAsia="Times New Roman" w:hAnsi="Times New Roman" w:cs="Times New Roman"/>
                <w:b/>
              </w:rPr>
              <w:t>120.000,00</w:t>
            </w:r>
          </w:p>
        </w:tc>
      </w:tr>
      <w:tr w:rsidR="00092E37" w:rsidRPr="00AE36AB" w:rsidTr="00092E37"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2E37" w:rsidRPr="00AE36AB" w:rsidRDefault="00092E37" w:rsidP="00BC42DE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AE36AB">
              <w:rPr>
                <w:rFonts w:ascii="Times New Roman" w:eastAsia="Times New Roman" w:hAnsi="Times New Roman" w:cs="Times New Roman"/>
              </w:rPr>
              <w:t>8.</w:t>
            </w:r>
          </w:p>
        </w:tc>
        <w:tc>
          <w:tcPr>
            <w:tcW w:w="3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2E37" w:rsidRPr="00AE36AB" w:rsidRDefault="00092E37" w:rsidP="00BC42DE">
            <w:pPr>
              <w:snapToGrid w:val="0"/>
              <w:spacing w:after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AE36AB">
              <w:rPr>
                <w:rFonts w:ascii="Times New Roman" w:eastAsia="Times New Roman" w:hAnsi="Times New Roman" w:cs="Times New Roman"/>
              </w:rPr>
              <w:t>Удружење</w:t>
            </w:r>
            <w:proofErr w:type="spellEnd"/>
            <w:r w:rsidRPr="00AE36A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E36AB">
              <w:rPr>
                <w:rFonts w:ascii="Times New Roman" w:eastAsia="Times New Roman" w:hAnsi="Times New Roman" w:cs="Times New Roman"/>
              </w:rPr>
              <w:t>Центар</w:t>
            </w:r>
            <w:proofErr w:type="spellEnd"/>
            <w:r w:rsidRPr="00AE36A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E36AB">
              <w:rPr>
                <w:rFonts w:ascii="Times New Roman" w:eastAsia="Times New Roman" w:hAnsi="Times New Roman" w:cs="Times New Roman"/>
              </w:rPr>
              <w:t>за</w:t>
            </w:r>
            <w:proofErr w:type="spellEnd"/>
            <w:r w:rsidRPr="00AE36A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E36AB">
              <w:rPr>
                <w:rFonts w:ascii="Times New Roman" w:eastAsia="Times New Roman" w:hAnsi="Times New Roman" w:cs="Times New Roman"/>
              </w:rPr>
              <w:t>промоцију</w:t>
            </w:r>
            <w:proofErr w:type="spellEnd"/>
            <w:r w:rsidRPr="00AE36A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E36AB">
              <w:rPr>
                <w:rFonts w:ascii="Times New Roman" w:eastAsia="Times New Roman" w:hAnsi="Times New Roman" w:cs="Times New Roman"/>
              </w:rPr>
              <w:t>друштвених</w:t>
            </w:r>
            <w:proofErr w:type="spellEnd"/>
            <w:r w:rsidRPr="00AE36A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E36AB">
              <w:rPr>
                <w:rFonts w:ascii="Times New Roman" w:eastAsia="Times New Roman" w:hAnsi="Times New Roman" w:cs="Times New Roman"/>
              </w:rPr>
              <w:t>идеја</w:t>
            </w:r>
            <w:proofErr w:type="spellEnd"/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2E37" w:rsidRPr="00AE36AB" w:rsidRDefault="00092E37" w:rsidP="00BC42DE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AE36AB">
              <w:rPr>
                <w:rFonts w:ascii="Times New Roman" w:eastAsia="Times New Roman" w:hAnsi="Times New Roman" w:cs="Times New Roman"/>
              </w:rPr>
              <w:t>„</w:t>
            </w:r>
            <w:proofErr w:type="spellStart"/>
            <w:r w:rsidRPr="00AE36AB">
              <w:rPr>
                <w:rFonts w:ascii="Times New Roman" w:eastAsia="Times New Roman" w:hAnsi="Times New Roman" w:cs="Times New Roman"/>
              </w:rPr>
              <w:t>Врањски</w:t>
            </w:r>
            <w:proofErr w:type="spellEnd"/>
            <w:r w:rsidRPr="00AE36A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E36AB">
              <w:rPr>
                <w:rFonts w:ascii="Times New Roman" w:eastAsia="Times New Roman" w:hAnsi="Times New Roman" w:cs="Times New Roman"/>
              </w:rPr>
              <w:t>књижевници</w:t>
            </w:r>
            <w:proofErr w:type="spellEnd"/>
            <w:r w:rsidRPr="00AE36AB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AE36AB">
              <w:rPr>
                <w:rFonts w:ascii="Times New Roman" w:eastAsia="Times New Roman" w:hAnsi="Times New Roman" w:cs="Times New Roman"/>
              </w:rPr>
              <w:t>некада</w:t>
            </w:r>
            <w:proofErr w:type="spellEnd"/>
            <w:r w:rsidRPr="00AE36AB">
              <w:rPr>
                <w:rFonts w:ascii="Times New Roman" w:eastAsia="Times New Roman" w:hAnsi="Times New Roman" w:cs="Times New Roman"/>
              </w:rPr>
              <w:t xml:space="preserve"> и </w:t>
            </w:r>
            <w:proofErr w:type="spellStart"/>
            <w:r w:rsidRPr="00AE36AB">
              <w:rPr>
                <w:rFonts w:ascii="Times New Roman" w:eastAsia="Times New Roman" w:hAnsi="Times New Roman" w:cs="Times New Roman"/>
              </w:rPr>
              <w:t>сада</w:t>
            </w:r>
            <w:proofErr w:type="spellEnd"/>
            <w:r w:rsidRPr="00AE36AB">
              <w:rPr>
                <w:rFonts w:ascii="Times New Roman" w:eastAsia="Times New Roman" w:hAnsi="Times New Roman" w:cs="Times New Roman"/>
              </w:rPr>
              <w:t>“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E37" w:rsidRPr="00AE36AB" w:rsidRDefault="00092E37" w:rsidP="00BC42DE">
            <w:pPr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AE36AB">
              <w:rPr>
                <w:rFonts w:ascii="Times New Roman" w:eastAsia="Times New Roman" w:hAnsi="Times New Roman" w:cs="Times New Roman"/>
                <w:b/>
              </w:rPr>
              <w:t>200.000,00</w:t>
            </w:r>
          </w:p>
        </w:tc>
      </w:tr>
      <w:tr w:rsidR="00092E37" w:rsidRPr="00AE36AB" w:rsidTr="00092E37">
        <w:tc>
          <w:tcPr>
            <w:tcW w:w="85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092E37" w:rsidRPr="00AE36AB" w:rsidRDefault="00092E37" w:rsidP="00BC42DE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E36AB">
              <w:rPr>
                <w:rFonts w:ascii="Times New Roman" w:eastAsia="Times New Roman" w:hAnsi="Times New Roman" w:cs="Times New Roman"/>
                <w:b/>
              </w:rPr>
              <w:t>У к у п н о: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092E37" w:rsidRPr="00AE36AB" w:rsidRDefault="00092E37" w:rsidP="00BC42DE">
            <w:pPr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AE36AB">
              <w:rPr>
                <w:rFonts w:ascii="Times New Roman" w:eastAsia="Times New Roman" w:hAnsi="Times New Roman" w:cs="Times New Roman"/>
                <w:b/>
              </w:rPr>
              <w:t>850.000,00</w:t>
            </w:r>
          </w:p>
        </w:tc>
      </w:tr>
      <w:tr w:rsidR="00092E37" w:rsidRPr="00AE36AB" w:rsidTr="00092E37">
        <w:tc>
          <w:tcPr>
            <w:tcW w:w="103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92E37" w:rsidRPr="00AE36AB" w:rsidRDefault="00092E37" w:rsidP="00BC42DE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092E37" w:rsidRPr="00AE36AB" w:rsidRDefault="00092E37" w:rsidP="00BC42DE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E36AB">
              <w:rPr>
                <w:rFonts w:ascii="Times New Roman" w:eastAsia="Times New Roman" w:hAnsi="Times New Roman" w:cs="Times New Roman"/>
                <w:b/>
              </w:rPr>
              <w:t>II МУЗИКА (</w:t>
            </w:r>
            <w:proofErr w:type="spellStart"/>
            <w:r w:rsidRPr="00AE36AB">
              <w:rPr>
                <w:rFonts w:ascii="Times New Roman" w:eastAsia="Times New Roman" w:hAnsi="Times New Roman" w:cs="Times New Roman"/>
                <w:b/>
              </w:rPr>
              <w:t>стваралаштво</w:t>
            </w:r>
            <w:proofErr w:type="spellEnd"/>
            <w:r w:rsidRPr="00AE36AB">
              <w:rPr>
                <w:rFonts w:ascii="Times New Roman" w:eastAsia="Times New Roman" w:hAnsi="Times New Roman" w:cs="Times New Roman"/>
                <w:b/>
              </w:rPr>
              <w:t xml:space="preserve">, </w:t>
            </w:r>
            <w:proofErr w:type="spellStart"/>
            <w:r w:rsidRPr="00AE36AB">
              <w:rPr>
                <w:rFonts w:ascii="Times New Roman" w:eastAsia="Times New Roman" w:hAnsi="Times New Roman" w:cs="Times New Roman"/>
                <w:b/>
              </w:rPr>
              <w:t>продукција</w:t>
            </w:r>
            <w:proofErr w:type="spellEnd"/>
            <w:r w:rsidRPr="00AE36AB">
              <w:rPr>
                <w:rFonts w:ascii="Times New Roman" w:eastAsia="Times New Roman" w:hAnsi="Times New Roman" w:cs="Times New Roman"/>
                <w:b/>
              </w:rPr>
              <w:t xml:space="preserve">, </w:t>
            </w:r>
            <w:proofErr w:type="spellStart"/>
            <w:r w:rsidRPr="00AE36AB">
              <w:rPr>
                <w:rFonts w:ascii="Times New Roman" w:eastAsia="Times New Roman" w:hAnsi="Times New Roman" w:cs="Times New Roman"/>
                <w:b/>
              </w:rPr>
              <w:t>интерпретација</w:t>
            </w:r>
            <w:proofErr w:type="spellEnd"/>
            <w:r w:rsidRPr="00AE36AB">
              <w:rPr>
                <w:rFonts w:ascii="Times New Roman" w:eastAsia="Times New Roman" w:hAnsi="Times New Roman" w:cs="Times New Roman"/>
                <w:b/>
              </w:rPr>
              <w:t>)</w:t>
            </w:r>
          </w:p>
          <w:p w:rsidR="00092E37" w:rsidRPr="00AE36AB" w:rsidRDefault="00092E37" w:rsidP="00BC42DE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092E37" w:rsidRPr="00AE36AB" w:rsidTr="00092E37"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2E37" w:rsidRPr="00AE36AB" w:rsidRDefault="00092E37" w:rsidP="00BC42DE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AE36AB">
              <w:rPr>
                <w:rFonts w:ascii="Times New Roman" w:eastAsia="Times New Roman" w:hAnsi="Times New Roman" w:cs="Times New Roman"/>
              </w:rPr>
              <w:t>9.</w:t>
            </w:r>
          </w:p>
        </w:tc>
        <w:tc>
          <w:tcPr>
            <w:tcW w:w="3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2E37" w:rsidRPr="00AE36AB" w:rsidRDefault="00092E37" w:rsidP="00BC42DE">
            <w:pPr>
              <w:snapToGrid w:val="0"/>
              <w:spacing w:after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AE36AB">
              <w:rPr>
                <w:rFonts w:ascii="Times New Roman" w:eastAsia="Times New Roman" w:hAnsi="Times New Roman" w:cs="Times New Roman"/>
              </w:rPr>
              <w:t>Центар</w:t>
            </w:r>
            <w:proofErr w:type="spellEnd"/>
            <w:r w:rsidRPr="00AE36A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E36AB">
              <w:rPr>
                <w:rFonts w:ascii="Times New Roman" w:eastAsia="Times New Roman" w:hAnsi="Times New Roman" w:cs="Times New Roman"/>
              </w:rPr>
              <w:t>за</w:t>
            </w:r>
            <w:proofErr w:type="spellEnd"/>
            <w:r w:rsidRPr="00AE36A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E36AB">
              <w:rPr>
                <w:rFonts w:ascii="Times New Roman" w:eastAsia="Times New Roman" w:hAnsi="Times New Roman" w:cs="Times New Roman"/>
              </w:rPr>
              <w:t>јавно</w:t>
            </w:r>
            <w:proofErr w:type="spellEnd"/>
            <w:r w:rsidRPr="00AE36A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E36AB">
              <w:rPr>
                <w:rFonts w:ascii="Times New Roman" w:eastAsia="Times New Roman" w:hAnsi="Times New Roman" w:cs="Times New Roman"/>
              </w:rPr>
              <w:t>заговарање</w:t>
            </w:r>
            <w:proofErr w:type="spellEnd"/>
            <w:r w:rsidRPr="00AE36A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E36AB">
              <w:rPr>
                <w:rFonts w:ascii="Times New Roman" w:eastAsia="Times New Roman" w:hAnsi="Times New Roman" w:cs="Times New Roman"/>
              </w:rPr>
              <w:t>демократије</w:t>
            </w:r>
            <w:proofErr w:type="spellEnd"/>
            <w:r w:rsidRPr="00AE36AB">
              <w:rPr>
                <w:rFonts w:ascii="Times New Roman" w:eastAsia="Times New Roman" w:hAnsi="Times New Roman" w:cs="Times New Roman"/>
              </w:rPr>
              <w:t xml:space="preserve"> ЦЕДЕМ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2E37" w:rsidRPr="00AE36AB" w:rsidRDefault="00092E37" w:rsidP="00BC42DE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E36AB">
              <w:rPr>
                <w:rFonts w:ascii="Times New Roman" w:hAnsi="Times New Roman" w:cs="Times New Roman"/>
              </w:rPr>
              <w:t>„</w:t>
            </w:r>
            <w:proofErr w:type="spellStart"/>
            <w:r w:rsidRPr="00AE36AB">
              <w:rPr>
                <w:rFonts w:ascii="Times New Roman" w:hAnsi="Times New Roman" w:cs="Times New Roman"/>
              </w:rPr>
              <w:t>Звуци</w:t>
            </w:r>
            <w:proofErr w:type="spellEnd"/>
            <w:r w:rsidRPr="00AE36A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E36AB">
              <w:rPr>
                <w:rFonts w:ascii="Times New Roman" w:hAnsi="Times New Roman" w:cs="Times New Roman"/>
              </w:rPr>
              <w:t>са</w:t>
            </w:r>
            <w:proofErr w:type="spellEnd"/>
            <w:r w:rsidRPr="00AE36A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E36AB">
              <w:rPr>
                <w:rFonts w:ascii="Times New Roman" w:hAnsi="Times New Roman" w:cs="Times New Roman"/>
              </w:rPr>
              <w:t>тромеђе</w:t>
            </w:r>
            <w:proofErr w:type="spellEnd"/>
            <w:r w:rsidRPr="00AE36AB">
              <w:rPr>
                <w:rFonts w:ascii="Times New Roman" w:hAnsi="Times New Roman" w:cs="Times New Roman"/>
              </w:rPr>
              <w:t>“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E37" w:rsidRPr="00AE36AB" w:rsidRDefault="00092E37" w:rsidP="00BC42DE">
            <w:pPr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AE36AB">
              <w:rPr>
                <w:rFonts w:ascii="Times New Roman" w:eastAsia="Times New Roman" w:hAnsi="Times New Roman" w:cs="Times New Roman"/>
                <w:b/>
              </w:rPr>
              <w:t>200.000,00</w:t>
            </w:r>
          </w:p>
        </w:tc>
      </w:tr>
      <w:tr w:rsidR="00092E37" w:rsidRPr="00AE36AB" w:rsidTr="00092E37"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2E37" w:rsidRPr="00AE36AB" w:rsidRDefault="00092E37" w:rsidP="00BC42DE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AE36AB">
              <w:rPr>
                <w:rFonts w:ascii="Times New Roman" w:eastAsia="Times New Roman" w:hAnsi="Times New Roman" w:cs="Times New Roman"/>
              </w:rPr>
              <w:t>10.</w:t>
            </w:r>
          </w:p>
        </w:tc>
        <w:tc>
          <w:tcPr>
            <w:tcW w:w="3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2E37" w:rsidRPr="00AE36AB" w:rsidRDefault="00092E37" w:rsidP="00BC42DE">
            <w:pPr>
              <w:snapToGrid w:val="0"/>
              <w:spacing w:after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AE36AB">
              <w:rPr>
                <w:rFonts w:ascii="Times New Roman" w:eastAsia="Times New Roman" w:hAnsi="Times New Roman" w:cs="Times New Roman"/>
              </w:rPr>
              <w:t>Регионално</w:t>
            </w:r>
            <w:proofErr w:type="spellEnd"/>
            <w:r w:rsidRPr="00AE36A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E36AB">
              <w:rPr>
                <w:rFonts w:ascii="Times New Roman" w:eastAsia="Times New Roman" w:hAnsi="Times New Roman" w:cs="Times New Roman"/>
              </w:rPr>
              <w:t>удружење</w:t>
            </w:r>
            <w:proofErr w:type="spellEnd"/>
            <w:r w:rsidRPr="00AE36A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E36AB">
              <w:rPr>
                <w:rFonts w:ascii="Times New Roman" w:eastAsia="Times New Roman" w:hAnsi="Times New Roman" w:cs="Times New Roman"/>
              </w:rPr>
              <w:t>Пчињског</w:t>
            </w:r>
            <w:proofErr w:type="spellEnd"/>
            <w:r w:rsidRPr="00AE36A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E36AB">
              <w:rPr>
                <w:rFonts w:ascii="Times New Roman" w:eastAsia="Times New Roman" w:hAnsi="Times New Roman" w:cs="Times New Roman"/>
              </w:rPr>
              <w:t>округа</w:t>
            </w:r>
            <w:proofErr w:type="spellEnd"/>
            <w:r w:rsidRPr="00AE36A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E36AB">
              <w:rPr>
                <w:rFonts w:ascii="Times New Roman" w:eastAsia="Times New Roman" w:hAnsi="Times New Roman" w:cs="Times New Roman"/>
              </w:rPr>
              <w:t>за</w:t>
            </w:r>
            <w:proofErr w:type="spellEnd"/>
            <w:r w:rsidRPr="00AE36A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E36AB">
              <w:rPr>
                <w:rFonts w:ascii="Times New Roman" w:eastAsia="Times New Roman" w:hAnsi="Times New Roman" w:cs="Times New Roman"/>
              </w:rPr>
              <w:t>помоћ</w:t>
            </w:r>
            <w:proofErr w:type="spellEnd"/>
            <w:r w:rsidRPr="00AE36A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E36AB">
              <w:rPr>
                <w:rFonts w:ascii="Times New Roman" w:eastAsia="Times New Roman" w:hAnsi="Times New Roman" w:cs="Times New Roman"/>
              </w:rPr>
              <w:t>особама</w:t>
            </w:r>
            <w:proofErr w:type="spellEnd"/>
            <w:r w:rsidRPr="00AE36A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E36AB">
              <w:rPr>
                <w:rFonts w:ascii="Times New Roman" w:eastAsia="Times New Roman" w:hAnsi="Times New Roman" w:cs="Times New Roman"/>
              </w:rPr>
              <w:t>са</w:t>
            </w:r>
            <w:proofErr w:type="spellEnd"/>
            <w:r w:rsidRPr="00AE36A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E36AB">
              <w:rPr>
                <w:rFonts w:ascii="Times New Roman" w:eastAsia="Times New Roman" w:hAnsi="Times New Roman" w:cs="Times New Roman"/>
              </w:rPr>
              <w:t>аутизмом</w:t>
            </w:r>
            <w:proofErr w:type="spellEnd"/>
            <w:r w:rsidRPr="00AE36AB">
              <w:rPr>
                <w:rFonts w:ascii="Times New Roman" w:eastAsia="Times New Roman" w:hAnsi="Times New Roman" w:cs="Times New Roman"/>
              </w:rPr>
              <w:t xml:space="preserve"> "</w:t>
            </w:r>
            <w:proofErr w:type="spellStart"/>
            <w:r w:rsidRPr="00AE36AB">
              <w:rPr>
                <w:rFonts w:ascii="Times New Roman" w:eastAsia="Times New Roman" w:hAnsi="Times New Roman" w:cs="Times New Roman"/>
              </w:rPr>
              <w:t>Говори</w:t>
            </w:r>
            <w:proofErr w:type="spellEnd"/>
            <w:r w:rsidRPr="00AE36A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E36AB">
              <w:rPr>
                <w:rFonts w:ascii="Times New Roman" w:eastAsia="Times New Roman" w:hAnsi="Times New Roman" w:cs="Times New Roman"/>
              </w:rPr>
              <w:t>гласно</w:t>
            </w:r>
            <w:proofErr w:type="spellEnd"/>
            <w:r w:rsidRPr="00AE36AB">
              <w:rPr>
                <w:rFonts w:ascii="Times New Roman" w:eastAsia="Times New Roman" w:hAnsi="Times New Roman" w:cs="Times New Roman"/>
              </w:rPr>
              <w:t>"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2E37" w:rsidRPr="00AE36AB" w:rsidRDefault="00092E37" w:rsidP="00BC42DE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AE36AB">
              <w:rPr>
                <w:rFonts w:ascii="Times New Roman" w:eastAsia="Times New Roman" w:hAnsi="Times New Roman" w:cs="Times New Roman"/>
              </w:rPr>
              <w:t>„</w:t>
            </w:r>
            <w:proofErr w:type="spellStart"/>
            <w:r w:rsidRPr="00AE36AB">
              <w:rPr>
                <w:rFonts w:ascii="Times New Roman" w:eastAsia="Times New Roman" w:hAnsi="Times New Roman" w:cs="Times New Roman"/>
              </w:rPr>
              <w:t>Сви</w:t>
            </w:r>
            <w:proofErr w:type="spellEnd"/>
            <w:r w:rsidRPr="00AE36A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E36AB">
              <w:rPr>
                <w:rFonts w:ascii="Times New Roman" w:eastAsia="Times New Roman" w:hAnsi="Times New Roman" w:cs="Times New Roman"/>
              </w:rPr>
              <w:t>смо</w:t>
            </w:r>
            <w:proofErr w:type="spellEnd"/>
            <w:r w:rsidRPr="00AE36A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E36AB">
              <w:rPr>
                <w:rFonts w:ascii="Times New Roman" w:eastAsia="Times New Roman" w:hAnsi="Times New Roman" w:cs="Times New Roman"/>
              </w:rPr>
              <w:t>ми</w:t>
            </w:r>
            <w:proofErr w:type="spellEnd"/>
            <w:r w:rsidRPr="00AE36A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E36AB">
              <w:rPr>
                <w:rFonts w:ascii="Times New Roman" w:eastAsia="Times New Roman" w:hAnsi="Times New Roman" w:cs="Times New Roman"/>
              </w:rPr>
              <w:t>свитци</w:t>
            </w:r>
            <w:proofErr w:type="spellEnd"/>
            <w:r w:rsidRPr="00AE36AB">
              <w:rPr>
                <w:rFonts w:ascii="Times New Roman" w:eastAsia="Times New Roman" w:hAnsi="Times New Roman" w:cs="Times New Roman"/>
              </w:rPr>
              <w:t>“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E37" w:rsidRPr="00AE36AB" w:rsidRDefault="00092E37" w:rsidP="00BC42DE">
            <w:pPr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AE36AB">
              <w:rPr>
                <w:rFonts w:ascii="Times New Roman" w:eastAsia="Times New Roman" w:hAnsi="Times New Roman" w:cs="Times New Roman"/>
                <w:b/>
              </w:rPr>
              <w:t>200.000,00</w:t>
            </w:r>
          </w:p>
        </w:tc>
      </w:tr>
      <w:tr w:rsidR="00092E37" w:rsidRPr="00AE36AB" w:rsidTr="00092E37">
        <w:tc>
          <w:tcPr>
            <w:tcW w:w="85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092E37" w:rsidRPr="00AE36AB" w:rsidRDefault="00092E37" w:rsidP="00BC42DE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AE36AB">
              <w:rPr>
                <w:rFonts w:ascii="Times New Roman" w:eastAsia="Times New Roman" w:hAnsi="Times New Roman" w:cs="Times New Roman"/>
              </w:rPr>
              <w:t>У к у п н о: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092E37" w:rsidRPr="00AE36AB" w:rsidRDefault="00092E37" w:rsidP="00BC42DE">
            <w:pPr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AE36AB">
              <w:rPr>
                <w:rFonts w:ascii="Times New Roman" w:eastAsia="Times New Roman" w:hAnsi="Times New Roman" w:cs="Times New Roman"/>
                <w:b/>
              </w:rPr>
              <w:t>400.000,00</w:t>
            </w:r>
          </w:p>
        </w:tc>
      </w:tr>
      <w:tr w:rsidR="00092E37" w:rsidRPr="00AE36AB" w:rsidTr="00092E37">
        <w:tc>
          <w:tcPr>
            <w:tcW w:w="103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092E37" w:rsidRPr="00AE36AB" w:rsidRDefault="00092E37" w:rsidP="00BC42DE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092E37" w:rsidRPr="00AE36AB" w:rsidRDefault="00092E37" w:rsidP="00BC42DE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E36AB">
              <w:rPr>
                <w:rFonts w:ascii="Times New Roman" w:eastAsia="Times New Roman" w:hAnsi="Times New Roman" w:cs="Times New Roman"/>
                <w:b/>
              </w:rPr>
              <w:t xml:space="preserve">III ЛИКОВНЕ, </w:t>
            </w:r>
            <w:proofErr w:type="spellStart"/>
            <w:r w:rsidRPr="00AE36AB">
              <w:rPr>
                <w:rFonts w:ascii="Times New Roman" w:eastAsia="Times New Roman" w:hAnsi="Times New Roman" w:cs="Times New Roman"/>
                <w:b/>
              </w:rPr>
              <w:t>примењене</w:t>
            </w:r>
            <w:proofErr w:type="spellEnd"/>
            <w:r w:rsidRPr="00AE36AB">
              <w:rPr>
                <w:rFonts w:ascii="Times New Roman" w:eastAsia="Times New Roman" w:hAnsi="Times New Roman" w:cs="Times New Roman"/>
                <w:b/>
              </w:rPr>
              <w:t xml:space="preserve">, </w:t>
            </w:r>
            <w:proofErr w:type="spellStart"/>
            <w:r w:rsidRPr="00AE36AB">
              <w:rPr>
                <w:rFonts w:ascii="Times New Roman" w:eastAsia="Times New Roman" w:hAnsi="Times New Roman" w:cs="Times New Roman"/>
                <w:b/>
              </w:rPr>
              <w:t>визуелне</w:t>
            </w:r>
            <w:proofErr w:type="spellEnd"/>
            <w:r w:rsidRPr="00AE36AB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AE36AB">
              <w:rPr>
                <w:rFonts w:ascii="Times New Roman" w:eastAsia="Times New Roman" w:hAnsi="Times New Roman" w:cs="Times New Roman"/>
                <w:b/>
              </w:rPr>
              <w:t>уметности</w:t>
            </w:r>
            <w:proofErr w:type="spellEnd"/>
            <w:r w:rsidRPr="00AE36AB">
              <w:rPr>
                <w:rFonts w:ascii="Times New Roman" w:eastAsia="Times New Roman" w:hAnsi="Times New Roman" w:cs="Times New Roman"/>
                <w:b/>
              </w:rPr>
              <w:t xml:space="preserve">, </w:t>
            </w:r>
            <w:proofErr w:type="spellStart"/>
            <w:r w:rsidRPr="00AE36AB">
              <w:rPr>
                <w:rFonts w:ascii="Times New Roman" w:eastAsia="Times New Roman" w:hAnsi="Times New Roman" w:cs="Times New Roman"/>
                <w:b/>
              </w:rPr>
              <w:t>дизајн</w:t>
            </w:r>
            <w:proofErr w:type="spellEnd"/>
            <w:r w:rsidRPr="00AE36AB">
              <w:rPr>
                <w:rFonts w:ascii="Times New Roman" w:eastAsia="Times New Roman" w:hAnsi="Times New Roman" w:cs="Times New Roman"/>
                <w:b/>
              </w:rPr>
              <w:t xml:space="preserve"> и </w:t>
            </w:r>
            <w:proofErr w:type="spellStart"/>
            <w:r w:rsidRPr="00AE36AB">
              <w:rPr>
                <w:rFonts w:ascii="Times New Roman" w:eastAsia="Times New Roman" w:hAnsi="Times New Roman" w:cs="Times New Roman"/>
                <w:b/>
              </w:rPr>
              <w:t>архитектура</w:t>
            </w:r>
            <w:proofErr w:type="spellEnd"/>
          </w:p>
        </w:tc>
      </w:tr>
      <w:tr w:rsidR="00092E37" w:rsidRPr="00AE36AB" w:rsidTr="00092E37"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2E37" w:rsidRPr="00AE36AB" w:rsidRDefault="00092E37" w:rsidP="00BC42DE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AE36AB">
              <w:rPr>
                <w:rFonts w:ascii="Times New Roman" w:eastAsia="Times New Roman" w:hAnsi="Times New Roman" w:cs="Times New Roman"/>
              </w:rPr>
              <w:t>11</w:t>
            </w:r>
            <w:r w:rsidRPr="00AE36AB">
              <w:rPr>
                <w:rFonts w:ascii="Times New Roman" w:eastAsia="Times New Roman" w:hAnsi="Times New Roman" w:cs="Times New Roman"/>
              </w:rPr>
              <w:lastRenderedPageBreak/>
              <w:t>.</w:t>
            </w:r>
          </w:p>
        </w:tc>
        <w:tc>
          <w:tcPr>
            <w:tcW w:w="3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2E37" w:rsidRPr="00AE36AB" w:rsidRDefault="00092E37" w:rsidP="00BC42DE">
            <w:pPr>
              <w:snapToGrid w:val="0"/>
              <w:spacing w:after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AE36AB">
              <w:rPr>
                <w:rFonts w:ascii="Times New Roman" w:eastAsia="Times New Roman" w:hAnsi="Times New Roman" w:cs="Times New Roman"/>
              </w:rPr>
              <w:lastRenderedPageBreak/>
              <w:t>Друштво</w:t>
            </w:r>
            <w:proofErr w:type="spellEnd"/>
            <w:r w:rsidRPr="00AE36A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E36AB">
              <w:rPr>
                <w:rFonts w:ascii="Times New Roman" w:eastAsia="Times New Roman" w:hAnsi="Times New Roman" w:cs="Times New Roman"/>
              </w:rPr>
              <w:t>за</w:t>
            </w:r>
            <w:proofErr w:type="spellEnd"/>
            <w:r w:rsidRPr="00AE36A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E36AB">
              <w:rPr>
                <w:rFonts w:ascii="Times New Roman" w:eastAsia="Times New Roman" w:hAnsi="Times New Roman" w:cs="Times New Roman"/>
              </w:rPr>
              <w:t>церебралну</w:t>
            </w:r>
            <w:proofErr w:type="spellEnd"/>
            <w:r w:rsidRPr="00AE36AB">
              <w:rPr>
                <w:rFonts w:ascii="Times New Roman" w:eastAsia="Times New Roman" w:hAnsi="Times New Roman" w:cs="Times New Roman"/>
              </w:rPr>
              <w:t xml:space="preserve"> и </w:t>
            </w:r>
            <w:proofErr w:type="spellStart"/>
            <w:r w:rsidRPr="00AE36AB">
              <w:rPr>
                <w:rFonts w:ascii="Times New Roman" w:eastAsia="Times New Roman" w:hAnsi="Times New Roman" w:cs="Times New Roman"/>
              </w:rPr>
              <w:t>дечју</w:t>
            </w:r>
            <w:proofErr w:type="spellEnd"/>
            <w:r w:rsidRPr="00AE36A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E36AB">
              <w:rPr>
                <w:rFonts w:ascii="Times New Roman" w:eastAsia="Times New Roman" w:hAnsi="Times New Roman" w:cs="Times New Roman"/>
              </w:rPr>
              <w:t>парализу</w:t>
            </w:r>
            <w:proofErr w:type="spellEnd"/>
            <w:r w:rsidRPr="00AE36AB">
              <w:rPr>
                <w:rFonts w:ascii="Times New Roman" w:eastAsia="Times New Roman" w:hAnsi="Times New Roman" w:cs="Times New Roman"/>
              </w:rPr>
              <w:t xml:space="preserve"> „</w:t>
            </w:r>
            <w:proofErr w:type="spellStart"/>
            <w:r w:rsidRPr="00AE36AB">
              <w:rPr>
                <w:rFonts w:ascii="Times New Roman" w:eastAsia="Times New Roman" w:hAnsi="Times New Roman" w:cs="Times New Roman"/>
              </w:rPr>
              <w:t>Сунце</w:t>
            </w:r>
            <w:proofErr w:type="spellEnd"/>
            <w:r w:rsidRPr="00AE36AB">
              <w:rPr>
                <w:rFonts w:ascii="Times New Roman" w:eastAsia="Times New Roman" w:hAnsi="Times New Roman" w:cs="Times New Roman"/>
              </w:rPr>
              <w:t xml:space="preserve">“ </w:t>
            </w:r>
            <w:proofErr w:type="spellStart"/>
            <w:r w:rsidRPr="00AE36AB">
              <w:rPr>
                <w:rFonts w:ascii="Times New Roman" w:eastAsia="Times New Roman" w:hAnsi="Times New Roman" w:cs="Times New Roman"/>
              </w:rPr>
              <w:t>Врање</w:t>
            </w:r>
            <w:proofErr w:type="spellEnd"/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2E37" w:rsidRPr="00AE36AB" w:rsidRDefault="00092E37" w:rsidP="00BC42DE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AE36AB">
              <w:rPr>
                <w:rFonts w:ascii="Times New Roman" w:eastAsia="Times New Roman" w:hAnsi="Times New Roman" w:cs="Times New Roman"/>
              </w:rPr>
              <w:t xml:space="preserve">„У </w:t>
            </w:r>
            <w:proofErr w:type="spellStart"/>
            <w:r w:rsidRPr="00AE36AB">
              <w:rPr>
                <w:rFonts w:ascii="Times New Roman" w:eastAsia="Times New Roman" w:hAnsi="Times New Roman" w:cs="Times New Roman"/>
              </w:rPr>
              <w:t>свету</w:t>
            </w:r>
            <w:proofErr w:type="spellEnd"/>
            <w:r w:rsidRPr="00AE36A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E36AB">
              <w:rPr>
                <w:rFonts w:ascii="Times New Roman" w:eastAsia="Times New Roman" w:hAnsi="Times New Roman" w:cs="Times New Roman"/>
              </w:rPr>
              <w:t>једнаких</w:t>
            </w:r>
            <w:proofErr w:type="spellEnd"/>
            <w:r w:rsidRPr="00AE36AB">
              <w:rPr>
                <w:rFonts w:ascii="Times New Roman" w:eastAsia="Times New Roman" w:hAnsi="Times New Roman" w:cs="Times New Roman"/>
              </w:rPr>
              <w:t>“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E37" w:rsidRPr="00AE36AB" w:rsidRDefault="00092E37" w:rsidP="00BC42DE">
            <w:pPr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AE36AB">
              <w:rPr>
                <w:rFonts w:ascii="Times New Roman" w:eastAsia="Times New Roman" w:hAnsi="Times New Roman" w:cs="Times New Roman"/>
                <w:b/>
              </w:rPr>
              <w:t>100.000,00</w:t>
            </w:r>
          </w:p>
        </w:tc>
      </w:tr>
      <w:tr w:rsidR="00092E37" w:rsidRPr="00AE36AB" w:rsidTr="00092E37"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2E37" w:rsidRPr="00AE36AB" w:rsidRDefault="00092E37" w:rsidP="00BC42DE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AE36AB">
              <w:rPr>
                <w:rFonts w:ascii="Times New Roman" w:eastAsia="Times New Roman" w:hAnsi="Times New Roman" w:cs="Times New Roman"/>
              </w:rPr>
              <w:lastRenderedPageBreak/>
              <w:t>12.</w:t>
            </w:r>
          </w:p>
        </w:tc>
        <w:tc>
          <w:tcPr>
            <w:tcW w:w="3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2E37" w:rsidRPr="00AE36AB" w:rsidRDefault="00092E37" w:rsidP="00BC42DE">
            <w:pPr>
              <w:snapToGrid w:val="0"/>
              <w:spacing w:after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AE36AB">
              <w:rPr>
                <w:rFonts w:ascii="Times New Roman" w:eastAsia="Times New Roman" w:hAnsi="Times New Roman" w:cs="Times New Roman"/>
              </w:rPr>
              <w:t>Удружење</w:t>
            </w:r>
            <w:proofErr w:type="spellEnd"/>
            <w:r w:rsidRPr="00AE36AB">
              <w:rPr>
                <w:rFonts w:ascii="Times New Roman" w:eastAsia="Times New Roman" w:hAnsi="Times New Roman" w:cs="Times New Roman"/>
              </w:rPr>
              <w:t xml:space="preserve"> „</w:t>
            </w:r>
            <w:proofErr w:type="spellStart"/>
            <w:r w:rsidRPr="00AE36AB">
              <w:rPr>
                <w:rFonts w:ascii="Times New Roman" w:eastAsia="Times New Roman" w:hAnsi="Times New Roman" w:cs="Times New Roman"/>
              </w:rPr>
              <w:t>Концепт</w:t>
            </w:r>
            <w:proofErr w:type="spellEnd"/>
            <w:r w:rsidRPr="00AE36AB">
              <w:rPr>
                <w:rFonts w:ascii="Times New Roman" w:eastAsia="Times New Roman" w:hAnsi="Times New Roman" w:cs="Times New Roman"/>
              </w:rPr>
              <w:t>“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2E37" w:rsidRPr="00AE36AB" w:rsidRDefault="00092E37" w:rsidP="00BC42DE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AE36AB">
              <w:rPr>
                <w:rFonts w:ascii="Times New Roman" w:eastAsia="Times New Roman" w:hAnsi="Times New Roman" w:cs="Times New Roman"/>
              </w:rPr>
              <w:t>„</w:t>
            </w:r>
            <w:proofErr w:type="spellStart"/>
            <w:r w:rsidRPr="00AE36AB">
              <w:rPr>
                <w:rFonts w:ascii="Times New Roman" w:eastAsia="Times New Roman" w:hAnsi="Times New Roman" w:cs="Times New Roman"/>
              </w:rPr>
              <w:t>Дечја</w:t>
            </w:r>
            <w:proofErr w:type="spellEnd"/>
            <w:r w:rsidRPr="00AE36A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E36AB">
              <w:rPr>
                <w:rFonts w:ascii="Times New Roman" w:eastAsia="Times New Roman" w:hAnsi="Times New Roman" w:cs="Times New Roman"/>
              </w:rPr>
              <w:t>креативна</w:t>
            </w:r>
            <w:proofErr w:type="spellEnd"/>
            <w:r w:rsidRPr="00AE36A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E36AB">
              <w:rPr>
                <w:rFonts w:ascii="Times New Roman" w:eastAsia="Times New Roman" w:hAnsi="Times New Roman" w:cs="Times New Roman"/>
              </w:rPr>
              <w:t>радионица</w:t>
            </w:r>
            <w:proofErr w:type="spellEnd"/>
            <w:r w:rsidRPr="00AE36AB">
              <w:rPr>
                <w:rFonts w:ascii="Times New Roman" w:eastAsia="Times New Roman" w:hAnsi="Times New Roman" w:cs="Times New Roman"/>
              </w:rPr>
              <w:t>“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E37" w:rsidRPr="00AE36AB" w:rsidRDefault="00092E37" w:rsidP="00BC42DE">
            <w:pPr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AE36AB">
              <w:rPr>
                <w:rFonts w:ascii="Times New Roman" w:eastAsia="Times New Roman" w:hAnsi="Times New Roman" w:cs="Times New Roman"/>
                <w:b/>
              </w:rPr>
              <w:t>150.000,00</w:t>
            </w:r>
          </w:p>
        </w:tc>
      </w:tr>
      <w:tr w:rsidR="00092E37" w:rsidRPr="00AE36AB" w:rsidTr="00092E37"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2E37" w:rsidRPr="00AE36AB" w:rsidRDefault="00092E37" w:rsidP="00BC42DE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AE36AB">
              <w:rPr>
                <w:rFonts w:ascii="Times New Roman" w:eastAsia="Times New Roman" w:hAnsi="Times New Roman" w:cs="Times New Roman"/>
              </w:rPr>
              <w:t>13.</w:t>
            </w:r>
          </w:p>
        </w:tc>
        <w:tc>
          <w:tcPr>
            <w:tcW w:w="3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2E37" w:rsidRPr="00AE36AB" w:rsidRDefault="00092E37" w:rsidP="00BC42DE">
            <w:pPr>
              <w:snapToGrid w:val="0"/>
              <w:spacing w:after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AE36AB">
              <w:rPr>
                <w:rFonts w:ascii="Times New Roman" w:eastAsia="Times New Roman" w:hAnsi="Times New Roman" w:cs="Times New Roman"/>
              </w:rPr>
              <w:t>Удружење</w:t>
            </w:r>
            <w:proofErr w:type="spellEnd"/>
            <w:r w:rsidRPr="00AE36AB">
              <w:rPr>
                <w:rFonts w:ascii="Times New Roman" w:eastAsia="Times New Roman" w:hAnsi="Times New Roman" w:cs="Times New Roman"/>
              </w:rPr>
              <w:t xml:space="preserve"> „СПА“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2E37" w:rsidRPr="00AE36AB" w:rsidRDefault="00092E37" w:rsidP="00BC42DE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AE36AB">
              <w:rPr>
                <w:rFonts w:ascii="Times New Roman" w:eastAsia="Times New Roman" w:hAnsi="Times New Roman" w:cs="Times New Roman"/>
              </w:rPr>
              <w:t>„</w:t>
            </w:r>
            <w:proofErr w:type="spellStart"/>
            <w:r w:rsidRPr="00AE36AB">
              <w:rPr>
                <w:rFonts w:ascii="Times New Roman" w:eastAsia="Times New Roman" w:hAnsi="Times New Roman" w:cs="Times New Roman"/>
              </w:rPr>
              <w:t>Врање</w:t>
            </w:r>
            <w:proofErr w:type="spellEnd"/>
            <w:r w:rsidRPr="00AE36A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E36AB">
              <w:rPr>
                <w:rFonts w:ascii="Times New Roman" w:eastAsia="Times New Roman" w:hAnsi="Times New Roman" w:cs="Times New Roman"/>
              </w:rPr>
              <w:t>на</w:t>
            </w:r>
            <w:proofErr w:type="spellEnd"/>
            <w:r w:rsidRPr="00AE36A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E36AB">
              <w:rPr>
                <w:rFonts w:ascii="Times New Roman" w:eastAsia="Times New Roman" w:hAnsi="Times New Roman" w:cs="Times New Roman"/>
              </w:rPr>
              <w:t>карти</w:t>
            </w:r>
            <w:proofErr w:type="spellEnd"/>
            <w:r w:rsidRPr="00AE36AB">
              <w:rPr>
                <w:rFonts w:ascii="Times New Roman" w:eastAsia="Times New Roman" w:hAnsi="Times New Roman" w:cs="Times New Roman"/>
              </w:rPr>
              <w:t>“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E37" w:rsidRPr="00AE36AB" w:rsidRDefault="00092E37" w:rsidP="00BC42DE">
            <w:pPr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AE36AB">
              <w:rPr>
                <w:rFonts w:ascii="Times New Roman" w:eastAsia="Times New Roman" w:hAnsi="Times New Roman" w:cs="Times New Roman"/>
                <w:b/>
              </w:rPr>
              <w:t>150.000,00</w:t>
            </w:r>
          </w:p>
        </w:tc>
      </w:tr>
      <w:tr w:rsidR="00092E37" w:rsidRPr="00AE36AB" w:rsidTr="00092E37">
        <w:tc>
          <w:tcPr>
            <w:tcW w:w="85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092E37" w:rsidRPr="00AE36AB" w:rsidRDefault="00092E37" w:rsidP="00BC42DE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AE36AB">
              <w:rPr>
                <w:rFonts w:ascii="Times New Roman" w:eastAsia="Times New Roman" w:hAnsi="Times New Roman" w:cs="Times New Roman"/>
              </w:rPr>
              <w:t>У к у п н о: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092E37" w:rsidRPr="00AE36AB" w:rsidRDefault="00092E37" w:rsidP="00BC42DE">
            <w:pPr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AE36AB">
              <w:rPr>
                <w:rFonts w:ascii="Times New Roman" w:eastAsia="Times New Roman" w:hAnsi="Times New Roman" w:cs="Times New Roman"/>
                <w:b/>
              </w:rPr>
              <w:t>400.000,00</w:t>
            </w:r>
          </w:p>
        </w:tc>
      </w:tr>
      <w:tr w:rsidR="00092E37" w:rsidRPr="00AE36AB" w:rsidTr="00092E37">
        <w:tc>
          <w:tcPr>
            <w:tcW w:w="103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092E37" w:rsidRPr="00AE36AB" w:rsidRDefault="00092E37" w:rsidP="00BC42DE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092E37" w:rsidRPr="00AE36AB" w:rsidRDefault="00092E37" w:rsidP="00BC42DE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E36AB">
              <w:rPr>
                <w:rFonts w:ascii="Times New Roman" w:eastAsia="Times New Roman" w:hAnsi="Times New Roman" w:cs="Times New Roman"/>
                <w:b/>
              </w:rPr>
              <w:t>IV ПОЗОРИШНА УМЕТНОСТ(</w:t>
            </w:r>
            <w:proofErr w:type="spellStart"/>
            <w:r w:rsidRPr="00AE36AB">
              <w:rPr>
                <w:rFonts w:ascii="Times New Roman" w:eastAsia="Times New Roman" w:hAnsi="Times New Roman" w:cs="Times New Roman"/>
                <w:b/>
              </w:rPr>
              <w:t>стваралаштво</w:t>
            </w:r>
            <w:proofErr w:type="spellEnd"/>
            <w:r w:rsidRPr="00AE36AB">
              <w:rPr>
                <w:rFonts w:ascii="Times New Roman" w:eastAsia="Times New Roman" w:hAnsi="Times New Roman" w:cs="Times New Roman"/>
                <w:b/>
              </w:rPr>
              <w:t xml:space="preserve">, </w:t>
            </w:r>
            <w:proofErr w:type="spellStart"/>
            <w:r w:rsidRPr="00AE36AB">
              <w:rPr>
                <w:rFonts w:ascii="Times New Roman" w:eastAsia="Times New Roman" w:hAnsi="Times New Roman" w:cs="Times New Roman"/>
                <w:b/>
              </w:rPr>
              <w:t>продукција</w:t>
            </w:r>
            <w:proofErr w:type="spellEnd"/>
            <w:r w:rsidRPr="00AE36AB">
              <w:rPr>
                <w:rFonts w:ascii="Times New Roman" w:eastAsia="Times New Roman" w:hAnsi="Times New Roman" w:cs="Times New Roman"/>
                <w:b/>
              </w:rPr>
              <w:t xml:space="preserve">, </w:t>
            </w:r>
            <w:proofErr w:type="spellStart"/>
            <w:r w:rsidRPr="00AE36AB">
              <w:rPr>
                <w:rFonts w:ascii="Times New Roman" w:eastAsia="Times New Roman" w:hAnsi="Times New Roman" w:cs="Times New Roman"/>
                <w:b/>
              </w:rPr>
              <w:t>интерпретација</w:t>
            </w:r>
            <w:proofErr w:type="spellEnd"/>
            <w:r w:rsidRPr="00AE36AB">
              <w:rPr>
                <w:rFonts w:ascii="Times New Roman" w:eastAsia="Times New Roman" w:hAnsi="Times New Roman" w:cs="Times New Roman"/>
                <w:b/>
              </w:rPr>
              <w:t>)</w:t>
            </w:r>
          </w:p>
          <w:p w:rsidR="00092E37" w:rsidRPr="00AE36AB" w:rsidRDefault="00092E37" w:rsidP="00BC42DE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092E37" w:rsidRPr="00AE36AB" w:rsidTr="00092E37">
        <w:trPr>
          <w:trHeight w:val="406"/>
        </w:trPr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2E37" w:rsidRPr="00AE36AB" w:rsidRDefault="00092E37" w:rsidP="00BC42DE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AE36AB">
              <w:rPr>
                <w:rFonts w:ascii="Times New Roman" w:eastAsia="Times New Roman" w:hAnsi="Times New Roman" w:cs="Times New Roman"/>
              </w:rPr>
              <w:t>14.</w:t>
            </w:r>
          </w:p>
        </w:tc>
        <w:tc>
          <w:tcPr>
            <w:tcW w:w="3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2E37" w:rsidRPr="00AE36AB" w:rsidRDefault="00092E37" w:rsidP="00BC42DE">
            <w:pPr>
              <w:snapToGrid w:val="0"/>
              <w:spacing w:after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AE36AB">
              <w:rPr>
                <w:rFonts w:ascii="Times New Roman" w:eastAsia="Times New Roman" w:hAnsi="Times New Roman" w:cs="Times New Roman"/>
              </w:rPr>
              <w:t>Међуопштинска</w:t>
            </w:r>
            <w:proofErr w:type="spellEnd"/>
            <w:r w:rsidRPr="00AE36A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E36AB">
              <w:rPr>
                <w:rFonts w:ascii="Times New Roman" w:eastAsia="Times New Roman" w:hAnsi="Times New Roman" w:cs="Times New Roman"/>
              </w:rPr>
              <w:t>организација</w:t>
            </w:r>
            <w:proofErr w:type="spellEnd"/>
            <w:r w:rsidRPr="00AE36A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E36AB">
              <w:rPr>
                <w:rFonts w:ascii="Times New Roman" w:eastAsia="Times New Roman" w:hAnsi="Times New Roman" w:cs="Times New Roman"/>
              </w:rPr>
              <w:t>глувих</w:t>
            </w:r>
            <w:proofErr w:type="spellEnd"/>
            <w:r w:rsidRPr="00AE36AB">
              <w:rPr>
                <w:rFonts w:ascii="Times New Roman" w:eastAsia="Times New Roman" w:hAnsi="Times New Roman" w:cs="Times New Roman"/>
              </w:rPr>
              <w:t xml:space="preserve"> и </w:t>
            </w:r>
            <w:proofErr w:type="spellStart"/>
            <w:r w:rsidRPr="00AE36AB">
              <w:rPr>
                <w:rFonts w:ascii="Times New Roman" w:eastAsia="Times New Roman" w:hAnsi="Times New Roman" w:cs="Times New Roman"/>
              </w:rPr>
              <w:t>наглувух</w:t>
            </w:r>
            <w:proofErr w:type="spellEnd"/>
            <w:r w:rsidRPr="00AE36AB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2E37" w:rsidRPr="00AE36AB" w:rsidRDefault="00092E37" w:rsidP="00BC42DE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AE36AB">
              <w:rPr>
                <w:rFonts w:ascii="Times New Roman" w:eastAsia="Times New Roman" w:hAnsi="Times New Roman" w:cs="Times New Roman"/>
              </w:rPr>
              <w:t>Дванајести</w:t>
            </w:r>
            <w:proofErr w:type="spellEnd"/>
            <w:r w:rsidRPr="00AE36A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E36AB">
              <w:rPr>
                <w:rFonts w:ascii="Times New Roman" w:eastAsia="Times New Roman" w:hAnsi="Times New Roman" w:cs="Times New Roman"/>
              </w:rPr>
              <w:t>међународни</w:t>
            </w:r>
            <w:proofErr w:type="spellEnd"/>
            <w:r w:rsidRPr="00AE36A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E36AB">
              <w:rPr>
                <w:rFonts w:ascii="Times New Roman" w:eastAsia="Times New Roman" w:hAnsi="Times New Roman" w:cs="Times New Roman"/>
              </w:rPr>
              <w:t>фестивал</w:t>
            </w:r>
            <w:proofErr w:type="spellEnd"/>
            <w:r w:rsidRPr="00AE36A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E36AB">
              <w:rPr>
                <w:rFonts w:ascii="Times New Roman" w:eastAsia="Times New Roman" w:hAnsi="Times New Roman" w:cs="Times New Roman"/>
              </w:rPr>
              <w:t>пантомиме</w:t>
            </w:r>
            <w:proofErr w:type="spellEnd"/>
            <w:r w:rsidRPr="00AE36AB">
              <w:rPr>
                <w:rFonts w:ascii="Times New Roman" w:eastAsia="Times New Roman" w:hAnsi="Times New Roman" w:cs="Times New Roman"/>
              </w:rPr>
              <w:t xml:space="preserve"> “P(H)ANTOMFEST“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E37" w:rsidRPr="00AE36AB" w:rsidRDefault="00092E37" w:rsidP="00BC42DE">
            <w:pPr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AE36AB">
              <w:rPr>
                <w:rFonts w:ascii="Times New Roman" w:eastAsia="Times New Roman" w:hAnsi="Times New Roman" w:cs="Times New Roman"/>
                <w:b/>
              </w:rPr>
              <w:t>300.000,00</w:t>
            </w:r>
          </w:p>
        </w:tc>
      </w:tr>
      <w:tr w:rsidR="00092E37" w:rsidRPr="00AE36AB" w:rsidTr="00092E37">
        <w:trPr>
          <w:trHeight w:val="406"/>
        </w:trPr>
        <w:tc>
          <w:tcPr>
            <w:tcW w:w="85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092E37" w:rsidRPr="00AE36AB" w:rsidRDefault="00092E37" w:rsidP="00BC42DE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AE36AB">
              <w:rPr>
                <w:rFonts w:ascii="Times New Roman" w:eastAsia="Times New Roman" w:hAnsi="Times New Roman" w:cs="Times New Roman"/>
              </w:rPr>
              <w:t>У к у п н о: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092E37" w:rsidRPr="00AE36AB" w:rsidRDefault="00092E37" w:rsidP="00BC42DE">
            <w:pPr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AE36AB">
              <w:rPr>
                <w:rFonts w:ascii="Times New Roman" w:eastAsia="Times New Roman" w:hAnsi="Times New Roman" w:cs="Times New Roman"/>
                <w:b/>
              </w:rPr>
              <w:t>300.000.00</w:t>
            </w:r>
          </w:p>
        </w:tc>
      </w:tr>
      <w:tr w:rsidR="00092E37" w:rsidRPr="00AE36AB" w:rsidTr="00092E37">
        <w:trPr>
          <w:trHeight w:val="406"/>
        </w:trPr>
        <w:tc>
          <w:tcPr>
            <w:tcW w:w="103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092E37" w:rsidRPr="00AE36AB" w:rsidRDefault="00092E37" w:rsidP="00BC42DE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E36AB">
              <w:rPr>
                <w:rFonts w:ascii="Times New Roman" w:eastAsia="Times New Roman" w:hAnsi="Times New Roman" w:cs="Times New Roman"/>
                <w:b/>
              </w:rPr>
              <w:t xml:space="preserve">V </w:t>
            </w:r>
            <w:proofErr w:type="spellStart"/>
            <w:r w:rsidRPr="00AE36AB">
              <w:rPr>
                <w:rFonts w:ascii="Times New Roman" w:eastAsia="Times New Roman" w:hAnsi="Times New Roman" w:cs="Times New Roman"/>
                <w:b/>
              </w:rPr>
              <w:t>Уметничка</w:t>
            </w:r>
            <w:proofErr w:type="spellEnd"/>
            <w:r w:rsidRPr="00AE36AB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AE36AB">
              <w:rPr>
                <w:rFonts w:ascii="Times New Roman" w:eastAsia="Times New Roman" w:hAnsi="Times New Roman" w:cs="Times New Roman"/>
                <w:b/>
              </w:rPr>
              <w:t>игра</w:t>
            </w:r>
            <w:proofErr w:type="spellEnd"/>
            <w:r w:rsidRPr="00AE36AB">
              <w:rPr>
                <w:rFonts w:ascii="Times New Roman" w:eastAsia="Times New Roman" w:hAnsi="Times New Roman" w:cs="Times New Roman"/>
                <w:b/>
              </w:rPr>
              <w:t xml:space="preserve"> - </w:t>
            </w:r>
            <w:proofErr w:type="spellStart"/>
            <w:r w:rsidRPr="00AE36AB">
              <w:rPr>
                <w:rFonts w:ascii="Times New Roman" w:eastAsia="Times New Roman" w:hAnsi="Times New Roman" w:cs="Times New Roman"/>
                <w:b/>
              </w:rPr>
              <w:t>класични</w:t>
            </w:r>
            <w:proofErr w:type="spellEnd"/>
            <w:r w:rsidRPr="00AE36AB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AE36AB">
              <w:rPr>
                <w:rFonts w:ascii="Times New Roman" w:eastAsia="Times New Roman" w:hAnsi="Times New Roman" w:cs="Times New Roman"/>
                <w:b/>
              </w:rPr>
              <w:t>балет</w:t>
            </w:r>
            <w:proofErr w:type="spellEnd"/>
            <w:r w:rsidRPr="00AE36AB">
              <w:rPr>
                <w:rFonts w:ascii="Times New Roman" w:eastAsia="Times New Roman" w:hAnsi="Times New Roman" w:cs="Times New Roman"/>
                <w:b/>
              </w:rPr>
              <w:t xml:space="preserve">, </w:t>
            </w:r>
            <w:proofErr w:type="spellStart"/>
            <w:r w:rsidRPr="00AE36AB">
              <w:rPr>
                <w:rFonts w:ascii="Times New Roman" w:eastAsia="Times New Roman" w:hAnsi="Times New Roman" w:cs="Times New Roman"/>
                <w:b/>
              </w:rPr>
              <w:t>народна</w:t>
            </w:r>
            <w:proofErr w:type="spellEnd"/>
            <w:r w:rsidRPr="00AE36AB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AE36AB">
              <w:rPr>
                <w:rFonts w:ascii="Times New Roman" w:eastAsia="Times New Roman" w:hAnsi="Times New Roman" w:cs="Times New Roman"/>
                <w:b/>
              </w:rPr>
              <w:t>игра</w:t>
            </w:r>
            <w:proofErr w:type="spellEnd"/>
            <w:r w:rsidRPr="00AE36AB">
              <w:rPr>
                <w:rFonts w:ascii="Times New Roman" w:eastAsia="Times New Roman" w:hAnsi="Times New Roman" w:cs="Times New Roman"/>
                <w:b/>
              </w:rPr>
              <w:t xml:space="preserve">, </w:t>
            </w:r>
            <w:proofErr w:type="spellStart"/>
            <w:r w:rsidRPr="00AE36AB">
              <w:rPr>
                <w:rFonts w:ascii="Times New Roman" w:eastAsia="Times New Roman" w:hAnsi="Times New Roman" w:cs="Times New Roman"/>
                <w:b/>
              </w:rPr>
              <w:t>савремена</w:t>
            </w:r>
            <w:proofErr w:type="spellEnd"/>
            <w:r w:rsidRPr="00AE36AB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AE36AB">
              <w:rPr>
                <w:rFonts w:ascii="Times New Roman" w:eastAsia="Times New Roman" w:hAnsi="Times New Roman" w:cs="Times New Roman"/>
                <w:b/>
              </w:rPr>
              <w:t>игра</w:t>
            </w:r>
            <w:proofErr w:type="spellEnd"/>
            <w:r w:rsidRPr="00AE36AB">
              <w:rPr>
                <w:rFonts w:ascii="Times New Roman" w:eastAsia="Times New Roman" w:hAnsi="Times New Roman" w:cs="Times New Roman"/>
                <w:b/>
              </w:rPr>
              <w:t xml:space="preserve">  (</w:t>
            </w:r>
            <w:proofErr w:type="spellStart"/>
            <w:r w:rsidRPr="00AE36AB">
              <w:rPr>
                <w:rFonts w:ascii="Times New Roman" w:eastAsia="Times New Roman" w:hAnsi="Times New Roman" w:cs="Times New Roman"/>
                <w:b/>
              </w:rPr>
              <w:t>стваралаштво</w:t>
            </w:r>
            <w:proofErr w:type="spellEnd"/>
            <w:r w:rsidRPr="00AE36AB">
              <w:rPr>
                <w:rFonts w:ascii="Times New Roman" w:eastAsia="Times New Roman" w:hAnsi="Times New Roman" w:cs="Times New Roman"/>
                <w:b/>
              </w:rPr>
              <w:t xml:space="preserve">, </w:t>
            </w:r>
            <w:proofErr w:type="spellStart"/>
            <w:r w:rsidRPr="00AE36AB">
              <w:rPr>
                <w:rFonts w:ascii="Times New Roman" w:eastAsia="Times New Roman" w:hAnsi="Times New Roman" w:cs="Times New Roman"/>
                <w:b/>
              </w:rPr>
              <w:t>продукција</w:t>
            </w:r>
            <w:proofErr w:type="spellEnd"/>
            <w:r w:rsidRPr="00AE36AB">
              <w:rPr>
                <w:rFonts w:ascii="Times New Roman" w:eastAsia="Times New Roman" w:hAnsi="Times New Roman" w:cs="Times New Roman"/>
                <w:b/>
              </w:rPr>
              <w:t xml:space="preserve"> и </w:t>
            </w:r>
            <w:proofErr w:type="spellStart"/>
            <w:r w:rsidRPr="00AE36AB">
              <w:rPr>
                <w:rFonts w:ascii="Times New Roman" w:eastAsia="Times New Roman" w:hAnsi="Times New Roman" w:cs="Times New Roman"/>
                <w:b/>
              </w:rPr>
              <w:t>интерпретација</w:t>
            </w:r>
            <w:proofErr w:type="spellEnd"/>
            <w:r w:rsidRPr="00AE36AB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</w:tr>
      <w:tr w:rsidR="00092E37" w:rsidRPr="00AE36AB" w:rsidTr="00092E37">
        <w:trPr>
          <w:trHeight w:val="406"/>
        </w:trPr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2E37" w:rsidRPr="00AE36AB" w:rsidRDefault="00092E37" w:rsidP="00BC42DE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AE36AB">
              <w:rPr>
                <w:rFonts w:ascii="Times New Roman" w:eastAsia="Times New Roman" w:hAnsi="Times New Roman" w:cs="Times New Roman"/>
              </w:rPr>
              <w:t>15.</w:t>
            </w:r>
          </w:p>
        </w:tc>
        <w:tc>
          <w:tcPr>
            <w:tcW w:w="3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2E37" w:rsidRPr="00AE36AB" w:rsidRDefault="00092E37" w:rsidP="00BC42DE">
            <w:pPr>
              <w:snapToGrid w:val="0"/>
              <w:spacing w:after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AE36AB">
              <w:rPr>
                <w:rFonts w:ascii="Times New Roman" w:eastAsia="Times New Roman" w:hAnsi="Times New Roman" w:cs="Times New Roman"/>
              </w:rPr>
              <w:t>Удружење</w:t>
            </w:r>
            <w:proofErr w:type="spellEnd"/>
            <w:r w:rsidRPr="00AE36A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E36AB">
              <w:rPr>
                <w:rFonts w:ascii="Times New Roman" w:eastAsia="Times New Roman" w:hAnsi="Times New Roman" w:cs="Times New Roman"/>
              </w:rPr>
              <w:t>грађана</w:t>
            </w:r>
            <w:proofErr w:type="spellEnd"/>
            <w:r w:rsidRPr="00AE36A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E36AB">
              <w:rPr>
                <w:rFonts w:ascii="Times New Roman" w:eastAsia="Times New Roman" w:hAnsi="Times New Roman" w:cs="Times New Roman"/>
              </w:rPr>
              <w:t>македонске</w:t>
            </w:r>
            <w:proofErr w:type="spellEnd"/>
            <w:r w:rsidRPr="00AE36A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E36AB">
              <w:rPr>
                <w:rFonts w:ascii="Times New Roman" w:eastAsia="Times New Roman" w:hAnsi="Times New Roman" w:cs="Times New Roman"/>
              </w:rPr>
              <w:t>националне</w:t>
            </w:r>
            <w:proofErr w:type="spellEnd"/>
            <w:r w:rsidRPr="00AE36A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E36AB">
              <w:rPr>
                <w:rFonts w:ascii="Times New Roman" w:eastAsia="Times New Roman" w:hAnsi="Times New Roman" w:cs="Times New Roman"/>
              </w:rPr>
              <w:t>заједнице</w:t>
            </w:r>
            <w:proofErr w:type="spellEnd"/>
            <w:r w:rsidRPr="00AE36A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E36AB">
              <w:rPr>
                <w:rFonts w:ascii="Times New Roman" w:eastAsia="Times New Roman" w:hAnsi="Times New Roman" w:cs="Times New Roman"/>
              </w:rPr>
              <w:t>Пчињског</w:t>
            </w:r>
            <w:proofErr w:type="spellEnd"/>
            <w:r w:rsidRPr="00AE36A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E36AB">
              <w:rPr>
                <w:rFonts w:ascii="Times New Roman" w:eastAsia="Times New Roman" w:hAnsi="Times New Roman" w:cs="Times New Roman"/>
              </w:rPr>
              <w:t>округа</w:t>
            </w:r>
            <w:proofErr w:type="spellEnd"/>
            <w:r w:rsidRPr="00AE36AB">
              <w:rPr>
                <w:rFonts w:ascii="Times New Roman" w:eastAsia="Times New Roman" w:hAnsi="Times New Roman" w:cs="Times New Roman"/>
              </w:rPr>
              <w:t xml:space="preserve"> "</w:t>
            </w:r>
            <w:proofErr w:type="spellStart"/>
            <w:r w:rsidRPr="00AE36AB">
              <w:rPr>
                <w:rFonts w:ascii="Times New Roman" w:eastAsia="Times New Roman" w:hAnsi="Times New Roman" w:cs="Times New Roman"/>
              </w:rPr>
              <w:t>Гоце</w:t>
            </w:r>
            <w:proofErr w:type="spellEnd"/>
            <w:r w:rsidRPr="00AE36A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E36AB">
              <w:rPr>
                <w:rFonts w:ascii="Times New Roman" w:eastAsia="Times New Roman" w:hAnsi="Times New Roman" w:cs="Times New Roman"/>
              </w:rPr>
              <w:t>Делчев</w:t>
            </w:r>
            <w:proofErr w:type="spellEnd"/>
            <w:r w:rsidRPr="00AE36AB">
              <w:rPr>
                <w:rFonts w:ascii="Times New Roman" w:eastAsia="Times New Roman" w:hAnsi="Times New Roman" w:cs="Times New Roman"/>
              </w:rPr>
              <w:t xml:space="preserve">" </w:t>
            </w:r>
            <w:proofErr w:type="spellStart"/>
            <w:r w:rsidRPr="00AE36AB">
              <w:rPr>
                <w:rFonts w:ascii="Times New Roman" w:eastAsia="Times New Roman" w:hAnsi="Times New Roman" w:cs="Times New Roman"/>
              </w:rPr>
              <w:t>Врање</w:t>
            </w:r>
            <w:proofErr w:type="spellEnd"/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2E37" w:rsidRPr="00AE36AB" w:rsidRDefault="00092E37" w:rsidP="00BC42DE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E36AB">
              <w:rPr>
                <w:rFonts w:ascii="Times New Roman" w:hAnsi="Times New Roman" w:cs="Times New Roman"/>
              </w:rPr>
              <w:t>„</w:t>
            </w:r>
            <w:proofErr w:type="spellStart"/>
            <w:r w:rsidRPr="00AE36AB">
              <w:rPr>
                <w:rFonts w:ascii="Times New Roman" w:hAnsi="Times New Roman" w:cs="Times New Roman"/>
              </w:rPr>
              <w:t>Сличност</w:t>
            </w:r>
            <w:proofErr w:type="spellEnd"/>
            <w:r w:rsidRPr="00AE36A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E36AB">
              <w:rPr>
                <w:rFonts w:ascii="Times New Roman" w:hAnsi="Times New Roman" w:cs="Times New Roman"/>
              </w:rPr>
              <w:t>српско-македонског</w:t>
            </w:r>
            <w:proofErr w:type="spellEnd"/>
            <w:r w:rsidRPr="00AE36A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E36AB">
              <w:rPr>
                <w:rFonts w:ascii="Times New Roman" w:hAnsi="Times New Roman" w:cs="Times New Roman"/>
              </w:rPr>
              <w:t>народа</w:t>
            </w:r>
            <w:proofErr w:type="spellEnd"/>
            <w:r w:rsidRPr="00AE36A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E36AB">
              <w:rPr>
                <w:rFonts w:ascii="Times New Roman" w:hAnsi="Times New Roman" w:cs="Times New Roman"/>
              </w:rPr>
              <w:t>кроз</w:t>
            </w:r>
            <w:proofErr w:type="spellEnd"/>
            <w:r w:rsidRPr="00AE36A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E36AB">
              <w:rPr>
                <w:rFonts w:ascii="Times New Roman" w:hAnsi="Times New Roman" w:cs="Times New Roman"/>
              </w:rPr>
              <w:t>народне</w:t>
            </w:r>
            <w:proofErr w:type="spellEnd"/>
            <w:r w:rsidRPr="00AE36A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E36AB">
              <w:rPr>
                <w:rFonts w:ascii="Times New Roman" w:hAnsi="Times New Roman" w:cs="Times New Roman"/>
              </w:rPr>
              <w:t>ношње</w:t>
            </w:r>
            <w:proofErr w:type="spellEnd"/>
            <w:r w:rsidRPr="00AE36AB">
              <w:rPr>
                <w:rFonts w:ascii="Times New Roman" w:hAnsi="Times New Roman" w:cs="Times New Roman"/>
              </w:rPr>
              <w:t>“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E37" w:rsidRPr="00AE36AB" w:rsidRDefault="00092E37" w:rsidP="00BC42DE">
            <w:pPr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AE36AB">
              <w:rPr>
                <w:rFonts w:ascii="Times New Roman" w:eastAsia="Times New Roman" w:hAnsi="Times New Roman" w:cs="Times New Roman"/>
                <w:b/>
              </w:rPr>
              <w:t>50.000,00</w:t>
            </w:r>
          </w:p>
        </w:tc>
      </w:tr>
      <w:tr w:rsidR="00092E37" w:rsidRPr="00AE36AB" w:rsidTr="00092E37">
        <w:trPr>
          <w:trHeight w:val="406"/>
        </w:trPr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2E37" w:rsidRPr="00AE36AB" w:rsidRDefault="00092E37" w:rsidP="00BC42DE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AE36AB">
              <w:rPr>
                <w:rFonts w:ascii="Times New Roman" w:eastAsia="Times New Roman" w:hAnsi="Times New Roman" w:cs="Times New Roman"/>
              </w:rPr>
              <w:t>16.</w:t>
            </w:r>
          </w:p>
        </w:tc>
        <w:tc>
          <w:tcPr>
            <w:tcW w:w="3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2E37" w:rsidRPr="00AE36AB" w:rsidRDefault="00092E37" w:rsidP="00BC42DE">
            <w:pPr>
              <w:snapToGrid w:val="0"/>
              <w:spacing w:after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AE36AB">
              <w:rPr>
                <w:rFonts w:ascii="Times New Roman" w:eastAsia="Times New Roman" w:hAnsi="Times New Roman" w:cs="Times New Roman"/>
              </w:rPr>
              <w:t>Удружење</w:t>
            </w:r>
            <w:proofErr w:type="spellEnd"/>
            <w:r w:rsidRPr="00AE36A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E36AB">
              <w:rPr>
                <w:rFonts w:ascii="Times New Roman" w:eastAsia="Times New Roman" w:hAnsi="Times New Roman" w:cs="Times New Roman"/>
              </w:rPr>
              <w:t>Центар</w:t>
            </w:r>
            <w:proofErr w:type="spellEnd"/>
            <w:r w:rsidRPr="00AE36A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E36AB">
              <w:rPr>
                <w:rFonts w:ascii="Times New Roman" w:eastAsia="Times New Roman" w:hAnsi="Times New Roman" w:cs="Times New Roman"/>
              </w:rPr>
              <w:t>за</w:t>
            </w:r>
            <w:proofErr w:type="spellEnd"/>
            <w:r w:rsidRPr="00AE36A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E36AB">
              <w:rPr>
                <w:rFonts w:ascii="Times New Roman" w:eastAsia="Times New Roman" w:hAnsi="Times New Roman" w:cs="Times New Roman"/>
              </w:rPr>
              <w:t>културу</w:t>
            </w:r>
            <w:proofErr w:type="spellEnd"/>
            <w:r w:rsidRPr="00AE36AB">
              <w:rPr>
                <w:rFonts w:ascii="Times New Roman" w:eastAsia="Times New Roman" w:hAnsi="Times New Roman" w:cs="Times New Roman"/>
              </w:rPr>
              <w:t xml:space="preserve"> „</w:t>
            </w:r>
            <w:proofErr w:type="spellStart"/>
            <w:r w:rsidRPr="00AE36AB">
              <w:rPr>
                <w:rFonts w:ascii="Times New Roman" w:eastAsia="Times New Roman" w:hAnsi="Times New Roman" w:cs="Times New Roman"/>
              </w:rPr>
              <w:t>Предводница</w:t>
            </w:r>
            <w:proofErr w:type="spellEnd"/>
            <w:r w:rsidRPr="00AE36AB">
              <w:rPr>
                <w:rFonts w:ascii="Times New Roman" w:eastAsia="Times New Roman" w:hAnsi="Times New Roman" w:cs="Times New Roman"/>
              </w:rPr>
              <w:t>“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2E37" w:rsidRPr="00AE36AB" w:rsidRDefault="00092E37" w:rsidP="00BC42DE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E36AB">
              <w:rPr>
                <w:rFonts w:ascii="Times New Roman" w:hAnsi="Times New Roman" w:cs="Times New Roman"/>
              </w:rPr>
              <w:t>„</w:t>
            </w:r>
            <w:proofErr w:type="spellStart"/>
            <w:r w:rsidRPr="00AE36AB">
              <w:rPr>
                <w:rFonts w:ascii="Times New Roman" w:hAnsi="Times New Roman" w:cs="Times New Roman"/>
              </w:rPr>
              <w:t>Кораком</w:t>
            </w:r>
            <w:proofErr w:type="spellEnd"/>
            <w:r w:rsidRPr="00AE36A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E36AB">
              <w:rPr>
                <w:rFonts w:ascii="Times New Roman" w:hAnsi="Times New Roman" w:cs="Times New Roman"/>
              </w:rPr>
              <w:t>предака</w:t>
            </w:r>
            <w:proofErr w:type="spellEnd"/>
            <w:r w:rsidRPr="00AE36AB">
              <w:rPr>
                <w:rFonts w:ascii="Times New Roman" w:hAnsi="Times New Roman" w:cs="Times New Roman"/>
              </w:rPr>
              <w:t>“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E37" w:rsidRPr="00AE36AB" w:rsidRDefault="00092E37" w:rsidP="00BC42DE">
            <w:pPr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AE36AB">
              <w:rPr>
                <w:rFonts w:ascii="Times New Roman" w:eastAsia="Times New Roman" w:hAnsi="Times New Roman" w:cs="Times New Roman"/>
                <w:b/>
              </w:rPr>
              <w:t>120.000,00</w:t>
            </w:r>
          </w:p>
        </w:tc>
      </w:tr>
      <w:tr w:rsidR="00092E37" w:rsidRPr="00AE36AB" w:rsidTr="00092E37">
        <w:trPr>
          <w:trHeight w:val="406"/>
        </w:trPr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2E37" w:rsidRPr="00AE36AB" w:rsidRDefault="00092E37" w:rsidP="00BC42DE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AE36AB">
              <w:rPr>
                <w:rFonts w:ascii="Times New Roman" w:eastAsia="Times New Roman" w:hAnsi="Times New Roman" w:cs="Times New Roman"/>
              </w:rPr>
              <w:t>17.</w:t>
            </w:r>
          </w:p>
        </w:tc>
        <w:tc>
          <w:tcPr>
            <w:tcW w:w="3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2E37" w:rsidRPr="00AE36AB" w:rsidRDefault="00092E37" w:rsidP="00BC42DE">
            <w:pPr>
              <w:snapToGrid w:val="0"/>
              <w:spacing w:after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AE36AB">
              <w:rPr>
                <w:rFonts w:ascii="Times New Roman" w:eastAsia="Times New Roman" w:hAnsi="Times New Roman" w:cs="Times New Roman"/>
              </w:rPr>
              <w:t>Друштво</w:t>
            </w:r>
            <w:proofErr w:type="spellEnd"/>
            <w:r w:rsidRPr="00AE36A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E36AB">
              <w:rPr>
                <w:rFonts w:ascii="Times New Roman" w:eastAsia="Times New Roman" w:hAnsi="Times New Roman" w:cs="Times New Roman"/>
              </w:rPr>
              <w:t>српских</w:t>
            </w:r>
            <w:proofErr w:type="spellEnd"/>
            <w:r w:rsidRPr="00AE36A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E36AB">
              <w:rPr>
                <w:rFonts w:ascii="Times New Roman" w:eastAsia="Times New Roman" w:hAnsi="Times New Roman" w:cs="Times New Roman"/>
              </w:rPr>
              <w:t>домаћина</w:t>
            </w:r>
            <w:proofErr w:type="spellEnd"/>
            <w:r w:rsidRPr="00AE36AB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AE36AB">
              <w:rPr>
                <w:rFonts w:ascii="Times New Roman" w:eastAsia="Times New Roman" w:hAnsi="Times New Roman" w:cs="Times New Roman"/>
              </w:rPr>
              <w:t>Општински</w:t>
            </w:r>
            <w:proofErr w:type="spellEnd"/>
            <w:r w:rsidRPr="00AE36A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E36AB">
              <w:rPr>
                <w:rFonts w:ascii="Times New Roman" w:eastAsia="Times New Roman" w:hAnsi="Times New Roman" w:cs="Times New Roman"/>
              </w:rPr>
              <w:t>Одбор</w:t>
            </w:r>
            <w:proofErr w:type="spellEnd"/>
            <w:r w:rsidRPr="00AE36A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E36AB">
              <w:rPr>
                <w:rFonts w:ascii="Times New Roman" w:eastAsia="Times New Roman" w:hAnsi="Times New Roman" w:cs="Times New Roman"/>
              </w:rPr>
              <w:t>Врањска</w:t>
            </w:r>
            <w:proofErr w:type="spellEnd"/>
            <w:r w:rsidRPr="00AE36A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E36AB">
              <w:rPr>
                <w:rFonts w:ascii="Times New Roman" w:eastAsia="Times New Roman" w:hAnsi="Times New Roman" w:cs="Times New Roman"/>
              </w:rPr>
              <w:t>Бања</w:t>
            </w:r>
            <w:proofErr w:type="spellEnd"/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2E37" w:rsidRPr="00AE36AB" w:rsidRDefault="00092E37" w:rsidP="00BC42DE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E36AB">
              <w:rPr>
                <w:rFonts w:ascii="Times New Roman" w:hAnsi="Times New Roman" w:cs="Times New Roman"/>
              </w:rPr>
              <w:t>„</w:t>
            </w:r>
            <w:proofErr w:type="spellStart"/>
            <w:r w:rsidRPr="00AE36AB">
              <w:rPr>
                <w:rFonts w:ascii="Times New Roman" w:hAnsi="Times New Roman" w:cs="Times New Roman"/>
              </w:rPr>
              <w:t>Осми</w:t>
            </w:r>
            <w:proofErr w:type="spellEnd"/>
            <w:r w:rsidRPr="00AE36A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E36AB">
              <w:rPr>
                <w:rFonts w:ascii="Times New Roman" w:hAnsi="Times New Roman" w:cs="Times New Roman"/>
              </w:rPr>
              <w:t>међународни</w:t>
            </w:r>
            <w:proofErr w:type="spellEnd"/>
            <w:r w:rsidRPr="00AE36A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E36AB">
              <w:rPr>
                <w:rFonts w:ascii="Times New Roman" w:hAnsi="Times New Roman" w:cs="Times New Roman"/>
              </w:rPr>
              <w:t>фестивал</w:t>
            </w:r>
            <w:proofErr w:type="spellEnd"/>
            <w:r w:rsidRPr="00AE36A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E36AB">
              <w:rPr>
                <w:rFonts w:ascii="Times New Roman" w:hAnsi="Times New Roman" w:cs="Times New Roman"/>
              </w:rPr>
              <w:t>фолклорног</w:t>
            </w:r>
            <w:proofErr w:type="spellEnd"/>
            <w:r w:rsidRPr="00AE36A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E36AB">
              <w:rPr>
                <w:rFonts w:ascii="Times New Roman" w:hAnsi="Times New Roman" w:cs="Times New Roman"/>
              </w:rPr>
              <w:t>стваралаштва</w:t>
            </w:r>
            <w:proofErr w:type="spellEnd"/>
            <w:r w:rsidRPr="00AE36A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E36AB">
              <w:rPr>
                <w:rFonts w:ascii="Times New Roman" w:hAnsi="Times New Roman" w:cs="Times New Roman"/>
              </w:rPr>
              <w:t>деце</w:t>
            </w:r>
            <w:proofErr w:type="spellEnd"/>
            <w:r w:rsidRPr="00AE36AB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AE36AB">
              <w:rPr>
                <w:rFonts w:ascii="Times New Roman" w:hAnsi="Times New Roman" w:cs="Times New Roman"/>
              </w:rPr>
              <w:t>омладине</w:t>
            </w:r>
            <w:proofErr w:type="spellEnd"/>
            <w:r w:rsidRPr="00AE36AB">
              <w:rPr>
                <w:rFonts w:ascii="Times New Roman" w:hAnsi="Times New Roman" w:cs="Times New Roman"/>
              </w:rPr>
              <w:t>“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E37" w:rsidRPr="00AE36AB" w:rsidRDefault="00092E37" w:rsidP="00BC42DE">
            <w:pPr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AE36AB">
              <w:rPr>
                <w:rFonts w:ascii="Times New Roman" w:eastAsia="Times New Roman" w:hAnsi="Times New Roman" w:cs="Times New Roman"/>
                <w:b/>
              </w:rPr>
              <w:t>550.000,00</w:t>
            </w:r>
          </w:p>
        </w:tc>
      </w:tr>
      <w:tr w:rsidR="00092E37" w:rsidRPr="00AE36AB" w:rsidTr="00092E37">
        <w:trPr>
          <w:trHeight w:val="406"/>
        </w:trPr>
        <w:tc>
          <w:tcPr>
            <w:tcW w:w="85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092E37" w:rsidRPr="00AE36AB" w:rsidRDefault="00092E37" w:rsidP="00BC42DE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E36AB">
              <w:rPr>
                <w:rFonts w:ascii="Times New Roman" w:hAnsi="Times New Roman" w:cs="Times New Roman"/>
              </w:rPr>
              <w:t>У к у п н о: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092E37" w:rsidRPr="00AE36AB" w:rsidRDefault="00092E37" w:rsidP="00BC42DE">
            <w:pPr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AE36AB">
              <w:rPr>
                <w:rFonts w:ascii="Times New Roman" w:eastAsia="Times New Roman" w:hAnsi="Times New Roman" w:cs="Times New Roman"/>
                <w:b/>
              </w:rPr>
              <w:t>720.000,00</w:t>
            </w:r>
          </w:p>
        </w:tc>
      </w:tr>
      <w:tr w:rsidR="00092E37" w:rsidRPr="00AE36AB" w:rsidTr="00092E37">
        <w:tc>
          <w:tcPr>
            <w:tcW w:w="103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092E37" w:rsidRPr="00AE36AB" w:rsidRDefault="00092E37" w:rsidP="00BC42DE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092E37" w:rsidRPr="00AE36AB" w:rsidRDefault="00092E37" w:rsidP="00BC42DE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E36AB">
              <w:rPr>
                <w:rFonts w:ascii="Times New Roman" w:eastAsia="Times New Roman" w:hAnsi="Times New Roman" w:cs="Times New Roman"/>
                <w:b/>
              </w:rPr>
              <w:t xml:space="preserve">VI ФИЛМСКА УМЕТНОСТ и </w:t>
            </w:r>
            <w:proofErr w:type="spellStart"/>
            <w:r w:rsidRPr="00AE36AB">
              <w:rPr>
                <w:rFonts w:ascii="Times New Roman" w:eastAsia="Times New Roman" w:hAnsi="Times New Roman" w:cs="Times New Roman"/>
                <w:b/>
              </w:rPr>
              <w:t>остало</w:t>
            </w:r>
            <w:proofErr w:type="spellEnd"/>
            <w:r w:rsidRPr="00AE36AB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AE36AB">
              <w:rPr>
                <w:rFonts w:ascii="Times New Roman" w:eastAsia="Times New Roman" w:hAnsi="Times New Roman" w:cs="Times New Roman"/>
                <w:b/>
              </w:rPr>
              <w:t>аудио-визуелно</w:t>
            </w:r>
            <w:proofErr w:type="spellEnd"/>
            <w:r w:rsidRPr="00AE36AB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AE36AB">
              <w:rPr>
                <w:rFonts w:ascii="Times New Roman" w:eastAsia="Times New Roman" w:hAnsi="Times New Roman" w:cs="Times New Roman"/>
                <w:b/>
              </w:rPr>
              <w:t>стваралаштво</w:t>
            </w:r>
            <w:proofErr w:type="spellEnd"/>
          </w:p>
        </w:tc>
      </w:tr>
      <w:tr w:rsidR="00092E37" w:rsidRPr="00AE36AB" w:rsidTr="00092E37"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2E37" w:rsidRPr="00AE36AB" w:rsidRDefault="00092E37" w:rsidP="00BC42DE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AE36AB">
              <w:rPr>
                <w:rFonts w:ascii="Times New Roman" w:eastAsia="Times New Roman" w:hAnsi="Times New Roman" w:cs="Times New Roman"/>
              </w:rPr>
              <w:t>18.</w:t>
            </w:r>
          </w:p>
        </w:tc>
        <w:tc>
          <w:tcPr>
            <w:tcW w:w="3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2E37" w:rsidRPr="00AE36AB" w:rsidRDefault="00092E37" w:rsidP="00BC42DE">
            <w:pPr>
              <w:snapToGrid w:val="0"/>
              <w:spacing w:after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AE36AB">
              <w:rPr>
                <w:rFonts w:ascii="Times New Roman" w:eastAsia="Times New Roman" w:hAnsi="Times New Roman" w:cs="Times New Roman"/>
              </w:rPr>
              <w:t>Удружење</w:t>
            </w:r>
            <w:proofErr w:type="spellEnd"/>
            <w:r w:rsidRPr="00AE36AB">
              <w:rPr>
                <w:rFonts w:ascii="Times New Roman" w:eastAsia="Times New Roman" w:hAnsi="Times New Roman" w:cs="Times New Roman"/>
              </w:rPr>
              <w:t xml:space="preserve"> "</w:t>
            </w:r>
            <w:proofErr w:type="spellStart"/>
            <w:r w:rsidRPr="00AE36AB">
              <w:rPr>
                <w:rFonts w:ascii="Times New Roman" w:eastAsia="Times New Roman" w:hAnsi="Times New Roman" w:cs="Times New Roman"/>
              </w:rPr>
              <w:t>Центар</w:t>
            </w:r>
            <w:proofErr w:type="spellEnd"/>
            <w:r w:rsidRPr="00AE36A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E36AB">
              <w:rPr>
                <w:rFonts w:ascii="Times New Roman" w:eastAsia="Times New Roman" w:hAnsi="Times New Roman" w:cs="Times New Roman"/>
              </w:rPr>
              <w:t>за</w:t>
            </w:r>
            <w:proofErr w:type="spellEnd"/>
            <w:r w:rsidRPr="00AE36A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E36AB">
              <w:rPr>
                <w:rFonts w:ascii="Times New Roman" w:eastAsia="Times New Roman" w:hAnsi="Times New Roman" w:cs="Times New Roman"/>
              </w:rPr>
              <w:t>медијску</w:t>
            </w:r>
            <w:proofErr w:type="spellEnd"/>
            <w:r w:rsidRPr="00AE36A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E36AB">
              <w:rPr>
                <w:rFonts w:ascii="Times New Roman" w:eastAsia="Times New Roman" w:hAnsi="Times New Roman" w:cs="Times New Roman"/>
              </w:rPr>
              <w:t>транспарентност</w:t>
            </w:r>
            <w:proofErr w:type="spellEnd"/>
            <w:r w:rsidRPr="00AE36AB">
              <w:rPr>
                <w:rFonts w:ascii="Times New Roman" w:eastAsia="Times New Roman" w:hAnsi="Times New Roman" w:cs="Times New Roman"/>
              </w:rPr>
              <w:t xml:space="preserve"> и </w:t>
            </w:r>
            <w:proofErr w:type="spellStart"/>
            <w:r w:rsidRPr="00AE36AB">
              <w:rPr>
                <w:rFonts w:ascii="Times New Roman" w:eastAsia="Times New Roman" w:hAnsi="Times New Roman" w:cs="Times New Roman"/>
              </w:rPr>
              <w:t>друштвену</w:t>
            </w:r>
            <w:proofErr w:type="spellEnd"/>
            <w:r w:rsidRPr="00AE36A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E36AB">
              <w:rPr>
                <w:rFonts w:ascii="Times New Roman" w:eastAsia="Times New Roman" w:hAnsi="Times New Roman" w:cs="Times New Roman"/>
              </w:rPr>
              <w:t>одговорност</w:t>
            </w:r>
            <w:proofErr w:type="spellEnd"/>
            <w:r w:rsidRPr="00AE36AB">
              <w:rPr>
                <w:rFonts w:ascii="Times New Roman" w:eastAsia="Times New Roman" w:hAnsi="Times New Roman" w:cs="Times New Roman"/>
              </w:rPr>
              <w:t>" ЦМТДО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2E37" w:rsidRPr="00AE36AB" w:rsidRDefault="00092E37" w:rsidP="00BC42DE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AE36AB">
              <w:rPr>
                <w:rFonts w:ascii="Times New Roman" w:eastAsia="Times New Roman" w:hAnsi="Times New Roman" w:cs="Times New Roman"/>
              </w:rPr>
              <w:t>„</w:t>
            </w:r>
            <w:proofErr w:type="spellStart"/>
            <w:r w:rsidRPr="00AE36AB">
              <w:rPr>
                <w:rFonts w:ascii="Times New Roman" w:eastAsia="Times New Roman" w:hAnsi="Times New Roman" w:cs="Times New Roman"/>
              </w:rPr>
              <w:t>ОБЈЕКТИВно</w:t>
            </w:r>
            <w:proofErr w:type="spellEnd"/>
            <w:r w:rsidRPr="00AE36A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E36AB">
              <w:rPr>
                <w:rFonts w:ascii="Times New Roman" w:eastAsia="Times New Roman" w:hAnsi="Times New Roman" w:cs="Times New Roman"/>
              </w:rPr>
              <w:t>ВРање</w:t>
            </w:r>
            <w:proofErr w:type="spellEnd"/>
            <w:r w:rsidRPr="00AE36AB">
              <w:rPr>
                <w:rFonts w:ascii="Times New Roman" w:eastAsia="Times New Roman" w:hAnsi="Times New Roman" w:cs="Times New Roman"/>
              </w:rPr>
              <w:t xml:space="preserve"> 05“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E37" w:rsidRPr="00AE36AB" w:rsidRDefault="00092E37" w:rsidP="00BC42DE">
            <w:pPr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AE36AB">
              <w:rPr>
                <w:rFonts w:ascii="Times New Roman" w:eastAsia="Times New Roman" w:hAnsi="Times New Roman" w:cs="Times New Roman"/>
                <w:b/>
              </w:rPr>
              <w:t>150.000,00</w:t>
            </w:r>
          </w:p>
        </w:tc>
      </w:tr>
      <w:tr w:rsidR="00092E37" w:rsidRPr="00AE36AB" w:rsidTr="00092E37"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2E37" w:rsidRPr="00AE36AB" w:rsidRDefault="00092E37" w:rsidP="00BC42DE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AE36AB">
              <w:rPr>
                <w:rFonts w:ascii="Times New Roman" w:eastAsia="Times New Roman" w:hAnsi="Times New Roman" w:cs="Times New Roman"/>
              </w:rPr>
              <w:t>19.</w:t>
            </w:r>
          </w:p>
        </w:tc>
        <w:tc>
          <w:tcPr>
            <w:tcW w:w="3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2E37" w:rsidRPr="00AE36AB" w:rsidRDefault="00092E37" w:rsidP="00BC42DE">
            <w:pPr>
              <w:snapToGrid w:val="0"/>
              <w:spacing w:after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AE36AB">
              <w:rPr>
                <w:rFonts w:ascii="Times New Roman" w:eastAsia="Times New Roman" w:hAnsi="Times New Roman" w:cs="Times New Roman"/>
              </w:rPr>
              <w:t>Удружење</w:t>
            </w:r>
            <w:proofErr w:type="spellEnd"/>
            <w:r w:rsidRPr="00AE36AB">
              <w:rPr>
                <w:rFonts w:ascii="Times New Roman" w:eastAsia="Times New Roman" w:hAnsi="Times New Roman" w:cs="Times New Roman"/>
              </w:rPr>
              <w:t xml:space="preserve"> "</w:t>
            </w:r>
            <w:proofErr w:type="spellStart"/>
            <w:r w:rsidRPr="00AE36AB">
              <w:rPr>
                <w:rFonts w:ascii="Times New Roman" w:eastAsia="Times New Roman" w:hAnsi="Times New Roman" w:cs="Times New Roman"/>
              </w:rPr>
              <w:t>Документ</w:t>
            </w:r>
            <w:proofErr w:type="spellEnd"/>
            <w:r w:rsidRPr="00AE36AB">
              <w:rPr>
                <w:rFonts w:ascii="Times New Roman" w:eastAsia="Times New Roman" w:hAnsi="Times New Roman" w:cs="Times New Roman"/>
              </w:rPr>
              <w:t xml:space="preserve"> 2024"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2E37" w:rsidRPr="00AE36AB" w:rsidRDefault="00092E37" w:rsidP="00BC42DE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AE36AB">
              <w:rPr>
                <w:rFonts w:ascii="Times New Roman" w:eastAsia="Times New Roman" w:hAnsi="Times New Roman" w:cs="Times New Roman"/>
              </w:rPr>
              <w:t xml:space="preserve">„20. </w:t>
            </w:r>
            <w:proofErr w:type="spellStart"/>
            <w:r w:rsidRPr="00AE36AB">
              <w:rPr>
                <w:rFonts w:ascii="Times New Roman" w:eastAsia="Times New Roman" w:hAnsi="Times New Roman" w:cs="Times New Roman"/>
              </w:rPr>
              <w:t>Међународни</w:t>
            </w:r>
            <w:proofErr w:type="spellEnd"/>
            <w:r w:rsidRPr="00AE36A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E36AB">
              <w:rPr>
                <w:rFonts w:ascii="Times New Roman" w:eastAsia="Times New Roman" w:hAnsi="Times New Roman" w:cs="Times New Roman"/>
              </w:rPr>
              <w:t>фестивал</w:t>
            </w:r>
            <w:proofErr w:type="spellEnd"/>
            <w:r w:rsidRPr="00AE36A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E36AB">
              <w:rPr>
                <w:rFonts w:ascii="Times New Roman" w:eastAsia="Times New Roman" w:hAnsi="Times New Roman" w:cs="Times New Roman"/>
              </w:rPr>
              <w:t>документарног</w:t>
            </w:r>
            <w:proofErr w:type="spellEnd"/>
            <w:r w:rsidRPr="00AE36A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E36AB">
              <w:rPr>
                <w:rFonts w:ascii="Times New Roman" w:eastAsia="Times New Roman" w:hAnsi="Times New Roman" w:cs="Times New Roman"/>
              </w:rPr>
              <w:t>филма</w:t>
            </w:r>
            <w:proofErr w:type="spellEnd"/>
            <w:r w:rsidRPr="00AE36AB">
              <w:rPr>
                <w:rFonts w:ascii="Times New Roman" w:eastAsia="Times New Roman" w:hAnsi="Times New Roman" w:cs="Times New Roman"/>
              </w:rPr>
              <w:t xml:space="preserve"> „</w:t>
            </w:r>
            <w:proofErr w:type="spellStart"/>
            <w:r w:rsidRPr="00AE36AB">
              <w:rPr>
                <w:rFonts w:ascii="Times New Roman" w:eastAsia="Times New Roman" w:hAnsi="Times New Roman" w:cs="Times New Roman"/>
              </w:rPr>
              <w:t>Документ</w:t>
            </w:r>
            <w:proofErr w:type="spellEnd"/>
            <w:r w:rsidRPr="00AE36AB">
              <w:rPr>
                <w:rFonts w:ascii="Times New Roman" w:eastAsia="Times New Roman" w:hAnsi="Times New Roman" w:cs="Times New Roman"/>
              </w:rPr>
              <w:t xml:space="preserve"> 2024“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E37" w:rsidRPr="00AE36AB" w:rsidRDefault="00092E37" w:rsidP="00BC42DE">
            <w:pPr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AE36AB">
              <w:rPr>
                <w:rFonts w:ascii="Times New Roman" w:eastAsia="Times New Roman" w:hAnsi="Times New Roman" w:cs="Times New Roman"/>
                <w:b/>
              </w:rPr>
              <w:t>150.000,00</w:t>
            </w:r>
          </w:p>
        </w:tc>
      </w:tr>
      <w:tr w:rsidR="00092E37" w:rsidRPr="00AE36AB" w:rsidTr="00092E37"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2E37" w:rsidRPr="00AE36AB" w:rsidRDefault="00092E37" w:rsidP="00BC42DE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AE36AB">
              <w:rPr>
                <w:rFonts w:ascii="Times New Roman" w:eastAsia="Times New Roman" w:hAnsi="Times New Roman" w:cs="Times New Roman"/>
              </w:rPr>
              <w:t>20.</w:t>
            </w:r>
          </w:p>
        </w:tc>
        <w:tc>
          <w:tcPr>
            <w:tcW w:w="3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2E37" w:rsidRPr="00AE36AB" w:rsidRDefault="00092E37" w:rsidP="00BC42DE">
            <w:pPr>
              <w:snapToGrid w:val="0"/>
              <w:spacing w:after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AE36AB">
              <w:rPr>
                <w:rFonts w:ascii="Times New Roman" w:eastAsia="Times New Roman" w:hAnsi="Times New Roman" w:cs="Times New Roman"/>
              </w:rPr>
              <w:t>Удружење</w:t>
            </w:r>
            <w:proofErr w:type="spellEnd"/>
            <w:r w:rsidRPr="00AE36A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E36AB">
              <w:rPr>
                <w:rFonts w:ascii="Times New Roman" w:eastAsia="Times New Roman" w:hAnsi="Times New Roman" w:cs="Times New Roman"/>
              </w:rPr>
              <w:t>грађана</w:t>
            </w:r>
            <w:proofErr w:type="spellEnd"/>
            <w:r w:rsidRPr="00AE36AB">
              <w:rPr>
                <w:rFonts w:ascii="Times New Roman" w:eastAsia="Times New Roman" w:hAnsi="Times New Roman" w:cs="Times New Roman"/>
              </w:rPr>
              <w:t xml:space="preserve"> „</w:t>
            </w:r>
            <w:proofErr w:type="spellStart"/>
            <w:r w:rsidRPr="00AE36AB">
              <w:rPr>
                <w:rFonts w:ascii="Times New Roman" w:eastAsia="Times New Roman" w:hAnsi="Times New Roman" w:cs="Times New Roman"/>
              </w:rPr>
              <w:t>Цуг</w:t>
            </w:r>
            <w:proofErr w:type="spellEnd"/>
            <w:r w:rsidRPr="00AE36AB">
              <w:rPr>
                <w:rFonts w:ascii="Times New Roman" w:eastAsia="Times New Roman" w:hAnsi="Times New Roman" w:cs="Times New Roman"/>
              </w:rPr>
              <w:t>“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2E37" w:rsidRPr="00AE36AB" w:rsidRDefault="00092E37" w:rsidP="00BC42DE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AE36AB">
              <w:rPr>
                <w:rFonts w:ascii="Times New Roman" w:eastAsia="Times New Roman" w:hAnsi="Times New Roman" w:cs="Times New Roman"/>
              </w:rPr>
              <w:t>„</w:t>
            </w:r>
            <w:proofErr w:type="spellStart"/>
            <w:r w:rsidRPr="00AE36AB">
              <w:rPr>
                <w:rFonts w:ascii="Times New Roman" w:eastAsia="Times New Roman" w:hAnsi="Times New Roman" w:cs="Times New Roman"/>
              </w:rPr>
              <w:t>Над</w:t>
            </w:r>
            <w:proofErr w:type="spellEnd"/>
            <w:r w:rsidRPr="00AE36A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E36AB">
              <w:rPr>
                <w:rFonts w:ascii="Times New Roman" w:eastAsia="Times New Roman" w:hAnsi="Times New Roman" w:cs="Times New Roman"/>
              </w:rPr>
              <w:t>собом</w:t>
            </w:r>
            <w:proofErr w:type="spellEnd"/>
            <w:r w:rsidRPr="00AE36AB">
              <w:rPr>
                <w:rFonts w:ascii="Times New Roman" w:eastAsia="Times New Roman" w:hAnsi="Times New Roman" w:cs="Times New Roman"/>
              </w:rPr>
              <w:t>“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E37" w:rsidRPr="00AE36AB" w:rsidRDefault="00092E37" w:rsidP="00BC42DE">
            <w:pPr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AE36AB">
              <w:rPr>
                <w:rFonts w:ascii="Times New Roman" w:eastAsia="Times New Roman" w:hAnsi="Times New Roman" w:cs="Times New Roman"/>
                <w:b/>
              </w:rPr>
              <w:t>150.000,00</w:t>
            </w:r>
          </w:p>
        </w:tc>
      </w:tr>
      <w:tr w:rsidR="00092E37" w:rsidRPr="00AE36AB" w:rsidTr="00092E37">
        <w:tc>
          <w:tcPr>
            <w:tcW w:w="85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092E37" w:rsidRPr="00AE36AB" w:rsidRDefault="00092E37" w:rsidP="00BC42DE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AE36AB">
              <w:rPr>
                <w:rFonts w:ascii="Times New Roman" w:eastAsia="Times New Roman" w:hAnsi="Times New Roman" w:cs="Times New Roman"/>
              </w:rPr>
              <w:t>У к у п н о: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092E37" w:rsidRPr="00AE36AB" w:rsidRDefault="00092E37" w:rsidP="00BC42DE">
            <w:pPr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AE36AB">
              <w:rPr>
                <w:rFonts w:ascii="Times New Roman" w:eastAsia="Times New Roman" w:hAnsi="Times New Roman" w:cs="Times New Roman"/>
                <w:b/>
              </w:rPr>
              <w:t>450.000,00</w:t>
            </w:r>
          </w:p>
        </w:tc>
      </w:tr>
      <w:tr w:rsidR="00092E37" w:rsidRPr="00AE36AB" w:rsidTr="00092E37">
        <w:tc>
          <w:tcPr>
            <w:tcW w:w="103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092E37" w:rsidRPr="00AE36AB" w:rsidRDefault="00092E37" w:rsidP="00BC42DE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092E37" w:rsidRPr="00AE36AB" w:rsidRDefault="00092E37" w:rsidP="00BC42DE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E36AB">
              <w:rPr>
                <w:rFonts w:ascii="Times New Roman" w:eastAsia="Times New Roman" w:hAnsi="Times New Roman" w:cs="Times New Roman"/>
                <w:b/>
              </w:rPr>
              <w:t xml:space="preserve">IX  </w:t>
            </w:r>
            <w:proofErr w:type="spellStart"/>
            <w:r w:rsidRPr="00AE36AB">
              <w:rPr>
                <w:rFonts w:ascii="Times New Roman" w:eastAsia="Times New Roman" w:hAnsi="Times New Roman" w:cs="Times New Roman"/>
                <w:b/>
              </w:rPr>
              <w:t>Делатност</w:t>
            </w:r>
            <w:proofErr w:type="spellEnd"/>
            <w:r w:rsidRPr="00AE36AB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AE36AB">
              <w:rPr>
                <w:rFonts w:ascii="Times New Roman" w:eastAsia="Times New Roman" w:hAnsi="Times New Roman" w:cs="Times New Roman"/>
                <w:b/>
              </w:rPr>
              <w:t>заштите</w:t>
            </w:r>
            <w:proofErr w:type="spellEnd"/>
            <w:r w:rsidRPr="00AE36AB">
              <w:rPr>
                <w:rFonts w:ascii="Times New Roman" w:eastAsia="Times New Roman" w:hAnsi="Times New Roman" w:cs="Times New Roman"/>
                <w:b/>
              </w:rPr>
              <w:t xml:space="preserve"> у </w:t>
            </w:r>
            <w:proofErr w:type="spellStart"/>
            <w:r w:rsidRPr="00AE36AB">
              <w:rPr>
                <w:rFonts w:ascii="Times New Roman" w:eastAsia="Times New Roman" w:hAnsi="Times New Roman" w:cs="Times New Roman"/>
                <w:b/>
              </w:rPr>
              <w:t>области</w:t>
            </w:r>
            <w:proofErr w:type="spellEnd"/>
            <w:r w:rsidRPr="00AE36AB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AE36AB">
              <w:rPr>
                <w:rFonts w:ascii="Times New Roman" w:eastAsia="Times New Roman" w:hAnsi="Times New Roman" w:cs="Times New Roman"/>
                <w:b/>
              </w:rPr>
              <w:t>непокретних</w:t>
            </w:r>
            <w:proofErr w:type="spellEnd"/>
            <w:r w:rsidRPr="00AE36AB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AE36AB">
              <w:rPr>
                <w:rFonts w:ascii="Times New Roman" w:eastAsia="Times New Roman" w:hAnsi="Times New Roman" w:cs="Times New Roman"/>
                <w:b/>
              </w:rPr>
              <w:t>културних</w:t>
            </w:r>
            <w:proofErr w:type="spellEnd"/>
            <w:r w:rsidRPr="00AE36AB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AE36AB">
              <w:rPr>
                <w:rFonts w:ascii="Times New Roman" w:eastAsia="Times New Roman" w:hAnsi="Times New Roman" w:cs="Times New Roman"/>
                <w:b/>
              </w:rPr>
              <w:t>добара</w:t>
            </w:r>
            <w:proofErr w:type="spellEnd"/>
          </w:p>
          <w:p w:rsidR="00092E37" w:rsidRPr="00AE36AB" w:rsidRDefault="00092E37" w:rsidP="00BC42DE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092E37" w:rsidRPr="00AE36AB" w:rsidTr="00092E37"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2E37" w:rsidRPr="00AE36AB" w:rsidRDefault="00092E37" w:rsidP="00BC42DE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AE36AB">
              <w:rPr>
                <w:rFonts w:ascii="Times New Roman" w:eastAsia="Times New Roman" w:hAnsi="Times New Roman" w:cs="Times New Roman"/>
              </w:rPr>
              <w:t>2</w:t>
            </w:r>
            <w:r w:rsidRPr="00AE36AB">
              <w:rPr>
                <w:rFonts w:ascii="Times New Roman" w:eastAsia="Times New Roman" w:hAnsi="Times New Roman" w:cs="Times New Roman"/>
              </w:rPr>
              <w:lastRenderedPageBreak/>
              <w:t>1.</w:t>
            </w:r>
          </w:p>
        </w:tc>
        <w:tc>
          <w:tcPr>
            <w:tcW w:w="3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2E37" w:rsidRPr="00AE36AB" w:rsidRDefault="00092E37" w:rsidP="00BC42DE">
            <w:pPr>
              <w:snapToGrid w:val="0"/>
              <w:spacing w:after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AE36AB">
              <w:rPr>
                <w:rFonts w:ascii="Times New Roman" w:eastAsia="Times New Roman" w:hAnsi="Times New Roman" w:cs="Times New Roman"/>
              </w:rPr>
              <w:lastRenderedPageBreak/>
              <w:t>Савез</w:t>
            </w:r>
            <w:proofErr w:type="spellEnd"/>
            <w:r w:rsidRPr="00AE36A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E36AB">
              <w:rPr>
                <w:rFonts w:ascii="Times New Roman" w:eastAsia="Times New Roman" w:hAnsi="Times New Roman" w:cs="Times New Roman"/>
              </w:rPr>
              <w:t>удружења</w:t>
            </w:r>
            <w:proofErr w:type="spellEnd"/>
            <w:r w:rsidRPr="00AE36A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E36AB">
              <w:rPr>
                <w:rFonts w:ascii="Times New Roman" w:eastAsia="Times New Roman" w:hAnsi="Times New Roman" w:cs="Times New Roman"/>
              </w:rPr>
              <w:t>бораца</w:t>
            </w:r>
            <w:proofErr w:type="spellEnd"/>
            <w:r w:rsidRPr="00AE36A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E36AB">
              <w:rPr>
                <w:rFonts w:ascii="Times New Roman" w:eastAsia="Times New Roman" w:hAnsi="Times New Roman" w:cs="Times New Roman"/>
              </w:rPr>
              <w:lastRenderedPageBreak/>
              <w:t>народноослободилачких</w:t>
            </w:r>
            <w:proofErr w:type="spellEnd"/>
            <w:r w:rsidRPr="00AE36A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E36AB">
              <w:rPr>
                <w:rFonts w:ascii="Times New Roman" w:eastAsia="Times New Roman" w:hAnsi="Times New Roman" w:cs="Times New Roman"/>
              </w:rPr>
              <w:t>ратова</w:t>
            </w:r>
            <w:proofErr w:type="spellEnd"/>
            <w:r w:rsidRPr="00AE36AB">
              <w:rPr>
                <w:rFonts w:ascii="Times New Roman" w:eastAsia="Times New Roman" w:hAnsi="Times New Roman" w:cs="Times New Roman"/>
              </w:rPr>
              <w:t xml:space="preserve"> СУБНОР </w:t>
            </w:r>
            <w:proofErr w:type="spellStart"/>
            <w:r w:rsidRPr="00AE36AB">
              <w:rPr>
                <w:rFonts w:ascii="Times New Roman" w:eastAsia="Times New Roman" w:hAnsi="Times New Roman" w:cs="Times New Roman"/>
              </w:rPr>
              <w:t>Врање</w:t>
            </w:r>
            <w:proofErr w:type="spellEnd"/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2E37" w:rsidRPr="00AE36AB" w:rsidRDefault="00092E37" w:rsidP="00BC42DE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AE36AB">
              <w:rPr>
                <w:rFonts w:ascii="Times New Roman" w:eastAsia="Times New Roman" w:hAnsi="Times New Roman" w:cs="Times New Roman"/>
              </w:rPr>
              <w:lastRenderedPageBreak/>
              <w:t>„</w:t>
            </w:r>
            <w:proofErr w:type="spellStart"/>
            <w:r w:rsidRPr="00AE36AB">
              <w:rPr>
                <w:rFonts w:ascii="Times New Roman" w:eastAsia="Times New Roman" w:hAnsi="Times New Roman" w:cs="Times New Roman"/>
              </w:rPr>
              <w:t>Санација</w:t>
            </w:r>
            <w:proofErr w:type="spellEnd"/>
            <w:r w:rsidRPr="00AE36A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E36AB">
              <w:rPr>
                <w:rFonts w:ascii="Times New Roman" w:eastAsia="Times New Roman" w:hAnsi="Times New Roman" w:cs="Times New Roman"/>
              </w:rPr>
              <w:t>споменика</w:t>
            </w:r>
            <w:proofErr w:type="spellEnd"/>
            <w:r w:rsidRPr="00AE36A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E36AB">
              <w:rPr>
                <w:rFonts w:ascii="Times New Roman" w:eastAsia="Times New Roman" w:hAnsi="Times New Roman" w:cs="Times New Roman"/>
              </w:rPr>
              <w:t>палим</w:t>
            </w:r>
            <w:proofErr w:type="spellEnd"/>
            <w:r w:rsidRPr="00AE36A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E36AB">
              <w:rPr>
                <w:rFonts w:ascii="Times New Roman" w:eastAsia="Times New Roman" w:hAnsi="Times New Roman" w:cs="Times New Roman"/>
              </w:rPr>
              <w:t>борцима</w:t>
            </w:r>
            <w:proofErr w:type="spellEnd"/>
            <w:r w:rsidRPr="00AE36AB">
              <w:rPr>
                <w:rFonts w:ascii="Times New Roman" w:eastAsia="Times New Roman" w:hAnsi="Times New Roman" w:cs="Times New Roman"/>
              </w:rPr>
              <w:t xml:space="preserve"> и </w:t>
            </w:r>
            <w:proofErr w:type="spellStart"/>
            <w:r w:rsidRPr="00AE36AB">
              <w:rPr>
                <w:rFonts w:ascii="Times New Roman" w:eastAsia="Times New Roman" w:hAnsi="Times New Roman" w:cs="Times New Roman"/>
              </w:rPr>
              <w:lastRenderedPageBreak/>
              <w:t>жртвама</w:t>
            </w:r>
            <w:proofErr w:type="spellEnd"/>
            <w:r w:rsidRPr="00AE36A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E36AB">
              <w:rPr>
                <w:rFonts w:ascii="Times New Roman" w:eastAsia="Times New Roman" w:hAnsi="Times New Roman" w:cs="Times New Roman"/>
              </w:rPr>
              <w:t>фашистичког</w:t>
            </w:r>
            <w:proofErr w:type="spellEnd"/>
            <w:r w:rsidRPr="00AE36A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E36AB">
              <w:rPr>
                <w:rFonts w:ascii="Times New Roman" w:eastAsia="Times New Roman" w:hAnsi="Times New Roman" w:cs="Times New Roman"/>
              </w:rPr>
              <w:t>терора</w:t>
            </w:r>
            <w:proofErr w:type="spellEnd"/>
            <w:r w:rsidRPr="00AE36A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E36AB">
              <w:rPr>
                <w:rFonts w:ascii="Times New Roman" w:eastAsia="Times New Roman" w:hAnsi="Times New Roman" w:cs="Times New Roman"/>
              </w:rPr>
              <w:t>на</w:t>
            </w:r>
            <w:proofErr w:type="spellEnd"/>
            <w:r w:rsidRPr="00AE36A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E36AB">
              <w:rPr>
                <w:rFonts w:ascii="Times New Roman" w:eastAsia="Times New Roman" w:hAnsi="Times New Roman" w:cs="Times New Roman"/>
              </w:rPr>
              <w:t>подручју</w:t>
            </w:r>
            <w:proofErr w:type="spellEnd"/>
            <w:r w:rsidRPr="00AE36A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E36AB">
              <w:rPr>
                <w:rFonts w:ascii="Times New Roman" w:eastAsia="Times New Roman" w:hAnsi="Times New Roman" w:cs="Times New Roman"/>
              </w:rPr>
              <w:t>месне</w:t>
            </w:r>
            <w:proofErr w:type="spellEnd"/>
            <w:r w:rsidRPr="00AE36A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E36AB">
              <w:rPr>
                <w:rFonts w:ascii="Times New Roman" w:eastAsia="Times New Roman" w:hAnsi="Times New Roman" w:cs="Times New Roman"/>
              </w:rPr>
              <w:t>заједнице</w:t>
            </w:r>
            <w:proofErr w:type="spellEnd"/>
            <w:r w:rsidRPr="00AE36A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E36AB">
              <w:rPr>
                <w:rFonts w:ascii="Times New Roman" w:eastAsia="Times New Roman" w:hAnsi="Times New Roman" w:cs="Times New Roman"/>
              </w:rPr>
              <w:t>Павловац</w:t>
            </w:r>
            <w:proofErr w:type="spellEnd"/>
            <w:r w:rsidRPr="00AE36AB">
              <w:rPr>
                <w:rFonts w:ascii="Times New Roman" w:eastAsia="Times New Roman" w:hAnsi="Times New Roman" w:cs="Times New Roman"/>
              </w:rPr>
              <w:t xml:space="preserve"> 1941-1945“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E37" w:rsidRPr="00AE36AB" w:rsidRDefault="00092E37" w:rsidP="00BC42DE">
            <w:pPr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AE36AB">
              <w:rPr>
                <w:rFonts w:ascii="Times New Roman" w:eastAsia="Times New Roman" w:hAnsi="Times New Roman" w:cs="Times New Roman"/>
                <w:b/>
              </w:rPr>
              <w:lastRenderedPageBreak/>
              <w:t>200.000,00</w:t>
            </w:r>
          </w:p>
        </w:tc>
      </w:tr>
      <w:tr w:rsidR="00092E37" w:rsidRPr="00AE36AB" w:rsidTr="00092E37"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2E37" w:rsidRPr="00AE36AB" w:rsidRDefault="00092E37" w:rsidP="00BC42DE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AE36AB">
              <w:rPr>
                <w:rFonts w:ascii="Times New Roman" w:eastAsia="Times New Roman" w:hAnsi="Times New Roman" w:cs="Times New Roman"/>
              </w:rPr>
              <w:lastRenderedPageBreak/>
              <w:t>22.</w:t>
            </w:r>
          </w:p>
        </w:tc>
        <w:tc>
          <w:tcPr>
            <w:tcW w:w="3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2E37" w:rsidRPr="00AE36AB" w:rsidRDefault="00092E37" w:rsidP="00BC42DE">
            <w:pPr>
              <w:snapToGrid w:val="0"/>
              <w:spacing w:after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AE36AB">
              <w:rPr>
                <w:rFonts w:ascii="Times New Roman" w:hAnsi="Times New Roman" w:cs="Times New Roman"/>
              </w:rPr>
              <w:t>Удружење</w:t>
            </w:r>
            <w:proofErr w:type="spellEnd"/>
            <w:r w:rsidRPr="00AE36A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E36AB">
              <w:rPr>
                <w:rFonts w:ascii="Times New Roman" w:hAnsi="Times New Roman" w:cs="Times New Roman"/>
              </w:rPr>
              <w:t>потомака</w:t>
            </w:r>
            <w:proofErr w:type="spellEnd"/>
            <w:r w:rsidRPr="00AE36A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E36AB">
              <w:rPr>
                <w:rFonts w:ascii="Times New Roman" w:hAnsi="Times New Roman" w:cs="Times New Roman"/>
              </w:rPr>
              <w:t>ратника</w:t>
            </w:r>
            <w:proofErr w:type="spellEnd"/>
            <w:r w:rsidRPr="00AE36A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E36AB">
              <w:rPr>
                <w:rFonts w:ascii="Times New Roman" w:hAnsi="Times New Roman" w:cs="Times New Roman"/>
              </w:rPr>
              <w:t>Србије</w:t>
            </w:r>
            <w:proofErr w:type="spellEnd"/>
            <w:r w:rsidRPr="00AE36AB">
              <w:rPr>
                <w:rFonts w:ascii="Times New Roman" w:hAnsi="Times New Roman" w:cs="Times New Roman"/>
              </w:rPr>
              <w:t xml:space="preserve"> 1912-1918. </w:t>
            </w:r>
            <w:proofErr w:type="spellStart"/>
            <w:r w:rsidRPr="00AE36AB">
              <w:rPr>
                <w:rFonts w:ascii="Times New Roman" w:hAnsi="Times New Roman" w:cs="Times New Roman"/>
              </w:rPr>
              <w:t>године</w:t>
            </w:r>
            <w:proofErr w:type="spellEnd"/>
            <w:r w:rsidRPr="00AE36A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E36AB">
              <w:rPr>
                <w:rFonts w:ascii="Times New Roman" w:hAnsi="Times New Roman" w:cs="Times New Roman"/>
              </w:rPr>
              <w:t>Врање</w:t>
            </w:r>
            <w:proofErr w:type="spellEnd"/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2E37" w:rsidRPr="00AE36AB" w:rsidRDefault="00092E37" w:rsidP="00BC42DE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AE36AB">
              <w:rPr>
                <w:rFonts w:ascii="Times New Roman" w:eastAsia="Times New Roman" w:hAnsi="Times New Roman" w:cs="Times New Roman"/>
              </w:rPr>
              <w:t>„</w:t>
            </w:r>
            <w:proofErr w:type="spellStart"/>
            <w:r w:rsidRPr="00AE36AB">
              <w:rPr>
                <w:rFonts w:ascii="Times New Roman" w:eastAsia="Times New Roman" w:hAnsi="Times New Roman" w:cs="Times New Roman"/>
              </w:rPr>
              <w:t>Врање</w:t>
            </w:r>
            <w:proofErr w:type="spellEnd"/>
            <w:r w:rsidRPr="00AE36AB">
              <w:rPr>
                <w:rFonts w:ascii="Times New Roman" w:eastAsia="Times New Roman" w:hAnsi="Times New Roman" w:cs="Times New Roman"/>
              </w:rPr>
              <w:t xml:space="preserve"> у </w:t>
            </w:r>
            <w:proofErr w:type="spellStart"/>
            <w:r w:rsidRPr="00AE36AB">
              <w:rPr>
                <w:rFonts w:ascii="Times New Roman" w:eastAsia="Times New Roman" w:hAnsi="Times New Roman" w:cs="Times New Roman"/>
              </w:rPr>
              <w:t>Првом</w:t>
            </w:r>
            <w:proofErr w:type="spellEnd"/>
            <w:r w:rsidRPr="00AE36A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E36AB">
              <w:rPr>
                <w:rFonts w:ascii="Times New Roman" w:eastAsia="Times New Roman" w:hAnsi="Times New Roman" w:cs="Times New Roman"/>
              </w:rPr>
              <w:t>светском</w:t>
            </w:r>
            <w:proofErr w:type="spellEnd"/>
            <w:r w:rsidRPr="00AE36A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E36AB">
              <w:rPr>
                <w:rFonts w:ascii="Times New Roman" w:eastAsia="Times New Roman" w:hAnsi="Times New Roman" w:cs="Times New Roman"/>
              </w:rPr>
              <w:t>рату-истиријски</w:t>
            </w:r>
            <w:proofErr w:type="spellEnd"/>
            <w:r w:rsidRPr="00AE36A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E36AB">
              <w:rPr>
                <w:rFonts w:ascii="Times New Roman" w:eastAsia="Times New Roman" w:hAnsi="Times New Roman" w:cs="Times New Roman"/>
              </w:rPr>
              <w:t>осврт</w:t>
            </w:r>
            <w:proofErr w:type="spellEnd"/>
            <w:r w:rsidRPr="00AE36AB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AE36AB">
              <w:rPr>
                <w:rFonts w:ascii="Times New Roman" w:eastAsia="Times New Roman" w:hAnsi="Times New Roman" w:cs="Times New Roman"/>
              </w:rPr>
              <w:t>обележавање</w:t>
            </w:r>
            <w:proofErr w:type="spellEnd"/>
            <w:r w:rsidRPr="00AE36A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E36AB">
              <w:rPr>
                <w:rFonts w:ascii="Times New Roman" w:eastAsia="Times New Roman" w:hAnsi="Times New Roman" w:cs="Times New Roman"/>
              </w:rPr>
              <w:t>значајних</w:t>
            </w:r>
            <w:proofErr w:type="spellEnd"/>
            <w:r w:rsidRPr="00AE36A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E36AB">
              <w:rPr>
                <w:rFonts w:ascii="Times New Roman" w:eastAsia="Times New Roman" w:hAnsi="Times New Roman" w:cs="Times New Roman"/>
              </w:rPr>
              <w:t>догађаја</w:t>
            </w:r>
            <w:proofErr w:type="spellEnd"/>
            <w:r w:rsidRPr="00AE36AB">
              <w:rPr>
                <w:rFonts w:ascii="Times New Roman" w:eastAsia="Times New Roman" w:hAnsi="Times New Roman" w:cs="Times New Roman"/>
              </w:rPr>
              <w:t xml:space="preserve"> и </w:t>
            </w:r>
            <w:proofErr w:type="spellStart"/>
            <w:r w:rsidRPr="00AE36AB">
              <w:rPr>
                <w:rFonts w:ascii="Times New Roman" w:eastAsia="Times New Roman" w:hAnsi="Times New Roman" w:cs="Times New Roman"/>
              </w:rPr>
              <w:t>одржавање</w:t>
            </w:r>
            <w:proofErr w:type="spellEnd"/>
            <w:r w:rsidRPr="00AE36A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E36AB">
              <w:rPr>
                <w:rFonts w:ascii="Times New Roman" w:eastAsia="Times New Roman" w:hAnsi="Times New Roman" w:cs="Times New Roman"/>
              </w:rPr>
              <w:t>споменика</w:t>
            </w:r>
            <w:proofErr w:type="spellEnd"/>
            <w:r w:rsidRPr="00AE36A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E36AB">
              <w:rPr>
                <w:rFonts w:ascii="Times New Roman" w:eastAsia="Times New Roman" w:hAnsi="Times New Roman" w:cs="Times New Roman"/>
              </w:rPr>
              <w:t>херојима</w:t>
            </w:r>
            <w:proofErr w:type="spellEnd"/>
            <w:r w:rsidRPr="00AE36A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E36AB">
              <w:rPr>
                <w:rFonts w:ascii="Times New Roman" w:eastAsia="Times New Roman" w:hAnsi="Times New Roman" w:cs="Times New Roman"/>
              </w:rPr>
              <w:t>Великог</w:t>
            </w:r>
            <w:proofErr w:type="spellEnd"/>
            <w:r w:rsidRPr="00AE36A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E36AB">
              <w:rPr>
                <w:rFonts w:ascii="Times New Roman" w:eastAsia="Times New Roman" w:hAnsi="Times New Roman" w:cs="Times New Roman"/>
              </w:rPr>
              <w:t>рата</w:t>
            </w:r>
            <w:proofErr w:type="spellEnd"/>
            <w:r w:rsidRPr="00AE36AB">
              <w:rPr>
                <w:rFonts w:ascii="Times New Roman" w:eastAsia="Times New Roman" w:hAnsi="Times New Roman" w:cs="Times New Roman"/>
              </w:rPr>
              <w:t>“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E37" w:rsidRPr="00AE36AB" w:rsidRDefault="00092E37" w:rsidP="00BC42DE">
            <w:pPr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AE36AB">
              <w:rPr>
                <w:rFonts w:ascii="Times New Roman" w:eastAsia="Times New Roman" w:hAnsi="Times New Roman" w:cs="Times New Roman"/>
                <w:b/>
              </w:rPr>
              <w:t>280.000,00</w:t>
            </w:r>
          </w:p>
        </w:tc>
      </w:tr>
      <w:tr w:rsidR="00092E37" w:rsidRPr="00AE36AB" w:rsidTr="00092E37">
        <w:tc>
          <w:tcPr>
            <w:tcW w:w="85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092E37" w:rsidRPr="00AE36AB" w:rsidRDefault="00092E37" w:rsidP="00BC42DE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AE36AB">
              <w:rPr>
                <w:rFonts w:ascii="Times New Roman" w:eastAsia="Times New Roman" w:hAnsi="Times New Roman" w:cs="Times New Roman"/>
              </w:rPr>
              <w:t>У к у п н о: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092E37" w:rsidRPr="00AE36AB" w:rsidRDefault="00092E37" w:rsidP="00BC42DE">
            <w:pPr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AE36AB">
              <w:rPr>
                <w:rFonts w:ascii="Times New Roman" w:eastAsia="Times New Roman" w:hAnsi="Times New Roman" w:cs="Times New Roman"/>
                <w:b/>
              </w:rPr>
              <w:t>480.000,00</w:t>
            </w:r>
          </w:p>
        </w:tc>
      </w:tr>
      <w:tr w:rsidR="00092E37" w:rsidRPr="00AE36AB" w:rsidTr="00092E37">
        <w:tc>
          <w:tcPr>
            <w:tcW w:w="103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092E37" w:rsidRPr="00AE36AB" w:rsidRDefault="00092E37" w:rsidP="00BC42DE">
            <w:pPr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</w:rPr>
            </w:pPr>
          </w:p>
          <w:p w:rsidR="00092E37" w:rsidRPr="00AE36AB" w:rsidRDefault="00092E37" w:rsidP="00BC42DE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E36AB">
              <w:rPr>
                <w:rFonts w:ascii="Times New Roman" w:eastAsia="Times New Roman" w:hAnsi="Times New Roman" w:cs="Times New Roman"/>
                <w:b/>
              </w:rPr>
              <w:t xml:space="preserve">X </w:t>
            </w:r>
            <w:proofErr w:type="spellStart"/>
            <w:r w:rsidRPr="00AE36AB">
              <w:rPr>
                <w:rFonts w:ascii="Times New Roman" w:eastAsia="Times New Roman" w:hAnsi="Times New Roman" w:cs="Times New Roman"/>
                <w:b/>
              </w:rPr>
              <w:t>Делатност</w:t>
            </w:r>
            <w:proofErr w:type="spellEnd"/>
            <w:r w:rsidRPr="00AE36AB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AE36AB">
              <w:rPr>
                <w:rFonts w:ascii="Times New Roman" w:eastAsia="Times New Roman" w:hAnsi="Times New Roman" w:cs="Times New Roman"/>
                <w:b/>
              </w:rPr>
              <w:t>заштите</w:t>
            </w:r>
            <w:proofErr w:type="spellEnd"/>
            <w:r w:rsidRPr="00AE36AB">
              <w:rPr>
                <w:rFonts w:ascii="Times New Roman" w:eastAsia="Times New Roman" w:hAnsi="Times New Roman" w:cs="Times New Roman"/>
                <w:b/>
              </w:rPr>
              <w:t xml:space="preserve"> у </w:t>
            </w:r>
            <w:proofErr w:type="spellStart"/>
            <w:r w:rsidRPr="00AE36AB">
              <w:rPr>
                <w:rFonts w:ascii="Times New Roman" w:eastAsia="Times New Roman" w:hAnsi="Times New Roman" w:cs="Times New Roman"/>
                <w:b/>
              </w:rPr>
              <w:t>области</w:t>
            </w:r>
            <w:proofErr w:type="spellEnd"/>
            <w:r w:rsidRPr="00AE36AB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AE36AB">
              <w:rPr>
                <w:rFonts w:ascii="Times New Roman" w:eastAsia="Times New Roman" w:hAnsi="Times New Roman" w:cs="Times New Roman"/>
                <w:b/>
              </w:rPr>
              <w:t>покретних</w:t>
            </w:r>
            <w:proofErr w:type="spellEnd"/>
            <w:r w:rsidRPr="00AE36AB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AE36AB">
              <w:rPr>
                <w:rFonts w:ascii="Times New Roman" w:eastAsia="Times New Roman" w:hAnsi="Times New Roman" w:cs="Times New Roman"/>
                <w:b/>
              </w:rPr>
              <w:t>културних</w:t>
            </w:r>
            <w:proofErr w:type="spellEnd"/>
            <w:r w:rsidRPr="00AE36AB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AE36AB">
              <w:rPr>
                <w:rFonts w:ascii="Times New Roman" w:eastAsia="Times New Roman" w:hAnsi="Times New Roman" w:cs="Times New Roman"/>
                <w:b/>
              </w:rPr>
              <w:t>добара</w:t>
            </w:r>
            <w:proofErr w:type="spellEnd"/>
          </w:p>
          <w:p w:rsidR="00092E37" w:rsidRPr="00AE36AB" w:rsidRDefault="00092E37" w:rsidP="00BC42DE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092E37" w:rsidRPr="00AE36AB" w:rsidTr="00092E37"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2E37" w:rsidRPr="00AE36AB" w:rsidRDefault="00092E37" w:rsidP="00BC42DE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AE36AB">
              <w:rPr>
                <w:rFonts w:ascii="Times New Roman" w:eastAsia="Times New Roman" w:hAnsi="Times New Roman" w:cs="Times New Roman"/>
              </w:rPr>
              <w:t>23.</w:t>
            </w:r>
          </w:p>
        </w:tc>
        <w:tc>
          <w:tcPr>
            <w:tcW w:w="3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2E37" w:rsidRPr="00AE36AB" w:rsidRDefault="00092E37" w:rsidP="00BC42DE">
            <w:pPr>
              <w:snapToGrid w:val="0"/>
              <w:spacing w:after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AE36AB">
              <w:rPr>
                <w:rFonts w:ascii="Times New Roman" w:eastAsia="Times New Roman" w:hAnsi="Times New Roman" w:cs="Times New Roman"/>
              </w:rPr>
              <w:t>Удружење</w:t>
            </w:r>
            <w:proofErr w:type="spellEnd"/>
            <w:r w:rsidRPr="00AE36A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E36AB">
              <w:rPr>
                <w:rFonts w:ascii="Times New Roman" w:eastAsia="Times New Roman" w:hAnsi="Times New Roman" w:cs="Times New Roman"/>
              </w:rPr>
              <w:t>љубитеља</w:t>
            </w:r>
            <w:proofErr w:type="spellEnd"/>
            <w:r w:rsidRPr="00AE36A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E36AB">
              <w:rPr>
                <w:rFonts w:ascii="Times New Roman" w:eastAsia="Times New Roman" w:hAnsi="Times New Roman" w:cs="Times New Roman"/>
              </w:rPr>
              <w:t>олдтајмера</w:t>
            </w:r>
            <w:proofErr w:type="spellEnd"/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2E37" w:rsidRPr="00AE36AB" w:rsidRDefault="00092E37" w:rsidP="00BC42DE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AE36AB">
              <w:rPr>
                <w:rFonts w:ascii="Times New Roman" w:eastAsia="Times New Roman" w:hAnsi="Times New Roman" w:cs="Times New Roman"/>
              </w:rPr>
              <w:t>„</w:t>
            </w:r>
            <w:proofErr w:type="spellStart"/>
            <w:r w:rsidRPr="00AE36AB">
              <w:rPr>
                <w:rFonts w:ascii="Times New Roman" w:eastAsia="Times New Roman" w:hAnsi="Times New Roman" w:cs="Times New Roman"/>
              </w:rPr>
              <w:t>Олдтајмер</w:t>
            </w:r>
            <w:proofErr w:type="spellEnd"/>
            <w:r w:rsidRPr="00AE36AB">
              <w:rPr>
                <w:rFonts w:ascii="Times New Roman" w:eastAsia="Times New Roman" w:hAnsi="Times New Roman" w:cs="Times New Roman"/>
              </w:rPr>
              <w:t xml:space="preserve"> – </w:t>
            </w:r>
            <w:proofErr w:type="spellStart"/>
            <w:r w:rsidRPr="00AE36AB">
              <w:rPr>
                <w:rFonts w:ascii="Times New Roman" w:eastAsia="Times New Roman" w:hAnsi="Times New Roman" w:cs="Times New Roman"/>
              </w:rPr>
              <w:t>рели</w:t>
            </w:r>
            <w:proofErr w:type="spellEnd"/>
            <w:r w:rsidRPr="00AE36A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E36AB">
              <w:rPr>
                <w:rFonts w:ascii="Times New Roman" w:eastAsia="Times New Roman" w:hAnsi="Times New Roman" w:cs="Times New Roman"/>
              </w:rPr>
              <w:t>пријатељства</w:t>
            </w:r>
            <w:proofErr w:type="spellEnd"/>
            <w:r w:rsidRPr="00AE36AB">
              <w:rPr>
                <w:rFonts w:ascii="Times New Roman" w:eastAsia="Times New Roman" w:hAnsi="Times New Roman" w:cs="Times New Roman"/>
              </w:rPr>
              <w:t xml:space="preserve"> у </w:t>
            </w:r>
            <w:proofErr w:type="spellStart"/>
            <w:r w:rsidRPr="00AE36AB">
              <w:rPr>
                <w:rFonts w:ascii="Times New Roman" w:eastAsia="Times New Roman" w:hAnsi="Times New Roman" w:cs="Times New Roman"/>
              </w:rPr>
              <w:t>Врању</w:t>
            </w:r>
            <w:proofErr w:type="spellEnd"/>
            <w:r w:rsidRPr="00AE36AB">
              <w:rPr>
                <w:rFonts w:ascii="Times New Roman" w:eastAsia="Times New Roman" w:hAnsi="Times New Roman" w:cs="Times New Roman"/>
              </w:rPr>
              <w:t>“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E37" w:rsidRPr="00AE36AB" w:rsidRDefault="00092E37" w:rsidP="00BC42DE">
            <w:pPr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AE36AB">
              <w:rPr>
                <w:rFonts w:ascii="Times New Roman" w:eastAsia="Times New Roman" w:hAnsi="Times New Roman" w:cs="Times New Roman"/>
                <w:b/>
              </w:rPr>
              <w:t>250.000,00</w:t>
            </w:r>
          </w:p>
        </w:tc>
      </w:tr>
      <w:tr w:rsidR="00092E37" w:rsidRPr="00AE36AB" w:rsidTr="00092E37">
        <w:tc>
          <w:tcPr>
            <w:tcW w:w="85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092E37" w:rsidRPr="00AE36AB" w:rsidRDefault="00092E37" w:rsidP="00BC42DE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AE36AB">
              <w:rPr>
                <w:rFonts w:ascii="Times New Roman" w:eastAsia="Times New Roman" w:hAnsi="Times New Roman" w:cs="Times New Roman"/>
              </w:rPr>
              <w:t>У к у п н о: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092E37" w:rsidRPr="00AE36AB" w:rsidRDefault="00092E37" w:rsidP="00BC42DE">
            <w:pPr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AE36AB">
              <w:rPr>
                <w:rFonts w:ascii="Times New Roman" w:eastAsia="Times New Roman" w:hAnsi="Times New Roman" w:cs="Times New Roman"/>
                <w:b/>
              </w:rPr>
              <w:t>250.000,00</w:t>
            </w:r>
          </w:p>
        </w:tc>
      </w:tr>
      <w:tr w:rsidR="00092E37" w:rsidRPr="00AE36AB" w:rsidTr="00092E37">
        <w:tc>
          <w:tcPr>
            <w:tcW w:w="103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092E37" w:rsidRPr="00AE36AB" w:rsidRDefault="00092E37" w:rsidP="00BC42DE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092E37" w:rsidRPr="00AE36AB" w:rsidRDefault="00092E37" w:rsidP="00BC42DE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E36AB">
              <w:rPr>
                <w:rFonts w:ascii="Times New Roman" w:eastAsia="Times New Roman" w:hAnsi="Times New Roman" w:cs="Times New Roman"/>
                <w:b/>
              </w:rPr>
              <w:t>XI ДЕЛАТНОСТ ЗАШТИТЕ У ОБЛАСТИ НЕМАТЕРИЈАЛНОГ КУЛТУРНОГ НАСЛЕЂА</w:t>
            </w:r>
          </w:p>
          <w:p w:rsidR="00092E37" w:rsidRPr="00AE36AB" w:rsidRDefault="00092E37" w:rsidP="00BC42DE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092E37" w:rsidRPr="00AE36AB" w:rsidTr="00092E37"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2E37" w:rsidRPr="00AE36AB" w:rsidRDefault="00092E37" w:rsidP="00BC42DE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AE36AB">
              <w:rPr>
                <w:rFonts w:ascii="Times New Roman" w:eastAsia="Times New Roman" w:hAnsi="Times New Roman" w:cs="Times New Roman"/>
              </w:rPr>
              <w:t>24.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2E37" w:rsidRPr="00AE36AB" w:rsidRDefault="00092E37" w:rsidP="00BC42DE">
            <w:pPr>
              <w:snapToGrid w:val="0"/>
              <w:spacing w:after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AE36AB">
              <w:rPr>
                <w:rFonts w:ascii="Times New Roman" w:eastAsia="Times New Roman" w:hAnsi="Times New Roman" w:cs="Times New Roman"/>
              </w:rPr>
              <w:t>Удружење</w:t>
            </w:r>
            <w:proofErr w:type="spellEnd"/>
            <w:r w:rsidRPr="00AE36A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E36AB">
              <w:rPr>
                <w:rFonts w:ascii="Times New Roman" w:eastAsia="Times New Roman" w:hAnsi="Times New Roman" w:cs="Times New Roman"/>
              </w:rPr>
              <w:t>пензионера</w:t>
            </w:r>
            <w:proofErr w:type="spellEnd"/>
            <w:r w:rsidRPr="00AE36AB">
              <w:rPr>
                <w:rFonts w:ascii="Times New Roman" w:eastAsia="Times New Roman" w:hAnsi="Times New Roman" w:cs="Times New Roman"/>
              </w:rPr>
              <w:t xml:space="preserve"> „</w:t>
            </w:r>
            <w:proofErr w:type="spellStart"/>
            <w:r w:rsidRPr="00AE36AB">
              <w:rPr>
                <w:rFonts w:ascii="Times New Roman" w:eastAsia="Times New Roman" w:hAnsi="Times New Roman" w:cs="Times New Roman"/>
              </w:rPr>
              <w:t>Ђеренка</w:t>
            </w:r>
            <w:proofErr w:type="spellEnd"/>
            <w:r w:rsidRPr="00AE36AB">
              <w:rPr>
                <w:rFonts w:ascii="Times New Roman" w:eastAsia="Times New Roman" w:hAnsi="Times New Roman" w:cs="Times New Roman"/>
              </w:rPr>
              <w:t>“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2E37" w:rsidRPr="00AE36AB" w:rsidRDefault="00092E37" w:rsidP="00BC42DE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AE36AB">
              <w:rPr>
                <w:rFonts w:ascii="Times New Roman" w:eastAsia="Times New Roman" w:hAnsi="Times New Roman" w:cs="Times New Roman"/>
              </w:rPr>
              <w:t>„</w:t>
            </w:r>
            <w:proofErr w:type="spellStart"/>
            <w:r w:rsidRPr="00AE36AB">
              <w:rPr>
                <w:rFonts w:ascii="Times New Roman" w:eastAsia="Times New Roman" w:hAnsi="Times New Roman" w:cs="Times New Roman"/>
              </w:rPr>
              <w:t>Очување</w:t>
            </w:r>
            <w:proofErr w:type="spellEnd"/>
            <w:r w:rsidRPr="00AE36A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E36AB">
              <w:rPr>
                <w:rFonts w:ascii="Times New Roman" w:eastAsia="Times New Roman" w:hAnsi="Times New Roman" w:cs="Times New Roman"/>
              </w:rPr>
              <w:t>традиције</w:t>
            </w:r>
            <w:proofErr w:type="spellEnd"/>
            <w:r w:rsidRPr="00AE36AB">
              <w:rPr>
                <w:rFonts w:ascii="Times New Roman" w:eastAsia="Times New Roman" w:hAnsi="Times New Roman" w:cs="Times New Roman"/>
              </w:rPr>
              <w:t xml:space="preserve"> и </w:t>
            </w:r>
            <w:proofErr w:type="spellStart"/>
            <w:r w:rsidRPr="00AE36AB">
              <w:rPr>
                <w:rFonts w:ascii="Times New Roman" w:eastAsia="Times New Roman" w:hAnsi="Times New Roman" w:cs="Times New Roman"/>
              </w:rPr>
              <w:t>културе</w:t>
            </w:r>
            <w:proofErr w:type="spellEnd"/>
            <w:r w:rsidRPr="00AE36A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E36AB">
              <w:rPr>
                <w:rFonts w:ascii="Times New Roman" w:eastAsia="Times New Roman" w:hAnsi="Times New Roman" w:cs="Times New Roman"/>
              </w:rPr>
              <w:t>града</w:t>
            </w:r>
            <w:proofErr w:type="spellEnd"/>
            <w:r w:rsidRPr="00AE36A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E36AB">
              <w:rPr>
                <w:rFonts w:ascii="Times New Roman" w:eastAsia="Times New Roman" w:hAnsi="Times New Roman" w:cs="Times New Roman"/>
              </w:rPr>
              <w:t>Врања</w:t>
            </w:r>
            <w:proofErr w:type="spellEnd"/>
            <w:r w:rsidRPr="00AE36AB">
              <w:rPr>
                <w:rFonts w:ascii="Times New Roman" w:eastAsia="Times New Roman" w:hAnsi="Times New Roman" w:cs="Times New Roman"/>
              </w:rPr>
              <w:t>“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E37" w:rsidRPr="00AE36AB" w:rsidRDefault="00092E37" w:rsidP="00BC42DE">
            <w:pPr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AE36AB">
              <w:rPr>
                <w:rFonts w:ascii="Times New Roman" w:eastAsia="Times New Roman" w:hAnsi="Times New Roman" w:cs="Times New Roman"/>
                <w:b/>
              </w:rPr>
              <w:t>350.000,00</w:t>
            </w:r>
          </w:p>
        </w:tc>
      </w:tr>
      <w:tr w:rsidR="00092E37" w:rsidRPr="00AE36AB" w:rsidTr="00092E37">
        <w:trPr>
          <w:trHeight w:val="665"/>
        </w:trPr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2E37" w:rsidRPr="00AE36AB" w:rsidRDefault="00092E37" w:rsidP="00BC42DE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AE36AB">
              <w:rPr>
                <w:rFonts w:ascii="Times New Roman" w:eastAsia="Times New Roman" w:hAnsi="Times New Roman" w:cs="Times New Roman"/>
              </w:rPr>
              <w:t>25.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2E37" w:rsidRPr="00AE36AB" w:rsidRDefault="00092E37" w:rsidP="00BC42DE">
            <w:pPr>
              <w:snapToGrid w:val="0"/>
              <w:spacing w:after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AE36AB">
              <w:rPr>
                <w:rFonts w:ascii="Times New Roman" w:eastAsia="Times New Roman" w:hAnsi="Times New Roman" w:cs="Times New Roman"/>
              </w:rPr>
              <w:t>Фолклорни</w:t>
            </w:r>
            <w:proofErr w:type="spellEnd"/>
            <w:r w:rsidRPr="00AE36A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E36AB">
              <w:rPr>
                <w:rFonts w:ascii="Times New Roman" w:eastAsia="Times New Roman" w:hAnsi="Times New Roman" w:cs="Times New Roman"/>
              </w:rPr>
              <w:t>ансмбл</w:t>
            </w:r>
            <w:proofErr w:type="spellEnd"/>
            <w:r w:rsidRPr="00AE36AB">
              <w:rPr>
                <w:rFonts w:ascii="Times New Roman" w:eastAsia="Times New Roman" w:hAnsi="Times New Roman" w:cs="Times New Roman"/>
              </w:rPr>
              <w:t xml:space="preserve"> "</w:t>
            </w:r>
            <w:proofErr w:type="spellStart"/>
            <w:r w:rsidRPr="00AE36AB">
              <w:rPr>
                <w:rFonts w:ascii="Times New Roman" w:eastAsia="Times New Roman" w:hAnsi="Times New Roman" w:cs="Times New Roman"/>
              </w:rPr>
              <w:t>Севдах</w:t>
            </w:r>
            <w:proofErr w:type="spellEnd"/>
            <w:r w:rsidRPr="00AE36AB">
              <w:rPr>
                <w:rFonts w:ascii="Times New Roman" w:eastAsia="Times New Roman" w:hAnsi="Times New Roman" w:cs="Times New Roman"/>
              </w:rPr>
              <w:t>"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2E37" w:rsidRPr="00AE36AB" w:rsidRDefault="00092E37" w:rsidP="00BC42DE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AE36AB">
              <w:rPr>
                <w:rFonts w:ascii="Times New Roman" w:eastAsia="Times New Roman" w:hAnsi="Times New Roman" w:cs="Times New Roman"/>
              </w:rPr>
              <w:t>„</w:t>
            </w:r>
            <w:proofErr w:type="spellStart"/>
            <w:r w:rsidRPr="00AE36AB">
              <w:rPr>
                <w:rFonts w:ascii="Times New Roman" w:eastAsia="Times New Roman" w:hAnsi="Times New Roman" w:cs="Times New Roman"/>
              </w:rPr>
              <w:t>Унапређење</w:t>
            </w:r>
            <w:proofErr w:type="spellEnd"/>
            <w:r w:rsidRPr="00AE36AB">
              <w:rPr>
                <w:rFonts w:ascii="Times New Roman" w:eastAsia="Times New Roman" w:hAnsi="Times New Roman" w:cs="Times New Roman"/>
              </w:rPr>
              <w:t xml:space="preserve"> и </w:t>
            </w:r>
            <w:proofErr w:type="spellStart"/>
            <w:r w:rsidRPr="00AE36AB">
              <w:rPr>
                <w:rFonts w:ascii="Times New Roman" w:eastAsia="Times New Roman" w:hAnsi="Times New Roman" w:cs="Times New Roman"/>
              </w:rPr>
              <w:t>очување</w:t>
            </w:r>
            <w:proofErr w:type="spellEnd"/>
            <w:r w:rsidRPr="00AE36A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E36AB">
              <w:rPr>
                <w:rFonts w:ascii="Times New Roman" w:eastAsia="Times New Roman" w:hAnsi="Times New Roman" w:cs="Times New Roman"/>
              </w:rPr>
              <w:t>традиције</w:t>
            </w:r>
            <w:proofErr w:type="spellEnd"/>
            <w:r w:rsidRPr="00AE36A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E36AB">
              <w:rPr>
                <w:rFonts w:ascii="Times New Roman" w:eastAsia="Times New Roman" w:hAnsi="Times New Roman" w:cs="Times New Roman"/>
              </w:rPr>
              <w:t>Врања</w:t>
            </w:r>
            <w:proofErr w:type="spellEnd"/>
            <w:r w:rsidRPr="00AE36AB">
              <w:rPr>
                <w:rFonts w:ascii="Times New Roman" w:eastAsia="Times New Roman" w:hAnsi="Times New Roman" w:cs="Times New Roman"/>
              </w:rPr>
              <w:t xml:space="preserve"> и </w:t>
            </w:r>
            <w:proofErr w:type="spellStart"/>
            <w:r w:rsidRPr="00AE36AB">
              <w:rPr>
                <w:rFonts w:ascii="Times New Roman" w:eastAsia="Times New Roman" w:hAnsi="Times New Roman" w:cs="Times New Roman"/>
              </w:rPr>
              <w:t>југа</w:t>
            </w:r>
            <w:proofErr w:type="spellEnd"/>
            <w:r w:rsidRPr="00AE36A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E36AB">
              <w:rPr>
                <w:rFonts w:ascii="Times New Roman" w:eastAsia="Times New Roman" w:hAnsi="Times New Roman" w:cs="Times New Roman"/>
              </w:rPr>
              <w:t>Србије</w:t>
            </w:r>
            <w:proofErr w:type="spellEnd"/>
            <w:r w:rsidRPr="00AE36AB">
              <w:rPr>
                <w:rFonts w:ascii="Times New Roman" w:eastAsia="Times New Roman" w:hAnsi="Times New Roman" w:cs="Times New Roman"/>
              </w:rPr>
              <w:t>“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E37" w:rsidRPr="00AE36AB" w:rsidRDefault="00092E37" w:rsidP="00BC42DE">
            <w:pPr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AE36AB">
              <w:rPr>
                <w:rFonts w:ascii="Times New Roman" w:eastAsia="Times New Roman" w:hAnsi="Times New Roman" w:cs="Times New Roman"/>
                <w:b/>
              </w:rPr>
              <w:t>1.700.000,00</w:t>
            </w:r>
          </w:p>
        </w:tc>
      </w:tr>
      <w:tr w:rsidR="00092E37" w:rsidRPr="00AE36AB" w:rsidTr="00092E37">
        <w:trPr>
          <w:trHeight w:val="665"/>
        </w:trPr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2E37" w:rsidRPr="00AE36AB" w:rsidRDefault="00092E37" w:rsidP="00BC42DE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AE36AB">
              <w:rPr>
                <w:rFonts w:ascii="Times New Roman" w:eastAsia="Times New Roman" w:hAnsi="Times New Roman" w:cs="Times New Roman"/>
              </w:rPr>
              <w:t>26.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2E37" w:rsidRPr="00AE36AB" w:rsidRDefault="00092E37" w:rsidP="00BC42DE">
            <w:pPr>
              <w:snapToGrid w:val="0"/>
              <w:spacing w:after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AE36AB">
              <w:rPr>
                <w:rFonts w:ascii="Times New Roman" w:eastAsia="Times New Roman" w:hAnsi="Times New Roman" w:cs="Times New Roman"/>
              </w:rPr>
              <w:t>Удружење</w:t>
            </w:r>
            <w:proofErr w:type="spellEnd"/>
            <w:r w:rsidRPr="00AE36A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E36AB">
              <w:rPr>
                <w:rFonts w:ascii="Times New Roman" w:eastAsia="Times New Roman" w:hAnsi="Times New Roman" w:cs="Times New Roman"/>
              </w:rPr>
              <w:t>грађана</w:t>
            </w:r>
            <w:proofErr w:type="spellEnd"/>
            <w:r w:rsidRPr="00AE36AB">
              <w:rPr>
                <w:rFonts w:ascii="Times New Roman" w:eastAsia="Times New Roman" w:hAnsi="Times New Roman" w:cs="Times New Roman"/>
              </w:rPr>
              <w:t xml:space="preserve"> „</w:t>
            </w:r>
            <w:proofErr w:type="spellStart"/>
            <w:r w:rsidRPr="00AE36AB">
              <w:rPr>
                <w:rFonts w:ascii="Times New Roman" w:eastAsia="Times New Roman" w:hAnsi="Times New Roman" w:cs="Times New Roman"/>
              </w:rPr>
              <w:t>Изом</w:t>
            </w:r>
            <w:proofErr w:type="spellEnd"/>
            <w:r w:rsidRPr="00AE36AB">
              <w:rPr>
                <w:rFonts w:ascii="Times New Roman" w:eastAsia="Times New Roman" w:hAnsi="Times New Roman" w:cs="Times New Roman"/>
              </w:rPr>
              <w:t>“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2E37" w:rsidRPr="00AE36AB" w:rsidRDefault="00092E37" w:rsidP="00BC42DE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AE36AB">
              <w:rPr>
                <w:rFonts w:ascii="Times New Roman" w:eastAsia="Times New Roman" w:hAnsi="Times New Roman" w:cs="Times New Roman"/>
              </w:rPr>
              <w:t>„</w:t>
            </w:r>
            <w:proofErr w:type="spellStart"/>
            <w:r w:rsidRPr="00AE36AB">
              <w:rPr>
                <w:rFonts w:ascii="Times New Roman" w:eastAsia="Times New Roman" w:hAnsi="Times New Roman" w:cs="Times New Roman"/>
              </w:rPr>
              <w:t>Календар</w:t>
            </w:r>
            <w:proofErr w:type="spellEnd"/>
            <w:r w:rsidRPr="00AE36A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E36AB">
              <w:rPr>
                <w:rFonts w:ascii="Times New Roman" w:eastAsia="Times New Roman" w:hAnsi="Times New Roman" w:cs="Times New Roman"/>
              </w:rPr>
              <w:t>догађаја</w:t>
            </w:r>
            <w:proofErr w:type="spellEnd"/>
            <w:r w:rsidRPr="00AE36A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E36AB">
              <w:rPr>
                <w:rFonts w:ascii="Times New Roman" w:eastAsia="Times New Roman" w:hAnsi="Times New Roman" w:cs="Times New Roman"/>
              </w:rPr>
              <w:t>Врања</w:t>
            </w:r>
            <w:proofErr w:type="spellEnd"/>
            <w:r w:rsidRPr="00AE36AB">
              <w:rPr>
                <w:rFonts w:ascii="Times New Roman" w:eastAsia="Times New Roman" w:hAnsi="Times New Roman" w:cs="Times New Roman"/>
              </w:rPr>
              <w:t xml:space="preserve"> и </w:t>
            </w:r>
            <w:proofErr w:type="spellStart"/>
            <w:r w:rsidRPr="00AE36AB">
              <w:rPr>
                <w:rFonts w:ascii="Times New Roman" w:eastAsia="Times New Roman" w:hAnsi="Times New Roman" w:cs="Times New Roman"/>
              </w:rPr>
              <w:t>врањског</w:t>
            </w:r>
            <w:proofErr w:type="spellEnd"/>
            <w:r w:rsidRPr="00AE36A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E36AB">
              <w:rPr>
                <w:rFonts w:ascii="Times New Roman" w:eastAsia="Times New Roman" w:hAnsi="Times New Roman" w:cs="Times New Roman"/>
              </w:rPr>
              <w:t>краја</w:t>
            </w:r>
            <w:proofErr w:type="spellEnd"/>
            <w:r w:rsidRPr="00AE36AB">
              <w:rPr>
                <w:rFonts w:ascii="Times New Roman" w:eastAsia="Times New Roman" w:hAnsi="Times New Roman" w:cs="Times New Roman"/>
              </w:rPr>
              <w:t>“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E37" w:rsidRPr="00AE36AB" w:rsidRDefault="00092E37" w:rsidP="00BC42DE">
            <w:pPr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AE36AB">
              <w:rPr>
                <w:rFonts w:ascii="Times New Roman" w:eastAsia="Times New Roman" w:hAnsi="Times New Roman" w:cs="Times New Roman"/>
                <w:b/>
              </w:rPr>
              <w:t>100.000,00</w:t>
            </w:r>
          </w:p>
          <w:p w:rsidR="00092E37" w:rsidRPr="00AE36AB" w:rsidRDefault="00092E37" w:rsidP="00BC42DE">
            <w:pPr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092E37" w:rsidRPr="00AE36AB" w:rsidTr="00092E37">
        <w:trPr>
          <w:trHeight w:val="665"/>
        </w:trPr>
        <w:tc>
          <w:tcPr>
            <w:tcW w:w="85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092E37" w:rsidRPr="00AE36AB" w:rsidRDefault="00092E37" w:rsidP="00BC42DE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AE36AB">
              <w:rPr>
                <w:rFonts w:ascii="Times New Roman" w:eastAsia="Times New Roman" w:hAnsi="Times New Roman" w:cs="Times New Roman"/>
              </w:rPr>
              <w:t>У к у п н о: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092E37" w:rsidRPr="00AE36AB" w:rsidRDefault="00092E37" w:rsidP="00BC42DE">
            <w:pPr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AE36AB">
              <w:rPr>
                <w:rFonts w:ascii="Times New Roman" w:eastAsia="Times New Roman" w:hAnsi="Times New Roman" w:cs="Times New Roman"/>
                <w:b/>
              </w:rPr>
              <w:t>2.150.000,00</w:t>
            </w:r>
          </w:p>
        </w:tc>
      </w:tr>
      <w:tr w:rsidR="00092E37" w:rsidRPr="00AE36AB" w:rsidTr="00092E37">
        <w:tc>
          <w:tcPr>
            <w:tcW w:w="85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 w:themeFill="background1" w:themeFillShade="A6"/>
          </w:tcPr>
          <w:p w:rsidR="00092E37" w:rsidRPr="00AE36AB" w:rsidRDefault="00092E37" w:rsidP="00BC42DE">
            <w:pPr>
              <w:snapToGrid w:val="0"/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AE36AB">
              <w:rPr>
                <w:rFonts w:ascii="Times New Roman" w:eastAsia="Times New Roman" w:hAnsi="Times New Roman" w:cs="Times New Roman"/>
                <w:b/>
              </w:rPr>
              <w:t xml:space="preserve">                                                          </w:t>
            </w:r>
          </w:p>
          <w:p w:rsidR="00092E37" w:rsidRPr="00AE36AB" w:rsidRDefault="00092E37" w:rsidP="00BC42DE">
            <w:pPr>
              <w:snapToGrid w:val="0"/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AE36AB">
              <w:rPr>
                <w:rFonts w:ascii="Times New Roman" w:eastAsia="Times New Roman" w:hAnsi="Times New Roman" w:cs="Times New Roman"/>
                <w:b/>
              </w:rPr>
              <w:t xml:space="preserve">                                               УКУПАН ИЗНОС ПРЕДЛОЖЕНИХ  СРЕДСТАВА:</w:t>
            </w:r>
          </w:p>
          <w:p w:rsidR="00092E37" w:rsidRPr="00AE36AB" w:rsidRDefault="00092E37" w:rsidP="00BC42DE">
            <w:pPr>
              <w:snapToGrid w:val="0"/>
              <w:spacing w:after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:rsidR="00092E37" w:rsidRPr="00AE36AB" w:rsidRDefault="00092E37" w:rsidP="00BC42DE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092E37" w:rsidRPr="00AE36AB" w:rsidRDefault="00092E37" w:rsidP="00BC42DE">
            <w:pPr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AE36AB">
              <w:rPr>
                <w:rFonts w:ascii="Times New Roman" w:eastAsia="Times New Roman" w:hAnsi="Times New Roman" w:cs="Times New Roman"/>
                <w:b/>
              </w:rPr>
              <w:t>6.000.000,00</w:t>
            </w:r>
          </w:p>
        </w:tc>
      </w:tr>
    </w:tbl>
    <w:p w:rsidR="00092E37" w:rsidRPr="00AE36AB" w:rsidRDefault="00092E37" w:rsidP="00092E37">
      <w:pPr>
        <w:autoSpaceDE w:val="0"/>
        <w:ind w:left="-426" w:right="327"/>
        <w:jc w:val="both"/>
        <w:rPr>
          <w:rFonts w:ascii="Times New Roman" w:hAnsi="Times New Roman" w:cs="Times New Roman"/>
        </w:rPr>
      </w:pPr>
    </w:p>
    <w:p w:rsidR="00C4043E" w:rsidRDefault="00C4043E" w:rsidP="00092E37">
      <w:pPr>
        <w:autoSpaceDE w:val="0"/>
        <w:ind w:right="327"/>
        <w:jc w:val="center"/>
        <w:rPr>
          <w:rFonts w:ascii="Times New Roman" w:hAnsi="Times New Roman" w:cs="Times New Roman"/>
          <w:b/>
          <w:lang/>
        </w:rPr>
      </w:pPr>
    </w:p>
    <w:p w:rsidR="00092E37" w:rsidRPr="00AE36AB" w:rsidRDefault="00092E37" w:rsidP="00092E37">
      <w:pPr>
        <w:autoSpaceDE w:val="0"/>
        <w:ind w:right="327"/>
        <w:jc w:val="center"/>
        <w:rPr>
          <w:rFonts w:ascii="Times New Roman" w:hAnsi="Times New Roman" w:cs="Times New Roman"/>
          <w:b/>
        </w:rPr>
      </w:pPr>
      <w:proofErr w:type="spellStart"/>
      <w:r w:rsidRPr="00AE36AB">
        <w:rPr>
          <w:rFonts w:ascii="Times New Roman" w:hAnsi="Times New Roman" w:cs="Times New Roman"/>
          <w:b/>
        </w:rPr>
        <w:t>Нису</w:t>
      </w:r>
      <w:proofErr w:type="spellEnd"/>
      <w:r w:rsidRPr="00AE36AB">
        <w:rPr>
          <w:rFonts w:ascii="Times New Roman" w:hAnsi="Times New Roman" w:cs="Times New Roman"/>
          <w:b/>
        </w:rPr>
        <w:t xml:space="preserve"> </w:t>
      </w:r>
      <w:proofErr w:type="spellStart"/>
      <w:r w:rsidRPr="00AE36AB">
        <w:rPr>
          <w:rFonts w:ascii="Times New Roman" w:hAnsi="Times New Roman" w:cs="Times New Roman"/>
          <w:b/>
        </w:rPr>
        <w:t>подржани</w:t>
      </w:r>
      <w:proofErr w:type="spellEnd"/>
      <w:r w:rsidRPr="00AE36AB">
        <w:rPr>
          <w:rFonts w:ascii="Times New Roman" w:hAnsi="Times New Roman" w:cs="Times New Roman"/>
          <w:b/>
        </w:rPr>
        <w:t xml:space="preserve"> </w:t>
      </w:r>
      <w:proofErr w:type="spellStart"/>
      <w:r w:rsidRPr="00AE36AB">
        <w:rPr>
          <w:rFonts w:ascii="Times New Roman" w:hAnsi="Times New Roman" w:cs="Times New Roman"/>
          <w:b/>
        </w:rPr>
        <w:t>следећи</w:t>
      </w:r>
      <w:proofErr w:type="spellEnd"/>
      <w:r w:rsidRPr="00AE36AB">
        <w:rPr>
          <w:rFonts w:ascii="Times New Roman" w:hAnsi="Times New Roman" w:cs="Times New Roman"/>
          <w:b/>
        </w:rPr>
        <w:t xml:space="preserve"> </w:t>
      </w:r>
      <w:proofErr w:type="spellStart"/>
      <w:r w:rsidRPr="00AE36AB">
        <w:rPr>
          <w:rFonts w:ascii="Times New Roman" w:hAnsi="Times New Roman" w:cs="Times New Roman"/>
          <w:b/>
        </w:rPr>
        <w:t>пројекти</w:t>
      </w:r>
      <w:proofErr w:type="spellEnd"/>
      <w:r w:rsidRPr="00AE36AB">
        <w:rPr>
          <w:rFonts w:ascii="Times New Roman" w:hAnsi="Times New Roman" w:cs="Times New Roman"/>
          <w:b/>
        </w:rPr>
        <w:t>:</w:t>
      </w:r>
    </w:p>
    <w:tbl>
      <w:tblPr>
        <w:tblW w:w="1044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80"/>
        <w:gridCol w:w="4950"/>
        <w:gridCol w:w="4410"/>
      </w:tblGrid>
      <w:tr w:rsidR="00092E37" w:rsidRPr="00AE36AB" w:rsidTr="00092E37">
        <w:tc>
          <w:tcPr>
            <w:tcW w:w="1080" w:type="dxa"/>
            <w:shd w:val="clear" w:color="auto" w:fill="BFBFBF" w:themeFill="background1" w:themeFillShade="BF"/>
          </w:tcPr>
          <w:p w:rsidR="00092E37" w:rsidRPr="00AE36AB" w:rsidRDefault="00092E37" w:rsidP="00BC42DE">
            <w:pPr>
              <w:autoSpaceDE w:val="0"/>
              <w:ind w:right="327"/>
              <w:rPr>
                <w:rFonts w:ascii="Times New Roman" w:hAnsi="Times New Roman" w:cs="Times New Roman"/>
                <w:b/>
              </w:rPr>
            </w:pPr>
            <w:proofErr w:type="spellStart"/>
            <w:r w:rsidRPr="00AE36AB">
              <w:rPr>
                <w:rFonts w:ascii="Times New Roman" w:hAnsi="Times New Roman" w:cs="Times New Roman"/>
                <w:b/>
              </w:rPr>
              <w:t>Р.б</w:t>
            </w:r>
            <w:proofErr w:type="spellEnd"/>
          </w:p>
        </w:tc>
        <w:tc>
          <w:tcPr>
            <w:tcW w:w="4950" w:type="dxa"/>
            <w:shd w:val="clear" w:color="auto" w:fill="BFBFBF" w:themeFill="background1" w:themeFillShade="BF"/>
          </w:tcPr>
          <w:p w:rsidR="00092E37" w:rsidRPr="00AE36AB" w:rsidRDefault="00092E37" w:rsidP="00BC42DE">
            <w:pPr>
              <w:autoSpaceDE w:val="0"/>
              <w:ind w:left="-250" w:right="327"/>
              <w:jc w:val="center"/>
              <w:rPr>
                <w:rFonts w:ascii="Times New Roman" w:hAnsi="Times New Roman" w:cs="Times New Roman"/>
                <w:b/>
              </w:rPr>
            </w:pPr>
            <w:r w:rsidRPr="00AE36AB">
              <w:rPr>
                <w:rFonts w:ascii="Times New Roman" w:hAnsi="Times New Roman" w:cs="Times New Roman"/>
                <w:b/>
              </w:rPr>
              <w:t>ПОДНОСИЛАЦ ПРОЈЕКТА</w:t>
            </w:r>
          </w:p>
        </w:tc>
        <w:tc>
          <w:tcPr>
            <w:tcW w:w="4410" w:type="dxa"/>
            <w:shd w:val="clear" w:color="auto" w:fill="BFBFBF" w:themeFill="background1" w:themeFillShade="BF"/>
          </w:tcPr>
          <w:p w:rsidR="00092E37" w:rsidRPr="00AE36AB" w:rsidRDefault="00092E37" w:rsidP="00BC42DE">
            <w:pPr>
              <w:autoSpaceDE w:val="0"/>
              <w:ind w:right="327"/>
              <w:jc w:val="center"/>
              <w:rPr>
                <w:rFonts w:ascii="Times New Roman" w:hAnsi="Times New Roman" w:cs="Times New Roman"/>
                <w:b/>
              </w:rPr>
            </w:pPr>
            <w:r w:rsidRPr="00AE36AB">
              <w:rPr>
                <w:rFonts w:ascii="Times New Roman" w:hAnsi="Times New Roman" w:cs="Times New Roman"/>
                <w:b/>
              </w:rPr>
              <w:t>НАЗИВ ПРОЈЕКТА</w:t>
            </w:r>
          </w:p>
        </w:tc>
      </w:tr>
      <w:tr w:rsidR="00092E37" w:rsidRPr="00AE36AB" w:rsidTr="00092E37">
        <w:tc>
          <w:tcPr>
            <w:tcW w:w="1080" w:type="dxa"/>
            <w:shd w:val="clear" w:color="auto" w:fill="FFFFFF" w:themeFill="background1"/>
          </w:tcPr>
          <w:p w:rsidR="00092E37" w:rsidRPr="00AE36AB" w:rsidRDefault="00092E37" w:rsidP="00BC42DE">
            <w:pPr>
              <w:autoSpaceDE w:val="0"/>
              <w:ind w:right="327"/>
              <w:rPr>
                <w:rFonts w:ascii="Times New Roman" w:hAnsi="Times New Roman" w:cs="Times New Roman"/>
              </w:rPr>
            </w:pPr>
            <w:r w:rsidRPr="00AE36AB">
              <w:rPr>
                <w:rFonts w:ascii="Times New Roman" w:hAnsi="Times New Roman" w:cs="Times New Roman"/>
              </w:rPr>
              <w:t xml:space="preserve"> 1.</w:t>
            </w:r>
          </w:p>
        </w:tc>
        <w:tc>
          <w:tcPr>
            <w:tcW w:w="4950" w:type="dxa"/>
            <w:shd w:val="clear" w:color="auto" w:fill="FFFFFF" w:themeFill="background1"/>
          </w:tcPr>
          <w:p w:rsidR="00092E37" w:rsidRPr="00AE36AB" w:rsidRDefault="00092E37" w:rsidP="00BC42DE">
            <w:pPr>
              <w:autoSpaceDE w:val="0"/>
              <w:ind w:right="327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E36AB">
              <w:rPr>
                <w:rFonts w:ascii="Times New Roman" w:hAnsi="Times New Roman" w:cs="Times New Roman"/>
              </w:rPr>
              <w:t>Удружење</w:t>
            </w:r>
            <w:proofErr w:type="spellEnd"/>
            <w:r w:rsidRPr="00AE36A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E36AB">
              <w:rPr>
                <w:rFonts w:ascii="Times New Roman" w:hAnsi="Times New Roman" w:cs="Times New Roman"/>
              </w:rPr>
              <w:t>слободних</w:t>
            </w:r>
            <w:proofErr w:type="spellEnd"/>
            <w:r w:rsidRPr="00AE36A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E36AB">
              <w:rPr>
                <w:rFonts w:ascii="Times New Roman" w:hAnsi="Times New Roman" w:cs="Times New Roman"/>
              </w:rPr>
              <w:t>уметничких</w:t>
            </w:r>
            <w:proofErr w:type="spellEnd"/>
            <w:r w:rsidRPr="00AE36A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E36AB">
              <w:rPr>
                <w:rFonts w:ascii="Times New Roman" w:hAnsi="Times New Roman" w:cs="Times New Roman"/>
              </w:rPr>
              <w:t>душа</w:t>
            </w:r>
            <w:proofErr w:type="spellEnd"/>
            <w:r w:rsidRPr="00AE36AB">
              <w:rPr>
                <w:rFonts w:ascii="Times New Roman" w:hAnsi="Times New Roman" w:cs="Times New Roman"/>
              </w:rPr>
              <w:t xml:space="preserve"> УСУД „</w:t>
            </w:r>
            <w:proofErr w:type="spellStart"/>
            <w:r w:rsidRPr="00AE36AB">
              <w:rPr>
                <w:rFonts w:ascii="Times New Roman" w:hAnsi="Times New Roman" w:cs="Times New Roman"/>
              </w:rPr>
              <w:t>Ава</w:t>
            </w:r>
            <w:proofErr w:type="spellEnd"/>
            <w:r w:rsidRPr="00AE36A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E36AB">
              <w:rPr>
                <w:rFonts w:ascii="Times New Roman" w:hAnsi="Times New Roman" w:cs="Times New Roman"/>
              </w:rPr>
              <w:t>Јустин</w:t>
            </w:r>
            <w:proofErr w:type="spellEnd"/>
            <w:r w:rsidRPr="00AE36AB">
              <w:rPr>
                <w:rFonts w:ascii="Times New Roman" w:hAnsi="Times New Roman" w:cs="Times New Roman"/>
              </w:rPr>
              <w:t>“</w:t>
            </w:r>
          </w:p>
        </w:tc>
        <w:tc>
          <w:tcPr>
            <w:tcW w:w="4410" w:type="dxa"/>
            <w:shd w:val="clear" w:color="auto" w:fill="FFFFFF" w:themeFill="background1"/>
          </w:tcPr>
          <w:p w:rsidR="00092E37" w:rsidRPr="00AE36AB" w:rsidRDefault="00092E37" w:rsidP="00BC42DE">
            <w:pPr>
              <w:autoSpaceDE w:val="0"/>
              <w:ind w:right="327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E36AB">
              <w:rPr>
                <w:rFonts w:ascii="Times New Roman" w:hAnsi="Times New Roman" w:cs="Times New Roman"/>
              </w:rPr>
              <w:t>Збирка</w:t>
            </w:r>
            <w:proofErr w:type="spellEnd"/>
            <w:r w:rsidRPr="00AE36A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E36AB">
              <w:rPr>
                <w:rFonts w:ascii="Times New Roman" w:hAnsi="Times New Roman" w:cs="Times New Roman"/>
              </w:rPr>
              <w:t>поезије</w:t>
            </w:r>
            <w:proofErr w:type="spellEnd"/>
            <w:r w:rsidRPr="00AE36AB">
              <w:rPr>
                <w:rFonts w:ascii="Times New Roman" w:hAnsi="Times New Roman" w:cs="Times New Roman"/>
              </w:rPr>
              <w:t xml:space="preserve"> „</w:t>
            </w:r>
            <w:proofErr w:type="spellStart"/>
            <w:r w:rsidRPr="00AE36AB">
              <w:rPr>
                <w:rFonts w:ascii="Times New Roman" w:hAnsi="Times New Roman" w:cs="Times New Roman"/>
              </w:rPr>
              <w:t>Чаробница</w:t>
            </w:r>
            <w:proofErr w:type="spellEnd"/>
            <w:r w:rsidRPr="00AE36AB">
              <w:rPr>
                <w:rFonts w:ascii="Times New Roman" w:hAnsi="Times New Roman" w:cs="Times New Roman"/>
              </w:rPr>
              <w:t>“</w:t>
            </w:r>
          </w:p>
        </w:tc>
      </w:tr>
      <w:tr w:rsidR="00092E37" w:rsidRPr="00AE36AB" w:rsidTr="00092E37">
        <w:tc>
          <w:tcPr>
            <w:tcW w:w="1080" w:type="dxa"/>
            <w:shd w:val="clear" w:color="auto" w:fill="FFFFFF" w:themeFill="background1"/>
          </w:tcPr>
          <w:p w:rsidR="00092E37" w:rsidRPr="00AE36AB" w:rsidRDefault="00092E37" w:rsidP="00BC42DE">
            <w:pPr>
              <w:autoSpaceDE w:val="0"/>
              <w:ind w:right="327"/>
              <w:rPr>
                <w:rFonts w:ascii="Times New Roman" w:hAnsi="Times New Roman" w:cs="Times New Roman"/>
              </w:rPr>
            </w:pPr>
            <w:r w:rsidRPr="00AE36AB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950" w:type="dxa"/>
            <w:shd w:val="clear" w:color="auto" w:fill="FFFFFF" w:themeFill="background1"/>
          </w:tcPr>
          <w:p w:rsidR="00092E37" w:rsidRPr="00AE36AB" w:rsidRDefault="00092E37" w:rsidP="00BC42DE">
            <w:pPr>
              <w:snapToGrid w:val="0"/>
              <w:spacing w:after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AE36AB">
              <w:rPr>
                <w:rFonts w:ascii="Times New Roman" w:eastAsia="Times New Roman" w:hAnsi="Times New Roman" w:cs="Times New Roman"/>
              </w:rPr>
              <w:t>Удружење</w:t>
            </w:r>
            <w:proofErr w:type="spellEnd"/>
            <w:r w:rsidRPr="00AE36A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E36AB">
              <w:rPr>
                <w:rFonts w:ascii="Times New Roman" w:eastAsia="Times New Roman" w:hAnsi="Times New Roman" w:cs="Times New Roman"/>
              </w:rPr>
              <w:t>слободних</w:t>
            </w:r>
            <w:proofErr w:type="spellEnd"/>
            <w:r w:rsidRPr="00AE36A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E36AB">
              <w:rPr>
                <w:rFonts w:ascii="Times New Roman" w:eastAsia="Times New Roman" w:hAnsi="Times New Roman" w:cs="Times New Roman"/>
              </w:rPr>
              <w:t>уметничких</w:t>
            </w:r>
            <w:proofErr w:type="spellEnd"/>
            <w:r w:rsidRPr="00AE36A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E36AB">
              <w:rPr>
                <w:rFonts w:ascii="Times New Roman" w:eastAsia="Times New Roman" w:hAnsi="Times New Roman" w:cs="Times New Roman"/>
              </w:rPr>
              <w:t>душа</w:t>
            </w:r>
            <w:proofErr w:type="spellEnd"/>
            <w:r w:rsidRPr="00AE36AB">
              <w:rPr>
                <w:rFonts w:ascii="Times New Roman" w:eastAsia="Times New Roman" w:hAnsi="Times New Roman" w:cs="Times New Roman"/>
              </w:rPr>
              <w:t xml:space="preserve"> УСУД  "</w:t>
            </w:r>
            <w:proofErr w:type="spellStart"/>
            <w:r w:rsidRPr="00AE36AB">
              <w:rPr>
                <w:rFonts w:ascii="Times New Roman" w:eastAsia="Times New Roman" w:hAnsi="Times New Roman" w:cs="Times New Roman"/>
              </w:rPr>
              <w:t>Ава</w:t>
            </w:r>
            <w:proofErr w:type="spellEnd"/>
            <w:r w:rsidRPr="00AE36A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E36AB">
              <w:rPr>
                <w:rFonts w:ascii="Times New Roman" w:eastAsia="Times New Roman" w:hAnsi="Times New Roman" w:cs="Times New Roman"/>
              </w:rPr>
              <w:t>Јустин</w:t>
            </w:r>
            <w:proofErr w:type="spellEnd"/>
            <w:r w:rsidRPr="00AE36AB">
              <w:rPr>
                <w:rFonts w:ascii="Times New Roman" w:eastAsia="Times New Roman" w:hAnsi="Times New Roman" w:cs="Times New Roman"/>
              </w:rPr>
              <w:t>"</w:t>
            </w:r>
          </w:p>
        </w:tc>
        <w:tc>
          <w:tcPr>
            <w:tcW w:w="4410" w:type="dxa"/>
            <w:shd w:val="clear" w:color="auto" w:fill="FFFFFF" w:themeFill="background1"/>
          </w:tcPr>
          <w:p w:rsidR="00092E37" w:rsidRPr="00AE36AB" w:rsidRDefault="00092E37" w:rsidP="00BC42DE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AE36AB">
              <w:rPr>
                <w:rFonts w:ascii="Times New Roman" w:eastAsia="Times New Roman" w:hAnsi="Times New Roman" w:cs="Times New Roman"/>
              </w:rPr>
              <w:t>Роман</w:t>
            </w:r>
            <w:proofErr w:type="spellEnd"/>
            <w:r w:rsidRPr="00AE36AB">
              <w:rPr>
                <w:rFonts w:ascii="Times New Roman" w:eastAsia="Times New Roman" w:hAnsi="Times New Roman" w:cs="Times New Roman"/>
              </w:rPr>
              <w:t xml:space="preserve"> „ </w:t>
            </w:r>
            <w:proofErr w:type="spellStart"/>
            <w:r w:rsidRPr="00AE36AB">
              <w:rPr>
                <w:rFonts w:ascii="Times New Roman" w:eastAsia="Times New Roman" w:hAnsi="Times New Roman" w:cs="Times New Roman"/>
              </w:rPr>
              <w:t>Живот</w:t>
            </w:r>
            <w:proofErr w:type="spellEnd"/>
            <w:r w:rsidRPr="00AE36A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E36AB">
              <w:rPr>
                <w:rFonts w:ascii="Times New Roman" w:eastAsia="Times New Roman" w:hAnsi="Times New Roman" w:cs="Times New Roman"/>
              </w:rPr>
              <w:t>повезан</w:t>
            </w:r>
            <w:proofErr w:type="spellEnd"/>
            <w:r w:rsidRPr="00AE36A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E36AB">
              <w:rPr>
                <w:rFonts w:ascii="Times New Roman" w:eastAsia="Times New Roman" w:hAnsi="Times New Roman" w:cs="Times New Roman"/>
              </w:rPr>
              <w:t>тракама</w:t>
            </w:r>
            <w:proofErr w:type="spellEnd"/>
            <w:r w:rsidRPr="00AE36A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E36AB">
              <w:rPr>
                <w:rFonts w:ascii="Times New Roman" w:eastAsia="Times New Roman" w:hAnsi="Times New Roman" w:cs="Times New Roman"/>
              </w:rPr>
              <w:t>светлости</w:t>
            </w:r>
            <w:proofErr w:type="spellEnd"/>
            <w:r w:rsidRPr="00AE36AB">
              <w:rPr>
                <w:rFonts w:ascii="Times New Roman" w:eastAsia="Times New Roman" w:hAnsi="Times New Roman" w:cs="Times New Roman"/>
              </w:rPr>
              <w:t xml:space="preserve">“, </w:t>
            </w:r>
            <w:proofErr w:type="spellStart"/>
            <w:r w:rsidRPr="00AE36AB">
              <w:rPr>
                <w:rFonts w:ascii="Times New Roman" w:eastAsia="Times New Roman" w:hAnsi="Times New Roman" w:cs="Times New Roman"/>
              </w:rPr>
              <w:t>ауторка</w:t>
            </w:r>
            <w:proofErr w:type="spellEnd"/>
            <w:r w:rsidRPr="00AE36A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E36AB">
              <w:rPr>
                <w:rFonts w:ascii="Times New Roman" w:eastAsia="Times New Roman" w:hAnsi="Times New Roman" w:cs="Times New Roman"/>
              </w:rPr>
              <w:t>Гордана</w:t>
            </w:r>
            <w:proofErr w:type="spellEnd"/>
            <w:r w:rsidRPr="00AE36A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E36AB">
              <w:rPr>
                <w:rFonts w:ascii="Times New Roman" w:eastAsia="Times New Roman" w:hAnsi="Times New Roman" w:cs="Times New Roman"/>
              </w:rPr>
              <w:t>Станковић</w:t>
            </w:r>
            <w:proofErr w:type="spellEnd"/>
          </w:p>
        </w:tc>
      </w:tr>
      <w:tr w:rsidR="00092E37" w:rsidRPr="00AE36AB" w:rsidTr="00092E37">
        <w:tc>
          <w:tcPr>
            <w:tcW w:w="1080" w:type="dxa"/>
          </w:tcPr>
          <w:p w:rsidR="00092E37" w:rsidRPr="00AE36AB" w:rsidRDefault="00092E37" w:rsidP="00BC42DE">
            <w:pPr>
              <w:autoSpaceDE w:val="0"/>
              <w:ind w:right="327"/>
              <w:jc w:val="center"/>
              <w:rPr>
                <w:rFonts w:ascii="Times New Roman" w:hAnsi="Times New Roman" w:cs="Times New Roman"/>
              </w:rPr>
            </w:pPr>
            <w:r w:rsidRPr="00AE36AB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950" w:type="dxa"/>
          </w:tcPr>
          <w:p w:rsidR="00092E37" w:rsidRPr="00AE36AB" w:rsidRDefault="00092E37" w:rsidP="00BC42DE">
            <w:pPr>
              <w:autoSpaceDE w:val="0"/>
              <w:ind w:right="327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E36AB">
              <w:rPr>
                <w:rFonts w:ascii="Times New Roman" w:hAnsi="Times New Roman" w:cs="Times New Roman"/>
              </w:rPr>
              <w:t>Удружење</w:t>
            </w:r>
            <w:proofErr w:type="spellEnd"/>
            <w:r w:rsidRPr="00AE36A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E36AB">
              <w:rPr>
                <w:rFonts w:ascii="Times New Roman" w:hAnsi="Times New Roman" w:cs="Times New Roman"/>
              </w:rPr>
              <w:t>слободних</w:t>
            </w:r>
            <w:proofErr w:type="spellEnd"/>
            <w:r w:rsidRPr="00AE36A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E36AB">
              <w:rPr>
                <w:rFonts w:ascii="Times New Roman" w:hAnsi="Times New Roman" w:cs="Times New Roman"/>
              </w:rPr>
              <w:t>уметника</w:t>
            </w:r>
            <w:proofErr w:type="spellEnd"/>
            <w:r w:rsidRPr="00AE36AB">
              <w:rPr>
                <w:rFonts w:ascii="Times New Roman" w:hAnsi="Times New Roman" w:cs="Times New Roman"/>
              </w:rPr>
              <w:t xml:space="preserve"> УСУД „</w:t>
            </w:r>
            <w:proofErr w:type="spellStart"/>
            <w:r w:rsidRPr="00AE36AB">
              <w:rPr>
                <w:rFonts w:ascii="Times New Roman" w:hAnsi="Times New Roman" w:cs="Times New Roman"/>
              </w:rPr>
              <w:t>Ава</w:t>
            </w:r>
            <w:proofErr w:type="spellEnd"/>
            <w:r w:rsidRPr="00AE36A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E36AB">
              <w:rPr>
                <w:rFonts w:ascii="Times New Roman" w:hAnsi="Times New Roman" w:cs="Times New Roman"/>
              </w:rPr>
              <w:t>Јустин</w:t>
            </w:r>
            <w:proofErr w:type="spellEnd"/>
            <w:r w:rsidRPr="00AE36AB">
              <w:rPr>
                <w:rFonts w:ascii="Times New Roman" w:hAnsi="Times New Roman" w:cs="Times New Roman"/>
              </w:rPr>
              <w:t>“</w:t>
            </w:r>
          </w:p>
        </w:tc>
        <w:tc>
          <w:tcPr>
            <w:tcW w:w="4410" w:type="dxa"/>
          </w:tcPr>
          <w:p w:rsidR="00092E37" w:rsidRPr="00AE36AB" w:rsidRDefault="00092E37" w:rsidP="00BC42DE">
            <w:pPr>
              <w:autoSpaceDE w:val="0"/>
              <w:ind w:right="327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E36AB">
              <w:rPr>
                <w:rFonts w:ascii="Times New Roman" w:hAnsi="Times New Roman" w:cs="Times New Roman"/>
              </w:rPr>
              <w:t>Збирка</w:t>
            </w:r>
            <w:proofErr w:type="spellEnd"/>
            <w:r w:rsidRPr="00AE36A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E36AB">
              <w:rPr>
                <w:rFonts w:ascii="Times New Roman" w:hAnsi="Times New Roman" w:cs="Times New Roman"/>
              </w:rPr>
              <w:t>поезије</w:t>
            </w:r>
            <w:proofErr w:type="spellEnd"/>
            <w:r w:rsidRPr="00AE36AB">
              <w:rPr>
                <w:rFonts w:ascii="Times New Roman" w:hAnsi="Times New Roman" w:cs="Times New Roman"/>
              </w:rPr>
              <w:t xml:space="preserve"> „</w:t>
            </w:r>
            <w:proofErr w:type="spellStart"/>
            <w:r w:rsidRPr="00AE36AB">
              <w:rPr>
                <w:rFonts w:ascii="Times New Roman" w:hAnsi="Times New Roman" w:cs="Times New Roman"/>
              </w:rPr>
              <w:t>Капљице</w:t>
            </w:r>
            <w:proofErr w:type="spellEnd"/>
            <w:r w:rsidRPr="00AE36A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E36AB">
              <w:rPr>
                <w:rFonts w:ascii="Times New Roman" w:hAnsi="Times New Roman" w:cs="Times New Roman"/>
              </w:rPr>
              <w:t>стварности</w:t>
            </w:r>
            <w:proofErr w:type="spellEnd"/>
            <w:r w:rsidRPr="00AE36AB">
              <w:rPr>
                <w:rFonts w:ascii="Times New Roman" w:hAnsi="Times New Roman" w:cs="Times New Roman"/>
              </w:rPr>
              <w:t>“</w:t>
            </w:r>
          </w:p>
        </w:tc>
      </w:tr>
      <w:tr w:rsidR="00092E37" w:rsidRPr="00AE36AB" w:rsidTr="00092E37">
        <w:tc>
          <w:tcPr>
            <w:tcW w:w="1080" w:type="dxa"/>
          </w:tcPr>
          <w:p w:rsidR="00092E37" w:rsidRPr="00AE36AB" w:rsidRDefault="00092E37" w:rsidP="00BC42DE">
            <w:pPr>
              <w:autoSpaceDE w:val="0"/>
              <w:ind w:right="327"/>
              <w:jc w:val="center"/>
              <w:rPr>
                <w:rFonts w:ascii="Times New Roman" w:hAnsi="Times New Roman" w:cs="Times New Roman"/>
              </w:rPr>
            </w:pPr>
            <w:r w:rsidRPr="00AE36AB">
              <w:rPr>
                <w:rFonts w:ascii="Times New Roman" w:hAnsi="Times New Roman" w:cs="Times New Roman"/>
              </w:rPr>
              <w:lastRenderedPageBreak/>
              <w:t>4.</w:t>
            </w:r>
          </w:p>
        </w:tc>
        <w:tc>
          <w:tcPr>
            <w:tcW w:w="4950" w:type="dxa"/>
          </w:tcPr>
          <w:p w:rsidR="00092E37" w:rsidRPr="00AE36AB" w:rsidRDefault="00092E37" w:rsidP="00BC42DE">
            <w:pPr>
              <w:autoSpaceDE w:val="0"/>
              <w:ind w:right="327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E36AB">
              <w:rPr>
                <w:rFonts w:ascii="Times New Roman" w:hAnsi="Times New Roman" w:cs="Times New Roman"/>
              </w:rPr>
              <w:t>Удружење</w:t>
            </w:r>
            <w:proofErr w:type="spellEnd"/>
            <w:r w:rsidRPr="00AE36A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E36AB">
              <w:rPr>
                <w:rFonts w:ascii="Times New Roman" w:hAnsi="Times New Roman" w:cs="Times New Roman"/>
              </w:rPr>
              <w:t>слободних</w:t>
            </w:r>
            <w:proofErr w:type="spellEnd"/>
            <w:r w:rsidRPr="00AE36A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E36AB">
              <w:rPr>
                <w:rFonts w:ascii="Times New Roman" w:hAnsi="Times New Roman" w:cs="Times New Roman"/>
              </w:rPr>
              <w:t>уметничких</w:t>
            </w:r>
            <w:proofErr w:type="spellEnd"/>
            <w:r w:rsidRPr="00AE36A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E36AB">
              <w:rPr>
                <w:rFonts w:ascii="Times New Roman" w:hAnsi="Times New Roman" w:cs="Times New Roman"/>
              </w:rPr>
              <w:t>душа</w:t>
            </w:r>
            <w:proofErr w:type="spellEnd"/>
            <w:r w:rsidRPr="00AE36AB">
              <w:rPr>
                <w:rFonts w:ascii="Times New Roman" w:hAnsi="Times New Roman" w:cs="Times New Roman"/>
              </w:rPr>
              <w:t xml:space="preserve"> УСУД „</w:t>
            </w:r>
            <w:proofErr w:type="spellStart"/>
            <w:r w:rsidRPr="00AE36AB">
              <w:rPr>
                <w:rFonts w:ascii="Times New Roman" w:hAnsi="Times New Roman" w:cs="Times New Roman"/>
              </w:rPr>
              <w:t>Ава</w:t>
            </w:r>
            <w:proofErr w:type="spellEnd"/>
            <w:r w:rsidRPr="00AE36A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E36AB">
              <w:rPr>
                <w:rFonts w:ascii="Times New Roman" w:hAnsi="Times New Roman" w:cs="Times New Roman"/>
              </w:rPr>
              <w:t>Јустин</w:t>
            </w:r>
            <w:proofErr w:type="spellEnd"/>
            <w:r w:rsidRPr="00AE36AB">
              <w:rPr>
                <w:rFonts w:ascii="Times New Roman" w:hAnsi="Times New Roman" w:cs="Times New Roman"/>
              </w:rPr>
              <w:t>“</w:t>
            </w:r>
          </w:p>
        </w:tc>
        <w:tc>
          <w:tcPr>
            <w:tcW w:w="4410" w:type="dxa"/>
          </w:tcPr>
          <w:p w:rsidR="00092E37" w:rsidRPr="00AE36AB" w:rsidRDefault="00092E37" w:rsidP="00BC42DE">
            <w:pPr>
              <w:autoSpaceDE w:val="0"/>
              <w:ind w:right="327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E36AB">
              <w:rPr>
                <w:rFonts w:ascii="Times New Roman" w:hAnsi="Times New Roman" w:cs="Times New Roman"/>
              </w:rPr>
              <w:t>Роман</w:t>
            </w:r>
            <w:proofErr w:type="spellEnd"/>
            <w:r w:rsidRPr="00AE36AB">
              <w:rPr>
                <w:rFonts w:ascii="Times New Roman" w:hAnsi="Times New Roman" w:cs="Times New Roman"/>
              </w:rPr>
              <w:t xml:space="preserve"> „</w:t>
            </w:r>
            <w:proofErr w:type="spellStart"/>
            <w:r w:rsidRPr="00AE36AB">
              <w:rPr>
                <w:rFonts w:ascii="Times New Roman" w:hAnsi="Times New Roman" w:cs="Times New Roman"/>
              </w:rPr>
              <w:t>Копиљак</w:t>
            </w:r>
            <w:proofErr w:type="spellEnd"/>
            <w:r w:rsidRPr="00AE36A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E36AB">
              <w:rPr>
                <w:rFonts w:ascii="Times New Roman" w:hAnsi="Times New Roman" w:cs="Times New Roman"/>
              </w:rPr>
              <w:t>благословљен</w:t>
            </w:r>
            <w:proofErr w:type="spellEnd"/>
            <w:r w:rsidRPr="00AE36A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E36AB">
              <w:rPr>
                <w:rFonts w:ascii="Times New Roman" w:hAnsi="Times New Roman" w:cs="Times New Roman"/>
              </w:rPr>
              <w:t>да</w:t>
            </w:r>
            <w:proofErr w:type="spellEnd"/>
            <w:r w:rsidRPr="00AE36A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E36AB">
              <w:rPr>
                <w:rFonts w:ascii="Times New Roman" w:hAnsi="Times New Roman" w:cs="Times New Roman"/>
              </w:rPr>
              <w:t>живи</w:t>
            </w:r>
            <w:proofErr w:type="spellEnd"/>
            <w:r w:rsidRPr="00AE36AB">
              <w:rPr>
                <w:rFonts w:ascii="Times New Roman" w:hAnsi="Times New Roman" w:cs="Times New Roman"/>
              </w:rPr>
              <w:t>“</w:t>
            </w:r>
          </w:p>
        </w:tc>
      </w:tr>
      <w:tr w:rsidR="00092E37" w:rsidRPr="00AE36AB" w:rsidTr="00092E37">
        <w:tc>
          <w:tcPr>
            <w:tcW w:w="1080" w:type="dxa"/>
          </w:tcPr>
          <w:p w:rsidR="00092E37" w:rsidRPr="00AE36AB" w:rsidRDefault="00092E37" w:rsidP="00BC42DE">
            <w:pPr>
              <w:autoSpaceDE w:val="0"/>
              <w:ind w:right="327"/>
              <w:jc w:val="center"/>
              <w:rPr>
                <w:rFonts w:ascii="Times New Roman" w:hAnsi="Times New Roman" w:cs="Times New Roman"/>
              </w:rPr>
            </w:pPr>
            <w:r w:rsidRPr="00AE36AB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950" w:type="dxa"/>
          </w:tcPr>
          <w:p w:rsidR="00092E37" w:rsidRPr="00AE36AB" w:rsidRDefault="00092E37" w:rsidP="00BC42DE">
            <w:pPr>
              <w:autoSpaceDE w:val="0"/>
              <w:ind w:right="327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E36AB">
              <w:rPr>
                <w:rFonts w:ascii="Times New Roman" w:hAnsi="Times New Roman" w:cs="Times New Roman"/>
              </w:rPr>
              <w:t>Удружење</w:t>
            </w:r>
            <w:proofErr w:type="spellEnd"/>
            <w:r w:rsidRPr="00AE36A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E36AB">
              <w:rPr>
                <w:rFonts w:ascii="Times New Roman" w:hAnsi="Times New Roman" w:cs="Times New Roman"/>
              </w:rPr>
              <w:t>слободних</w:t>
            </w:r>
            <w:proofErr w:type="spellEnd"/>
            <w:r w:rsidRPr="00AE36A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E36AB">
              <w:rPr>
                <w:rFonts w:ascii="Times New Roman" w:hAnsi="Times New Roman" w:cs="Times New Roman"/>
              </w:rPr>
              <w:t>уметничких</w:t>
            </w:r>
            <w:proofErr w:type="spellEnd"/>
            <w:r w:rsidRPr="00AE36A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E36AB">
              <w:rPr>
                <w:rFonts w:ascii="Times New Roman" w:hAnsi="Times New Roman" w:cs="Times New Roman"/>
              </w:rPr>
              <w:t>душа</w:t>
            </w:r>
            <w:proofErr w:type="spellEnd"/>
            <w:r w:rsidRPr="00AE36AB">
              <w:rPr>
                <w:rFonts w:ascii="Times New Roman" w:hAnsi="Times New Roman" w:cs="Times New Roman"/>
              </w:rPr>
              <w:t xml:space="preserve"> УСУД „</w:t>
            </w:r>
            <w:proofErr w:type="spellStart"/>
            <w:r w:rsidRPr="00AE36AB">
              <w:rPr>
                <w:rFonts w:ascii="Times New Roman" w:hAnsi="Times New Roman" w:cs="Times New Roman"/>
              </w:rPr>
              <w:t>Ава</w:t>
            </w:r>
            <w:proofErr w:type="spellEnd"/>
            <w:r w:rsidRPr="00AE36A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E36AB">
              <w:rPr>
                <w:rFonts w:ascii="Times New Roman" w:hAnsi="Times New Roman" w:cs="Times New Roman"/>
              </w:rPr>
              <w:t>Јустин</w:t>
            </w:r>
            <w:proofErr w:type="spellEnd"/>
            <w:r w:rsidRPr="00AE36AB">
              <w:rPr>
                <w:rFonts w:ascii="Times New Roman" w:hAnsi="Times New Roman" w:cs="Times New Roman"/>
              </w:rPr>
              <w:t>“</w:t>
            </w:r>
          </w:p>
        </w:tc>
        <w:tc>
          <w:tcPr>
            <w:tcW w:w="4410" w:type="dxa"/>
          </w:tcPr>
          <w:p w:rsidR="00092E37" w:rsidRPr="00AE36AB" w:rsidRDefault="00092E37" w:rsidP="00BC42DE">
            <w:pPr>
              <w:autoSpaceDE w:val="0"/>
              <w:ind w:right="327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E36AB">
              <w:rPr>
                <w:rFonts w:ascii="Times New Roman" w:hAnsi="Times New Roman" w:cs="Times New Roman"/>
              </w:rPr>
              <w:t>Збирка</w:t>
            </w:r>
            <w:proofErr w:type="spellEnd"/>
            <w:r w:rsidRPr="00AE36A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E36AB">
              <w:rPr>
                <w:rFonts w:ascii="Times New Roman" w:hAnsi="Times New Roman" w:cs="Times New Roman"/>
              </w:rPr>
              <w:t>поезије</w:t>
            </w:r>
            <w:proofErr w:type="spellEnd"/>
            <w:r w:rsidRPr="00AE36AB">
              <w:rPr>
                <w:rFonts w:ascii="Times New Roman" w:hAnsi="Times New Roman" w:cs="Times New Roman"/>
              </w:rPr>
              <w:t xml:space="preserve"> „</w:t>
            </w:r>
            <w:proofErr w:type="spellStart"/>
            <w:r w:rsidRPr="00AE36AB">
              <w:rPr>
                <w:rFonts w:ascii="Times New Roman" w:hAnsi="Times New Roman" w:cs="Times New Roman"/>
              </w:rPr>
              <w:t>Кавез</w:t>
            </w:r>
            <w:proofErr w:type="spellEnd"/>
            <w:r w:rsidRPr="00AE36AB">
              <w:rPr>
                <w:rFonts w:ascii="Times New Roman" w:hAnsi="Times New Roman" w:cs="Times New Roman"/>
              </w:rPr>
              <w:t>“</w:t>
            </w:r>
          </w:p>
        </w:tc>
      </w:tr>
      <w:tr w:rsidR="00092E37" w:rsidRPr="00AE36AB" w:rsidTr="00092E37">
        <w:tc>
          <w:tcPr>
            <w:tcW w:w="1080" w:type="dxa"/>
          </w:tcPr>
          <w:p w:rsidR="00092E37" w:rsidRPr="00AE36AB" w:rsidRDefault="00092E37" w:rsidP="00BC42DE">
            <w:pPr>
              <w:autoSpaceDE w:val="0"/>
              <w:ind w:right="327"/>
              <w:jc w:val="center"/>
              <w:rPr>
                <w:rFonts w:ascii="Times New Roman" w:hAnsi="Times New Roman" w:cs="Times New Roman"/>
              </w:rPr>
            </w:pPr>
            <w:r w:rsidRPr="00AE36AB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950" w:type="dxa"/>
          </w:tcPr>
          <w:p w:rsidR="00092E37" w:rsidRPr="00AE36AB" w:rsidRDefault="00092E37" w:rsidP="00BC42DE">
            <w:pPr>
              <w:autoSpaceDE w:val="0"/>
              <w:ind w:right="327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E36AB">
              <w:rPr>
                <w:rFonts w:ascii="Times New Roman" w:hAnsi="Times New Roman" w:cs="Times New Roman"/>
              </w:rPr>
              <w:t>Удружење</w:t>
            </w:r>
            <w:proofErr w:type="spellEnd"/>
            <w:r w:rsidRPr="00AE36AB">
              <w:rPr>
                <w:rFonts w:ascii="Times New Roman" w:hAnsi="Times New Roman" w:cs="Times New Roman"/>
              </w:rPr>
              <w:t xml:space="preserve"> „</w:t>
            </w:r>
            <w:proofErr w:type="spellStart"/>
            <w:r w:rsidRPr="00AE36AB">
              <w:rPr>
                <w:rFonts w:ascii="Times New Roman" w:hAnsi="Times New Roman" w:cs="Times New Roman"/>
              </w:rPr>
              <w:t>Наш</w:t>
            </w:r>
            <w:proofErr w:type="spellEnd"/>
            <w:r w:rsidRPr="00AE36A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E36AB">
              <w:rPr>
                <w:rFonts w:ascii="Times New Roman" w:hAnsi="Times New Roman" w:cs="Times New Roman"/>
              </w:rPr>
              <w:t>свет</w:t>
            </w:r>
            <w:proofErr w:type="spellEnd"/>
            <w:r w:rsidRPr="00AE36A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E36AB">
              <w:rPr>
                <w:rFonts w:ascii="Times New Roman" w:hAnsi="Times New Roman" w:cs="Times New Roman"/>
              </w:rPr>
              <w:t>наша</w:t>
            </w:r>
            <w:proofErr w:type="spellEnd"/>
            <w:r w:rsidRPr="00AE36A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E36AB">
              <w:rPr>
                <w:rFonts w:ascii="Times New Roman" w:hAnsi="Times New Roman" w:cs="Times New Roman"/>
              </w:rPr>
              <w:t>правила</w:t>
            </w:r>
            <w:proofErr w:type="spellEnd"/>
            <w:r w:rsidRPr="00AE36AB">
              <w:rPr>
                <w:rFonts w:ascii="Times New Roman" w:hAnsi="Times New Roman" w:cs="Times New Roman"/>
              </w:rPr>
              <w:t>“</w:t>
            </w:r>
          </w:p>
        </w:tc>
        <w:tc>
          <w:tcPr>
            <w:tcW w:w="4410" w:type="dxa"/>
          </w:tcPr>
          <w:p w:rsidR="00092E37" w:rsidRPr="00AE36AB" w:rsidRDefault="00092E37" w:rsidP="00BC42DE">
            <w:pPr>
              <w:autoSpaceDE w:val="0"/>
              <w:ind w:right="327"/>
              <w:jc w:val="center"/>
              <w:rPr>
                <w:rFonts w:ascii="Times New Roman" w:hAnsi="Times New Roman" w:cs="Times New Roman"/>
              </w:rPr>
            </w:pPr>
            <w:r w:rsidRPr="00AE36AB">
              <w:rPr>
                <w:rFonts w:ascii="Times New Roman" w:hAnsi="Times New Roman" w:cs="Times New Roman"/>
              </w:rPr>
              <w:t>„</w:t>
            </w:r>
            <w:proofErr w:type="spellStart"/>
            <w:r w:rsidRPr="00AE36AB">
              <w:rPr>
                <w:rFonts w:ascii="Times New Roman" w:hAnsi="Times New Roman" w:cs="Times New Roman"/>
              </w:rPr>
              <w:t>Одржива</w:t>
            </w:r>
            <w:proofErr w:type="spellEnd"/>
            <w:r w:rsidRPr="00AE36A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E36AB">
              <w:rPr>
                <w:rFonts w:ascii="Times New Roman" w:hAnsi="Times New Roman" w:cs="Times New Roman"/>
              </w:rPr>
              <w:t>заједница</w:t>
            </w:r>
            <w:proofErr w:type="spellEnd"/>
            <w:r w:rsidRPr="00AE36A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E36AB">
              <w:rPr>
                <w:rFonts w:ascii="Times New Roman" w:hAnsi="Times New Roman" w:cs="Times New Roman"/>
              </w:rPr>
              <w:t>књижевних</w:t>
            </w:r>
            <w:proofErr w:type="spellEnd"/>
            <w:r w:rsidRPr="00AE36A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E36AB">
              <w:rPr>
                <w:rFonts w:ascii="Times New Roman" w:hAnsi="Times New Roman" w:cs="Times New Roman"/>
              </w:rPr>
              <w:t>талената</w:t>
            </w:r>
            <w:proofErr w:type="spellEnd"/>
            <w:r w:rsidRPr="00AE36AB">
              <w:rPr>
                <w:rFonts w:ascii="Times New Roman" w:hAnsi="Times New Roman" w:cs="Times New Roman"/>
              </w:rPr>
              <w:t xml:space="preserve"> (ОЗКТ)</w:t>
            </w:r>
          </w:p>
        </w:tc>
      </w:tr>
      <w:tr w:rsidR="00092E37" w:rsidRPr="00AE36AB" w:rsidTr="00092E37">
        <w:tc>
          <w:tcPr>
            <w:tcW w:w="1080" w:type="dxa"/>
          </w:tcPr>
          <w:p w:rsidR="00092E37" w:rsidRPr="00AE36AB" w:rsidRDefault="00092E37" w:rsidP="00BC42DE">
            <w:pPr>
              <w:autoSpaceDE w:val="0"/>
              <w:ind w:right="327"/>
              <w:jc w:val="center"/>
              <w:rPr>
                <w:rFonts w:ascii="Times New Roman" w:hAnsi="Times New Roman" w:cs="Times New Roman"/>
              </w:rPr>
            </w:pPr>
            <w:r w:rsidRPr="00AE36AB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950" w:type="dxa"/>
          </w:tcPr>
          <w:p w:rsidR="00092E37" w:rsidRPr="00AE36AB" w:rsidRDefault="00092E37" w:rsidP="00BC42DE">
            <w:pPr>
              <w:autoSpaceDE w:val="0"/>
              <w:ind w:right="327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E36AB">
              <w:rPr>
                <w:rFonts w:ascii="Times New Roman" w:hAnsi="Times New Roman" w:cs="Times New Roman"/>
              </w:rPr>
              <w:t>Удружење</w:t>
            </w:r>
            <w:proofErr w:type="spellEnd"/>
            <w:r w:rsidRPr="00AE36AB">
              <w:rPr>
                <w:rFonts w:ascii="Times New Roman" w:hAnsi="Times New Roman" w:cs="Times New Roman"/>
              </w:rPr>
              <w:t xml:space="preserve"> „</w:t>
            </w:r>
            <w:proofErr w:type="spellStart"/>
            <w:r w:rsidRPr="00AE36AB">
              <w:rPr>
                <w:rFonts w:ascii="Times New Roman" w:hAnsi="Times New Roman" w:cs="Times New Roman"/>
              </w:rPr>
              <w:t>Музика</w:t>
            </w:r>
            <w:proofErr w:type="spellEnd"/>
            <w:r w:rsidRPr="00AE36AB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AE36AB">
              <w:rPr>
                <w:rFonts w:ascii="Times New Roman" w:hAnsi="Times New Roman" w:cs="Times New Roman"/>
              </w:rPr>
              <w:t>образовање</w:t>
            </w:r>
            <w:proofErr w:type="spellEnd"/>
            <w:r w:rsidRPr="00AE36AB">
              <w:rPr>
                <w:rFonts w:ascii="Times New Roman" w:hAnsi="Times New Roman" w:cs="Times New Roman"/>
              </w:rPr>
              <w:t xml:space="preserve"> у </w:t>
            </w:r>
            <w:proofErr w:type="spellStart"/>
            <w:r w:rsidRPr="00AE36AB">
              <w:rPr>
                <w:rFonts w:ascii="Times New Roman" w:hAnsi="Times New Roman" w:cs="Times New Roman"/>
              </w:rPr>
              <w:t>дигиталном</w:t>
            </w:r>
            <w:proofErr w:type="spellEnd"/>
            <w:r w:rsidRPr="00AE36A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E36AB">
              <w:rPr>
                <w:rFonts w:ascii="Times New Roman" w:hAnsi="Times New Roman" w:cs="Times New Roman"/>
              </w:rPr>
              <w:t>добу</w:t>
            </w:r>
            <w:proofErr w:type="spellEnd"/>
            <w:r w:rsidRPr="00AE36AB">
              <w:rPr>
                <w:rFonts w:ascii="Times New Roman" w:hAnsi="Times New Roman" w:cs="Times New Roman"/>
              </w:rPr>
              <w:t>“</w:t>
            </w:r>
          </w:p>
        </w:tc>
        <w:tc>
          <w:tcPr>
            <w:tcW w:w="4410" w:type="dxa"/>
          </w:tcPr>
          <w:p w:rsidR="00092E37" w:rsidRPr="00AE36AB" w:rsidRDefault="00092E37" w:rsidP="00BC42DE">
            <w:pPr>
              <w:autoSpaceDE w:val="0"/>
              <w:ind w:right="327"/>
              <w:jc w:val="center"/>
              <w:rPr>
                <w:rFonts w:ascii="Times New Roman" w:hAnsi="Times New Roman" w:cs="Times New Roman"/>
              </w:rPr>
            </w:pPr>
            <w:r w:rsidRPr="00AE36AB">
              <w:rPr>
                <w:rFonts w:ascii="Times New Roman" w:hAnsi="Times New Roman" w:cs="Times New Roman"/>
              </w:rPr>
              <w:t>„</w:t>
            </w:r>
            <w:proofErr w:type="spellStart"/>
            <w:r w:rsidRPr="00AE36AB">
              <w:rPr>
                <w:rFonts w:ascii="Times New Roman" w:hAnsi="Times New Roman" w:cs="Times New Roman"/>
              </w:rPr>
              <w:t>Фест</w:t>
            </w:r>
            <w:proofErr w:type="spellEnd"/>
            <w:r w:rsidRPr="00AE36AB">
              <w:rPr>
                <w:rFonts w:ascii="Times New Roman" w:hAnsi="Times New Roman" w:cs="Times New Roman"/>
              </w:rPr>
              <w:t xml:space="preserve"> –(</w:t>
            </w:r>
            <w:proofErr w:type="spellStart"/>
            <w:r w:rsidRPr="00AE36AB">
              <w:rPr>
                <w:rFonts w:ascii="Times New Roman" w:hAnsi="Times New Roman" w:cs="Times New Roman"/>
              </w:rPr>
              <w:t>хи</w:t>
            </w:r>
            <w:proofErr w:type="spellEnd"/>
            <w:r w:rsidRPr="00AE36AB">
              <w:rPr>
                <w:rFonts w:ascii="Times New Roman" w:hAnsi="Times New Roman" w:cs="Times New Roman"/>
              </w:rPr>
              <w:t>) –</w:t>
            </w:r>
            <w:proofErr w:type="spellStart"/>
            <w:r w:rsidRPr="00AE36AB">
              <w:rPr>
                <w:rFonts w:ascii="Times New Roman" w:hAnsi="Times New Roman" w:cs="Times New Roman"/>
              </w:rPr>
              <w:t>дост</w:t>
            </w:r>
            <w:proofErr w:type="spellEnd"/>
            <w:r w:rsidRPr="00AE36A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E36AB">
              <w:rPr>
                <w:rFonts w:ascii="Times New Roman" w:hAnsi="Times New Roman" w:cs="Times New Roman"/>
              </w:rPr>
              <w:t>Врање</w:t>
            </w:r>
            <w:proofErr w:type="spellEnd"/>
            <w:r w:rsidRPr="00AE36AB">
              <w:rPr>
                <w:rFonts w:ascii="Times New Roman" w:hAnsi="Times New Roman" w:cs="Times New Roman"/>
              </w:rPr>
              <w:t xml:space="preserve"> 2024“</w:t>
            </w:r>
          </w:p>
        </w:tc>
      </w:tr>
      <w:tr w:rsidR="00092E37" w:rsidRPr="00AE36AB" w:rsidTr="00092E37">
        <w:tc>
          <w:tcPr>
            <w:tcW w:w="1080" w:type="dxa"/>
          </w:tcPr>
          <w:p w:rsidR="00092E37" w:rsidRPr="00AE36AB" w:rsidRDefault="00092E37" w:rsidP="00BC42DE">
            <w:pPr>
              <w:autoSpaceDE w:val="0"/>
              <w:ind w:right="327"/>
              <w:jc w:val="center"/>
              <w:rPr>
                <w:rFonts w:ascii="Times New Roman" w:hAnsi="Times New Roman" w:cs="Times New Roman"/>
              </w:rPr>
            </w:pPr>
            <w:r w:rsidRPr="00AE36AB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4950" w:type="dxa"/>
          </w:tcPr>
          <w:p w:rsidR="00092E37" w:rsidRPr="00AE36AB" w:rsidRDefault="00092E37" w:rsidP="00BC42DE">
            <w:pPr>
              <w:autoSpaceDE w:val="0"/>
              <w:ind w:right="327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E36AB">
              <w:rPr>
                <w:rFonts w:ascii="Times New Roman" w:hAnsi="Times New Roman" w:cs="Times New Roman"/>
              </w:rPr>
              <w:t>Хуманитарна</w:t>
            </w:r>
            <w:proofErr w:type="spellEnd"/>
            <w:r w:rsidRPr="00AE36A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E36AB">
              <w:rPr>
                <w:rFonts w:ascii="Times New Roman" w:hAnsi="Times New Roman" w:cs="Times New Roman"/>
              </w:rPr>
              <w:t>организација</w:t>
            </w:r>
            <w:proofErr w:type="spellEnd"/>
            <w:r w:rsidRPr="00AE36AB">
              <w:rPr>
                <w:rFonts w:ascii="Times New Roman" w:hAnsi="Times New Roman" w:cs="Times New Roman"/>
              </w:rPr>
              <w:t xml:space="preserve"> „Веритас017“</w:t>
            </w:r>
          </w:p>
        </w:tc>
        <w:tc>
          <w:tcPr>
            <w:tcW w:w="4410" w:type="dxa"/>
          </w:tcPr>
          <w:p w:rsidR="00092E37" w:rsidRPr="00AE36AB" w:rsidRDefault="00092E37" w:rsidP="00BC42DE">
            <w:pPr>
              <w:autoSpaceDE w:val="0"/>
              <w:ind w:right="327"/>
              <w:jc w:val="center"/>
              <w:rPr>
                <w:rFonts w:ascii="Times New Roman" w:hAnsi="Times New Roman" w:cs="Times New Roman"/>
              </w:rPr>
            </w:pPr>
            <w:r w:rsidRPr="00AE36AB">
              <w:rPr>
                <w:rFonts w:ascii="Times New Roman" w:hAnsi="Times New Roman" w:cs="Times New Roman"/>
              </w:rPr>
              <w:t>„</w:t>
            </w:r>
            <w:proofErr w:type="spellStart"/>
            <w:r w:rsidRPr="00AE36AB">
              <w:rPr>
                <w:rFonts w:ascii="Times New Roman" w:hAnsi="Times New Roman" w:cs="Times New Roman"/>
              </w:rPr>
              <w:t>Димитрије</w:t>
            </w:r>
            <w:proofErr w:type="spellEnd"/>
            <w:r w:rsidRPr="00AE36A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E36AB">
              <w:rPr>
                <w:rFonts w:ascii="Times New Roman" w:hAnsi="Times New Roman" w:cs="Times New Roman"/>
              </w:rPr>
              <w:t>сине</w:t>
            </w:r>
            <w:proofErr w:type="spellEnd"/>
            <w:r w:rsidRPr="00AE36A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E36AB">
              <w:rPr>
                <w:rFonts w:ascii="Times New Roman" w:hAnsi="Times New Roman" w:cs="Times New Roman"/>
              </w:rPr>
              <w:t>митре</w:t>
            </w:r>
            <w:proofErr w:type="spellEnd"/>
            <w:r w:rsidRPr="00AE36AB">
              <w:rPr>
                <w:rFonts w:ascii="Times New Roman" w:hAnsi="Times New Roman" w:cs="Times New Roman"/>
              </w:rPr>
              <w:t>“</w:t>
            </w:r>
          </w:p>
        </w:tc>
      </w:tr>
      <w:tr w:rsidR="00092E37" w:rsidRPr="00AE36AB" w:rsidTr="00092E37">
        <w:tc>
          <w:tcPr>
            <w:tcW w:w="1080" w:type="dxa"/>
          </w:tcPr>
          <w:p w:rsidR="00092E37" w:rsidRPr="00AE36AB" w:rsidRDefault="00092E37" w:rsidP="00BC42DE">
            <w:pPr>
              <w:autoSpaceDE w:val="0"/>
              <w:ind w:right="327"/>
              <w:jc w:val="center"/>
              <w:rPr>
                <w:rFonts w:ascii="Times New Roman" w:hAnsi="Times New Roman" w:cs="Times New Roman"/>
              </w:rPr>
            </w:pPr>
            <w:r w:rsidRPr="00AE36AB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4950" w:type="dxa"/>
          </w:tcPr>
          <w:p w:rsidR="00092E37" w:rsidRPr="00AE36AB" w:rsidRDefault="00092E37" w:rsidP="00BC42DE">
            <w:pPr>
              <w:autoSpaceDE w:val="0"/>
              <w:ind w:right="327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E36AB">
              <w:rPr>
                <w:rFonts w:ascii="Times New Roman" w:hAnsi="Times New Roman" w:cs="Times New Roman"/>
              </w:rPr>
              <w:t>Трајковић</w:t>
            </w:r>
            <w:proofErr w:type="spellEnd"/>
            <w:r w:rsidRPr="00AE36A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E36AB">
              <w:rPr>
                <w:rFonts w:ascii="Times New Roman" w:hAnsi="Times New Roman" w:cs="Times New Roman"/>
              </w:rPr>
              <w:t>Станиша</w:t>
            </w:r>
            <w:proofErr w:type="spellEnd"/>
            <w:r w:rsidRPr="00AE36A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AE36AB">
              <w:rPr>
                <w:rFonts w:ascii="Times New Roman" w:hAnsi="Times New Roman" w:cs="Times New Roman"/>
              </w:rPr>
              <w:t>самостални</w:t>
            </w:r>
            <w:proofErr w:type="spellEnd"/>
            <w:r w:rsidRPr="00AE36A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E36AB">
              <w:rPr>
                <w:rFonts w:ascii="Times New Roman" w:hAnsi="Times New Roman" w:cs="Times New Roman"/>
              </w:rPr>
              <w:t>стручњак</w:t>
            </w:r>
            <w:proofErr w:type="spellEnd"/>
            <w:r w:rsidRPr="00AE36AB">
              <w:rPr>
                <w:rFonts w:ascii="Times New Roman" w:hAnsi="Times New Roman" w:cs="Times New Roman"/>
              </w:rPr>
              <w:t xml:space="preserve"> у </w:t>
            </w:r>
            <w:proofErr w:type="spellStart"/>
            <w:r w:rsidRPr="00AE36AB">
              <w:rPr>
                <w:rFonts w:ascii="Times New Roman" w:hAnsi="Times New Roman" w:cs="Times New Roman"/>
              </w:rPr>
              <w:t>култури</w:t>
            </w:r>
            <w:proofErr w:type="spellEnd"/>
          </w:p>
        </w:tc>
        <w:tc>
          <w:tcPr>
            <w:tcW w:w="4410" w:type="dxa"/>
          </w:tcPr>
          <w:p w:rsidR="00092E37" w:rsidRPr="00AE36AB" w:rsidRDefault="00092E37" w:rsidP="00BC42DE">
            <w:pPr>
              <w:autoSpaceDE w:val="0"/>
              <w:ind w:right="327"/>
              <w:jc w:val="center"/>
              <w:rPr>
                <w:rFonts w:ascii="Times New Roman" w:hAnsi="Times New Roman" w:cs="Times New Roman"/>
              </w:rPr>
            </w:pPr>
            <w:r w:rsidRPr="00AE36AB">
              <w:rPr>
                <w:rFonts w:ascii="Times New Roman" w:hAnsi="Times New Roman" w:cs="Times New Roman"/>
              </w:rPr>
              <w:t>„</w:t>
            </w:r>
            <w:proofErr w:type="spellStart"/>
            <w:r w:rsidRPr="00AE36AB">
              <w:rPr>
                <w:rFonts w:ascii="Times New Roman" w:hAnsi="Times New Roman" w:cs="Times New Roman"/>
              </w:rPr>
              <w:t>Куде</w:t>
            </w:r>
            <w:proofErr w:type="spellEnd"/>
            <w:r w:rsidRPr="00AE36A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E36AB">
              <w:rPr>
                <w:rFonts w:ascii="Times New Roman" w:hAnsi="Times New Roman" w:cs="Times New Roman"/>
              </w:rPr>
              <w:t>ветар</w:t>
            </w:r>
            <w:proofErr w:type="spellEnd"/>
            <w:r w:rsidRPr="00AE36A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E36AB">
              <w:rPr>
                <w:rFonts w:ascii="Times New Roman" w:hAnsi="Times New Roman" w:cs="Times New Roman"/>
              </w:rPr>
              <w:t>спије</w:t>
            </w:r>
            <w:proofErr w:type="spellEnd"/>
            <w:r w:rsidRPr="00AE36AB">
              <w:rPr>
                <w:rFonts w:ascii="Times New Roman" w:hAnsi="Times New Roman" w:cs="Times New Roman"/>
              </w:rPr>
              <w:t>“</w:t>
            </w:r>
          </w:p>
        </w:tc>
      </w:tr>
      <w:tr w:rsidR="00092E37" w:rsidRPr="00AE36AB" w:rsidTr="00092E37">
        <w:tc>
          <w:tcPr>
            <w:tcW w:w="1080" w:type="dxa"/>
          </w:tcPr>
          <w:p w:rsidR="00092E37" w:rsidRPr="00AE36AB" w:rsidRDefault="00092E37" w:rsidP="00BC42DE">
            <w:pPr>
              <w:autoSpaceDE w:val="0"/>
              <w:ind w:right="327"/>
              <w:jc w:val="center"/>
              <w:rPr>
                <w:rFonts w:ascii="Times New Roman" w:hAnsi="Times New Roman" w:cs="Times New Roman"/>
              </w:rPr>
            </w:pPr>
            <w:r w:rsidRPr="00AE36AB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4950" w:type="dxa"/>
          </w:tcPr>
          <w:p w:rsidR="00092E37" w:rsidRPr="00AE36AB" w:rsidRDefault="00092E37" w:rsidP="00BC42DE">
            <w:pPr>
              <w:autoSpaceDE w:val="0"/>
              <w:ind w:right="327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E36AB">
              <w:rPr>
                <w:rFonts w:ascii="Times New Roman" w:hAnsi="Times New Roman" w:cs="Times New Roman"/>
              </w:rPr>
              <w:t>Удружење</w:t>
            </w:r>
            <w:proofErr w:type="spellEnd"/>
            <w:r w:rsidRPr="00AE36A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E36AB">
              <w:rPr>
                <w:rFonts w:ascii="Times New Roman" w:hAnsi="Times New Roman" w:cs="Times New Roman"/>
              </w:rPr>
              <w:t>Центар</w:t>
            </w:r>
            <w:proofErr w:type="spellEnd"/>
            <w:r w:rsidRPr="00AE36A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E36AB">
              <w:rPr>
                <w:rFonts w:ascii="Times New Roman" w:hAnsi="Times New Roman" w:cs="Times New Roman"/>
              </w:rPr>
              <w:t>за</w:t>
            </w:r>
            <w:proofErr w:type="spellEnd"/>
            <w:r w:rsidRPr="00AE36A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E36AB">
              <w:rPr>
                <w:rFonts w:ascii="Times New Roman" w:hAnsi="Times New Roman" w:cs="Times New Roman"/>
              </w:rPr>
              <w:t>информисање</w:t>
            </w:r>
            <w:proofErr w:type="spellEnd"/>
            <w:r w:rsidRPr="00AE36AB">
              <w:rPr>
                <w:rFonts w:ascii="Times New Roman" w:hAnsi="Times New Roman" w:cs="Times New Roman"/>
              </w:rPr>
              <w:t xml:space="preserve"> ТВ </w:t>
            </w:r>
            <w:proofErr w:type="spellStart"/>
            <w:r w:rsidRPr="00AE36AB">
              <w:rPr>
                <w:rFonts w:ascii="Times New Roman" w:hAnsi="Times New Roman" w:cs="Times New Roman"/>
              </w:rPr>
              <w:t>Инфо</w:t>
            </w:r>
            <w:proofErr w:type="spellEnd"/>
            <w:r w:rsidRPr="00AE36A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E36AB">
              <w:rPr>
                <w:rFonts w:ascii="Times New Roman" w:hAnsi="Times New Roman" w:cs="Times New Roman"/>
              </w:rPr>
              <w:t>пулс</w:t>
            </w:r>
            <w:proofErr w:type="spellEnd"/>
            <w:r w:rsidRPr="00AE36A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E36AB">
              <w:rPr>
                <w:rFonts w:ascii="Times New Roman" w:hAnsi="Times New Roman" w:cs="Times New Roman"/>
              </w:rPr>
              <w:t>Врање</w:t>
            </w:r>
            <w:proofErr w:type="spellEnd"/>
          </w:p>
        </w:tc>
        <w:tc>
          <w:tcPr>
            <w:tcW w:w="4410" w:type="dxa"/>
          </w:tcPr>
          <w:p w:rsidR="00092E37" w:rsidRPr="00AE36AB" w:rsidRDefault="00092E37" w:rsidP="00BC42DE">
            <w:pPr>
              <w:autoSpaceDE w:val="0"/>
              <w:ind w:right="327"/>
              <w:jc w:val="center"/>
              <w:rPr>
                <w:rFonts w:ascii="Times New Roman" w:hAnsi="Times New Roman" w:cs="Times New Roman"/>
              </w:rPr>
            </w:pPr>
            <w:r w:rsidRPr="00AE36AB">
              <w:rPr>
                <w:rFonts w:ascii="Times New Roman" w:hAnsi="Times New Roman" w:cs="Times New Roman"/>
              </w:rPr>
              <w:t>"</w:t>
            </w:r>
            <w:proofErr w:type="spellStart"/>
            <w:r w:rsidRPr="00AE36AB">
              <w:rPr>
                <w:rFonts w:ascii="Times New Roman" w:hAnsi="Times New Roman" w:cs="Times New Roman"/>
              </w:rPr>
              <w:t>Културни</w:t>
            </w:r>
            <w:proofErr w:type="spellEnd"/>
            <w:r w:rsidRPr="00AE36A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E36AB">
              <w:rPr>
                <w:rFonts w:ascii="Times New Roman" w:hAnsi="Times New Roman" w:cs="Times New Roman"/>
              </w:rPr>
              <w:t>мостови</w:t>
            </w:r>
            <w:proofErr w:type="spellEnd"/>
            <w:r w:rsidRPr="00AE36AB">
              <w:rPr>
                <w:rFonts w:ascii="Times New Roman" w:hAnsi="Times New Roman" w:cs="Times New Roman"/>
              </w:rPr>
              <w:t xml:space="preserve">/ </w:t>
            </w:r>
            <w:proofErr w:type="spellStart"/>
            <w:r w:rsidRPr="00AE36AB">
              <w:rPr>
                <w:rFonts w:ascii="Times New Roman" w:hAnsi="Times New Roman" w:cs="Times New Roman"/>
              </w:rPr>
              <w:t>учење</w:t>
            </w:r>
            <w:proofErr w:type="spellEnd"/>
            <w:r w:rsidRPr="00AE36A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E36AB">
              <w:rPr>
                <w:rFonts w:ascii="Times New Roman" w:hAnsi="Times New Roman" w:cs="Times New Roman"/>
              </w:rPr>
              <w:t>кроз</w:t>
            </w:r>
            <w:proofErr w:type="spellEnd"/>
            <w:r w:rsidRPr="00AE36A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E36AB">
              <w:rPr>
                <w:rFonts w:ascii="Times New Roman" w:hAnsi="Times New Roman" w:cs="Times New Roman"/>
              </w:rPr>
              <w:t>размену</w:t>
            </w:r>
            <w:proofErr w:type="spellEnd"/>
            <w:r w:rsidRPr="00AE36A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E36AB">
              <w:rPr>
                <w:rFonts w:ascii="Times New Roman" w:hAnsi="Times New Roman" w:cs="Times New Roman"/>
              </w:rPr>
              <w:t>искустава</w:t>
            </w:r>
            <w:proofErr w:type="spellEnd"/>
            <w:r w:rsidRPr="00AE36AB">
              <w:rPr>
                <w:rFonts w:ascii="Times New Roman" w:hAnsi="Times New Roman" w:cs="Times New Roman"/>
              </w:rPr>
              <w:t>"</w:t>
            </w:r>
          </w:p>
        </w:tc>
      </w:tr>
      <w:tr w:rsidR="00092E37" w:rsidRPr="00AE36AB" w:rsidTr="00092E37">
        <w:tc>
          <w:tcPr>
            <w:tcW w:w="1080" w:type="dxa"/>
          </w:tcPr>
          <w:p w:rsidR="00092E37" w:rsidRPr="00AE36AB" w:rsidRDefault="00092E37" w:rsidP="00BC42DE">
            <w:pPr>
              <w:autoSpaceDE w:val="0"/>
              <w:ind w:right="327"/>
              <w:jc w:val="center"/>
              <w:rPr>
                <w:rFonts w:ascii="Times New Roman" w:hAnsi="Times New Roman" w:cs="Times New Roman"/>
              </w:rPr>
            </w:pPr>
            <w:r w:rsidRPr="00AE36AB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4950" w:type="dxa"/>
          </w:tcPr>
          <w:p w:rsidR="00092E37" w:rsidRPr="00AE36AB" w:rsidRDefault="00092E37" w:rsidP="00BC42DE">
            <w:pPr>
              <w:autoSpaceDE w:val="0"/>
              <w:ind w:right="327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E36AB">
              <w:rPr>
                <w:rFonts w:ascii="Times New Roman" w:hAnsi="Times New Roman" w:cs="Times New Roman"/>
              </w:rPr>
              <w:t>Трајковић</w:t>
            </w:r>
            <w:proofErr w:type="spellEnd"/>
            <w:r w:rsidRPr="00AE36A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E36AB">
              <w:rPr>
                <w:rFonts w:ascii="Times New Roman" w:hAnsi="Times New Roman" w:cs="Times New Roman"/>
              </w:rPr>
              <w:t>Станиша</w:t>
            </w:r>
            <w:proofErr w:type="spellEnd"/>
            <w:r w:rsidRPr="00AE36A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AE36AB">
              <w:rPr>
                <w:rFonts w:ascii="Times New Roman" w:hAnsi="Times New Roman" w:cs="Times New Roman"/>
              </w:rPr>
              <w:t>самостални</w:t>
            </w:r>
            <w:proofErr w:type="spellEnd"/>
            <w:r w:rsidRPr="00AE36A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E36AB">
              <w:rPr>
                <w:rFonts w:ascii="Times New Roman" w:hAnsi="Times New Roman" w:cs="Times New Roman"/>
              </w:rPr>
              <w:t>стручњак</w:t>
            </w:r>
            <w:proofErr w:type="spellEnd"/>
            <w:r w:rsidRPr="00AE36AB">
              <w:rPr>
                <w:rFonts w:ascii="Times New Roman" w:hAnsi="Times New Roman" w:cs="Times New Roman"/>
              </w:rPr>
              <w:t xml:space="preserve"> у </w:t>
            </w:r>
            <w:proofErr w:type="spellStart"/>
            <w:r w:rsidRPr="00AE36AB">
              <w:rPr>
                <w:rFonts w:ascii="Times New Roman" w:hAnsi="Times New Roman" w:cs="Times New Roman"/>
              </w:rPr>
              <w:t>култури</w:t>
            </w:r>
            <w:proofErr w:type="spellEnd"/>
          </w:p>
        </w:tc>
        <w:tc>
          <w:tcPr>
            <w:tcW w:w="4410" w:type="dxa"/>
          </w:tcPr>
          <w:p w:rsidR="00092E37" w:rsidRPr="00AE36AB" w:rsidRDefault="00092E37" w:rsidP="00BC42DE">
            <w:pPr>
              <w:autoSpaceDE w:val="0"/>
              <w:ind w:right="327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E36AB">
              <w:rPr>
                <w:rFonts w:ascii="Times New Roman" w:hAnsi="Times New Roman" w:cs="Times New Roman"/>
              </w:rPr>
              <w:t>Мјузикл</w:t>
            </w:r>
            <w:proofErr w:type="spellEnd"/>
            <w:r w:rsidRPr="00AE36AB">
              <w:rPr>
                <w:rFonts w:ascii="Times New Roman" w:hAnsi="Times New Roman" w:cs="Times New Roman"/>
              </w:rPr>
              <w:t xml:space="preserve"> „</w:t>
            </w:r>
            <w:proofErr w:type="spellStart"/>
            <w:r w:rsidRPr="00AE36AB">
              <w:rPr>
                <w:rFonts w:ascii="Times New Roman" w:hAnsi="Times New Roman" w:cs="Times New Roman"/>
              </w:rPr>
              <w:t>Раскршће</w:t>
            </w:r>
            <w:proofErr w:type="spellEnd"/>
            <w:r w:rsidRPr="00AE36AB">
              <w:rPr>
                <w:rFonts w:ascii="Times New Roman" w:hAnsi="Times New Roman" w:cs="Times New Roman"/>
              </w:rPr>
              <w:t>“</w:t>
            </w:r>
          </w:p>
        </w:tc>
      </w:tr>
      <w:tr w:rsidR="00092E37" w:rsidRPr="00AE36AB" w:rsidTr="00092E37">
        <w:tc>
          <w:tcPr>
            <w:tcW w:w="1080" w:type="dxa"/>
          </w:tcPr>
          <w:p w:rsidR="00092E37" w:rsidRPr="00AE36AB" w:rsidRDefault="00092E37" w:rsidP="00BC42DE">
            <w:pPr>
              <w:autoSpaceDE w:val="0"/>
              <w:ind w:right="327"/>
              <w:jc w:val="center"/>
              <w:rPr>
                <w:rFonts w:ascii="Times New Roman" w:hAnsi="Times New Roman" w:cs="Times New Roman"/>
              </w:rPr>
            </w:pPr>
            <w:r w:rsidRPr="00AE36AB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4950" w:type="dxa"/>
          </w:tcPr>
          <w:p w:rsidR="00092E37" w:rsidRPr="00AE36AB" w:rsidRDefault="00092E37" w:rsidP="00BC42DE">
            <w:pPr>
              <w:autoSpaceDE w:val="0"/>
              <w:ind w:right="327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E36AB">
              <w:rPr>
                <w:rFonts w:ascii="Times New Roman" w:hAnsi="Times New Roman" w:cs="Times New Roman"/>
              </w:rPr>
              <w:t>Савез</w:t>
            </w:r>
            <w:proofErr w:type="spellEnd"/>
            <w:r w:rsidRPr="00AE36A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E36AB">
              <w:rPr>
                <w:rFonts w:ascii="Times New Roman" w:hAnsi="Times New Roman" w:cs="Times New Roman"/>
              </w:rPr>
              <w:t>удружења</w:t>
            </w:r>
            <w:proofErr w:type="spellEnd"/>
            <w:r w:rsidRPr="00AE36A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E36AB">
              <w:rPr>
                <w:rFonts w:ascii="Times New Roman" w:hAnsi="Times New Roman" w:cs="Times New Roman"/>
              </w:rPr>
              <w:t>бораца</w:t>
            </w:r>
            <w:proofErr w:type="spellEnd"/>
            <w:r w:rsidRPr="00AE36A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E36AB">
              <w:rPr>
                <w:rFonts w:ascii="Times New Roman" w:hAnsi="Times New Roman" w:cs="Times New Roman"/>
              </w:rPr>
              <w:t>народноослободилачких</w:t>
            </w:r>
            <w:proofErr w:type="spellEnd"/>
            <w:r w:rsidRPr="00AE36A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E36AB">
              <w:rPr>
                <w:rFonts w:ascii="Times New Roman" w:hAnsi="Times New Roman" w:cs="Times New Roman"/>
              </w:rPr>
              <w:t>ратова</w:t>
            </w:r>
            <w:proofErr w:type="spellEnd"/>
            <w:r w:rsidRPr="00AE36AB">
              <w:rPr>
                <w:rFonts w:ascii="Times New Roman" w:hAnsi="Times New Roman" w:cs="Times New Roman"/>
              </w:rPr>
              <w:t xml:space="preserve">, СУБНОР </w:t>
            </w:r>
            <w:proofErr w:type="spellStart"/>
            <w:r w:rsidRPr="00AE36AB">
              <w:rPr>
                <w:rFonts w:ascii="Times New Roman" w:hAnsi="Times New Roman" w:cs="Times New Roman"/>
              </w:rPr>
              <w:t>Врање</w:t>
            </w:r>
            <w:proofErr w:type="spellEnd"/>
          </w:p>
        </w:tc>
        <w:tc>
          <w:tcPr>
            <w:tcW w:w="4410" w:type="dxa"/>
          </w:tcPr>
          <w:p w:rsidR="00092E37" w:rsidRPr="00AE36AB" w:rsidRDefault="00092E37" w:rsidP="00BC42DE">
            <w:pPr>
              <w:autoSpaceDE w:val="0"/>
              <w:ind w:right="327"/>
              <w:jc w:val="center"/>
              <w:rPr>
                <w:rFonts w:ascii="Times New Roman" w:hAnsi="Times New Roman" w:cs="Times New Roman"/>
              </w:rPr>
            </w:pPr>
            <w:r w:rsidRPr="00AE36AB">
              <w:rPr>
                <w:rFonts w:ascii="Times New Roman" w:hAnsi="Times New Roman" w:cs="Times New Roman"/>
              </w:rPr>
              <w:t>„</w:t>
            </w:r>
            <w:proofErr w:type="spellStart"/>
            <w:r w:rsidRPr="00AE36AB">
              <w:rPr>
                <w:rFonts w:ascii="Times New Roman" w:hAnsi="Times New Roman" w:cs="Times New Roman"/>
              </w:rPr>
              <w:t>Обнова</w:t>
            </w:r>
            <w:proofErr w:type="spellEnd"/>
            <w:r w:rsidRPr="00AE36A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E36AB">
              <w:rPr>
                <w:rFonts w:ascii="Times New Roman" w:hAnsi="Times New Roman" w:cs="Times New Roman"/>
              </w:rPr>
              <w:t>спомен</w:t>
            </w:r>
            <w:proofErr w:type="spellEnd"/>
            <w:r w:rsidRPr="00AE36A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E36AB">
              <w:rPr>
                <w:rFonts w:ascii="Times New Roman" w:hAnsi="Times New Roman" w:cs="Times New Roman"/>
              </w:rPr>
              <w:t>чесме</w:t>
            </w:r>
            <w:proofErr w:type="spellEnd"/>
            <w:r w:rsidRPr="00AE36A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E36AB">
              <w:rPr>
                <w:rFonts w:ascii="Times New Roman" w:hAnsi="Times New Roman" w:cs="Times New Roman"/>
              </w:rPr>
              <w:t>палим</w:t>
            </w:r>
            <w:proofErr w:type="spellEnd"/>
            <w:r w:rsidRPr="00AE36A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E36AB">
              <w:rPr>
                <w:rFonts w:ascii="Times New Roman" w:hAnsi="Times New Roman" w:cs="Times New Roman"/>
              </w:rPr>
              <w:t>борцима</w:t>
            </w:r>
            <w:proofErr w:type="spellEnd"/>
            <w:r w:rsidRPr="00AE36AB">
              <w:rPr>
                <w:rFonts w:ascii="Times New Roman" w:hAnsi="Times New Roman" w:cs="Times New Roman"/>
              </w:rPr>
              <w:t xml:space="preserve"> 1941-1945. </w:t>
            </w:r>
            <w:proofErr w:type="spellStart"/>
            <w:r w:rsidRPr="00AE36AB">
              <w:rPr>
                <w:rFonts w:ascii="Times New Roman" w:hAnsi="Times New Roman" w:cs="Times New Roman"/>
              </w:rPr>
              <w:t>Године</w:t>
            </w:r>
            <w:proofErr w:type="spellEnd"/>
            <w:r w:rsidRPr="00AE36A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E36AB">
              <w:rPr>
                <w:rFonts w:ascii="Times New Roman" w:hAnsi="Times New Roman" w:cs="Times New Roman"/>
              </w:rPr>
              <w:t>општине</w:t>
            </w:r>
            <w:proofErr w:type="spellEnd"/>
            <w:r w:rsidRPr="00AE36A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E36AB">
              <w:rPr>
                <w:rFonts w:ascii="Times New Roman" w:hAnsi="Times New Roman" w:cs="Times New Roman"/>
              </w:rPr>
              <w:t>Корбевачке</w:t>
            </w:r>
            <w:proofErr w:type="spellEnd"/>
            <w:r w:rsidRPr="00AE36AB">
              <w:rPr>
                <w:rFonts w:ascii="Times New Roman" w:hAnsi="Times New Roman" w:cs="Times New Roman"/>
              </w:rPr>
              <w:t>“</w:t>
            </w:r>
          </w:p>
        </w:tc>
      </w:tr>
    </w:tbl>
    <w:p w:rsidR="00092E37" w:rsidRPr="00AE36AB" w:rsidRDefault="00092E37" w:rsidP="00092E37">
      <w:pPr>
        <w:autoSpaceDE w:val="0"/>
        <w:ind w:right="327" w:firstLine="567"/>
        <w:jc w:val="center"/>
        <w:rPr>
          <w:rFonts w:ascii="Times New Roman" w:hAnsi="Times New Roman" w:cs="Times New Roman"/>
          <w:b/>
        </w:rPr>
      </w:pPr>
    </w:p>
    <w:p w:rsidR="00092E37" w:rsidRDefault="00092E37" w:rsidP="00092E37">
      <w:pPr>
        <w:autoSpaceDE w:val="0"/>
        <w:ind w:right="327" w:firstLine="567"/>
        <w:jc w:val="center"/>
        <w:rPr>
          <w:rFonts w:ascii="Times New Roman" w:hAnsi="Times New Roman" w:cs="Times New Roman"/>
          <w:b/>
          <w:lang/>
        </w:rPr>
      </w:pPr>
    </w:p>
    <w:p w:rsidR="00092E37" w:rsidRPr="00AE36AB" w:rsidRDefault="00092E37" w:rsidP="00092E37">
      <w:pPr>
        <w:autoSpaceDE w:val="0"/>
        <w:ind w:right="327" w:firstLine="567"/>
        <w:jc w:val="center"/>
        <w:rPr>
          <w:rFonts w:ascii="Times New Roman" w:hAnsi="Times New Roman" w:cs="Times New Roman"/>
          <w:b/>
        </w:rPr>
      </w:pPr>
      <w:proofErr w:type="spellStart"/>
      <w:r w:rsidRPr="00AE36AB">
        <w:rPr>
          <w:rFonts w:ascii="Times New Roman" w:hAnsi="Times New Roman" w:cs="Times New Roman"/>
          <w:b/>
        </w:rPr>
        <w:t>Није</w:t>
      </w:r>
      <w:proofErr w:type="spellEnd"/>
      <w:r w:rsidRPr="00AE36AB">
        <w:rPr>
          <w:rFonts w:ascii="Times New Roman" w:hAnsi="Times New Roman" w:cs="Times New Roman"/>
          <w:b/>
        </w:rPr>
        <w:t xml:space="preserve"> </w:t>
      </w:r>
      <w:proofErr w:type="spellStart"/>
      <w:r w:rsidRPr="00AE36AB">
        <w:rPr>
          <w:rFonts w:ascii="Times New Roman" w:hAnsi="Times New Roman" w:cs="Times New Roman"/>
          <w:b/>
        </w:rPr>
        <w:t>разматран</w:t>
      </w:r>
      <w:proofErr w:type="spellEnd"/>
      <w:r w:rsidRPr="00AE36AB">
        <w:rPr>
          <w:rFonts w:ascii="Times New Roman" w:hAnsi="Times New Roman" w:cs="Times New Roman"/>
          <w:b/>
        </w:rPr>
        <w:t xml:space="preserve"> </w:t>
      </w:r>
      <w:proofErr w:type="spellStart"/>
      <w:r w:rsidRPr="00AE36AB">
        <w:rPr>
          <w:rFonts w:ascii="Times New Roman" w:hAnsi="Times New Roman" w:cs="Times New Roman"/>
          <w:b/>
        </w:rPr>
        <w:t>следећи</w:t>
      </w:r>
      <w:proofErr w:type="spellEnd"/>
      <w:r w:rsidRPr="00AE36AB">
        <w:rPr>
          <w:rFonts w:ascii="Times New Roman" w:hAnsi="Times New Roman" w:cs="Times New Roman"/>
          <w:b/>
        </w:rPr>
        <w:t xml:space="preserve"> </w:t>
      </w:r>
      <w:proofErr w:type="spellStart"/>
      <w:r w:rsidRPr="00AE36AB">
        <w:rPr>
          <w:rFonts w:ascii="Times New Roman" w:hAnsi="Times New Roman" w:cs="Times New Roman"/>
          <w:b/>
        </w:rPr>
        <w:t>пројеакат</w:t>
      </w:r>
      <w:proofErr w:type="spellEnd"/>
      <w:r w:rsidRPr="00AE36AB">
        <w:rPr>
          <w:rFonts w:ascii="Times New Roman" w:hAnsi="Times New Roman" w:cs="Times New Roman"/>
          <w:b/>
        </w:rPr>
        <w:t>:</w:t>
      </w:r>
    </w:p>
    <w:tbl>
      <w:tblPr>
        <w:tblStyle w:val="TableGrid"/>
        <w:tblW w:w="10260" w:type="dxa"/>
        <w:tblInd w:w="18" w:type="dxa"/>
        <w:tblLayout w:type="fixed"/>
        <w:tblLook w:val="04A0"/>
      </w:tblPr>
      <w:tblGrid>
        <w:gridCol w:w="990"/>
        <w:gridCol w:w="3060"/>
        <w:gridCol w:w="3060"/>
        <w:gridCol w:w="3150"/>
      </w:tblGrid>
      <w:tr w:rsidR="00092E37" w:rsidRPr="00AE36AB" w:rsidTr="00092E37">
        <w:tc>
          <w:tcPr>
            <w:tcW w:w="990" w:type="dxa"/>
            <w:shd w:val="clear" w:color="auto" w:fill="BFBFBF" w:themeFill="background1" w:themeFillShade="BF"/>
          </w:tcPr>
          <w:p w:rsidR="00092E37" w:rsidRPr="00AE36AB" w:rsidRDefault="00092E37" w:rsidP="00BC42DE">
            <w:pPr>
              <w:autoSpaceDE w:val="0"/>
              <w:ind w:right="327"/>
              <w:rPr>
                <w:rFonts w:ascii="Times New Roman" w:hAnsi="Times New Roman" w:cs="Times New Roman"/>
                <w:b/>
              </w:rPr>
            </w:pPr>
            <w:proofErr w:type="spellStart"/>
            <w:r w:rsidRPr="00AE36AB">
              <w:rPr>
                <w:rFonts w:ascii="Times New Roman" w:hAnsi="Times New Roman" w:cs="Times New Roman"/>
                <w:b/>
              </w:rPr>
              <w:t>Р.б</w:t>
            </w:r>
            <w:proofErr w:type="spellEnd"/>
          </w:p>
        </w:tc>
        <w:tc>
          <w:tcPr>
            <w:tcW w:w="3060" w:type="dxa"/>
            <w:shd w:val="clear" w:color="auto" w:fill="BFBFBF" w:themeFill="background1" w:themeFillShade="BF"/>
          </w:tcPr>
          <w:p w:rsidR="00092E37" w:rsidRPr="00AE36AB" w:rsidRDefault="00092E37" w:rsidP="00BC42DE">
            <w:pPr>
              <w:autoSpaceDE w:val="0"/>
              <w:ind w:right="327"/>
              <w:rPr>
                <w:rFonts w:ascii="Times New Roman" w:hAnsi="Times New Roman" w:cs="Times New Roman"/>
                <w:b/>
              </w:rPr>
            </w:pPr>
            <w:proofErr w:type="spellStart"/>
            <w:r w:rsidRPr="00AE36AB">
              <w:rPr>
                <w:rFonts w:ascii="Times New Roman" w:hAnsi="Times New Roman" w:cs="Times New Roman"/>
                <w:b/>
              </w:rPr>
              <w:t>Подносилац</w:t>
            </w:r>
            <w:proofErr w:type="spellEnd"/>
            <w:r w:rsidRPr="00AE36AB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AE36AB">
              <w:rPr>
                <w:rFonts w:ascii="Times New Roman" w:hAnsi="Times New Roman" w:cs="Times New Roman"/>
                <w:b/>
              </w:rPr>
              <w:t>пројекта</w:t>
            </w:r>
            <w:proofErr w:type="spellEnd"/>
          </w:p>
        </w:tc>
        <w:tc>
          <w:tcPr>
            <w:tcW w:w="3060" w:type="dxa"/>
            <w:shd w:val="clear" w:color="auto" w:fill="BFBFBF" w:themeFill="background1" w:themeFillShade="BF"/>
          </w:tcPr>
          <w:p w:rsidR="00092E37" w:rsidRPr="00AE36AB" w:rsidRDefault="00092E37" w:rsidP="00BC42DE">
            <w:pPr>
              <w:autoSpaceDE w:val="0"/>
              <w:ind w:right="327"/>
              <w:rPr>
                <w:rFonts w:ascii="Times New Roman" w:hAnsi="Times New Roman" w:cs="Times New Roman"/>
                <w:b/>
              </w:rPr>
            </w:pPr>
            <w:proofErr w:type="spellStart"/>
            <w:r w:rsidRPr="00AE36AB">
              <w:rPr>
                <w:rFonts w:ascii="Times New Roman" w:hAnsi="Times New Roman" w:cs="Times New Roman"/>
                <w:b/>
              </w:rPr>
              <w:t>Назив</w:t>
            </w:r>
            <w:proofErr w:type="spellEnd"/>
            <w:r w:rsidRPr="00AE36AB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AE36AB">
              <w:rPr>
                <w:rFonts w:ascii="Times New Roman" w:hAnsi="Times New Roman" w:cs="Times New Roman"/>
                <w:b/>
              </w:rPr>
              <w:t>пројекта</w:t>
            </w:r>
            <w:proofErr w:type="spellEnd"/>
          </w:p>
        </w:tc>
        <w:tc>
          <w:tcPr>
            <w:tcW w:w="3150" w:type="dxa"/>
            <w:shd w:val="clear" w:color="auto" w:fill="BFBFBF" w:themeFill="background1" w:themeFillShade="BF"/>
          </w:tcPr>
          <w:p w:rsidR="00092E37" w:rsidRPr="00AE36AB" w:rsidRDefault="00092E37" w:rsidP="00BC42DE">
            <w:pPr>
              <w:autoSpaceDE w:val="0"/>
              <w:ind w:right="327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AE36AB">
              <w:rPr>
                <w:rFonts w:ascii="Times New Roman" w:hAnsi="Times New Roman" w:cs="Times New Roman"/>
                <w:b/>
              </w:rPr>
              <w:t>Разлог</w:t>
            </w:r>
            <w:proofErr w:type="spellEnd"/>
            <w:r w:rsidRPr="00AE36AB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092E37" w:rsidRPr="00AE36AB" w:rsidTr="00092E37">
        <w:tc>
          <w:tcPr>
            <w:tcW w:w="990" w:type="dxa"/>
          </w:tcPr>
          <w:p w:rsidR="00092E37" w:rsidRPr="00AE36AB" w:rsidRDefault="00092E37" w:rsidP="00BC42DE">
            <w:pPr>
              <w:autoSpaceDE w:val="0"/>
              <w:ind w:right="327"/>
              <w:rPr>
                <w:rFonts w:ascii="Times New Roman" w:hAnsi="Times New Roman" w:cs="Times New Roman"/>
                <w:b/>
              </w:rPr>
            </w:pPr>
            <w:r w:rsidRPr="00AE36AB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3060" w:type="dxa"/>
          </w:tcPr>
          <w:p w:rsidR="00092E37" w:rsidRPr="00AE36AB" w:rsidRDefault="00092E37" w:rsidP="00BC42DE">
            <w:pPr>
              <w:autoSpaceDE w:val="0"/>
              <w:ind w:right="327"/>
              <w:jc w:val="center"/>
              <w:rPr>
                <w:rFonts w:ascii="Times New Roman" w:hAnsi="Times New Roman" w:cs="Times New Roman"/>
              </w:rPr>
            </w:pPr>
            <w:r w:rsidRPr="00AE36AB">
              <w:rPr>
                <w:rFonts w:ascii="Times New Roman" w:hAnsi="Times New Roman" w:cs="Times New Roman"/>
              </w:rPr>
              <w:t>ОШ „</w:t>
            </w:r>
            <w:proofErr w:type="spellStart"/>
            <w:r w:rsidRPr="00AE36AB">
              <w:rPr>
                <w:rFonts w:ascii="Times New Roman" w:hAnsi="Times New Roman" w:cs="Times New Roman"/>
              </w:rPr>
              <w:t>Бора</w:t>
            </w:r>
            <w:proofErr w:type="spellEnd"/>
            <w:r w:rsidRPr="00AE36A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E36AB">
              <w:rPr>
                <w:rFonts w:ascii="Times New Roman" w:hAnsi="Times New Roman" w:cs="Times New Roman"/>
              </w:rPr>
              <w:t>Станковић</w:t>
            </w:r>
            <w:proofErr w:type="spellEnd"/>
            <w:r w:rsidRPr="00AE36AB">
              <w:rPr>
                <w:rFonts w:ascii="Times New Roman" w:hAnsi="Times New Roman" w:cs="Times New Roman"/>
              </w:rPr>
              <w:t xml:space="preserve">“ </w:t>
            </w:r>
            <w:proofErr w:type="spellStart"/>
            <w:r w:rsidRPr="00AE36AB">
              <w:rPr>
                <w:rFonts w:ascii="Times New Roman" w:hAnsi="Times New Roman" w:cs="Times New Roman"/>
              </w:rPr>
              <w:t>Тибужде</w:t>
            </w:r>
            <w:proofErr w:type="spellEnd"/>
          </w:p>
        </w:tc>
        <w:tc>
          <w:tcPr>
            <w:tcW w:w="3060" w:type="dxa"/>
          </w:tcPr>
          <w:p w:rsidR="00092E37" w:rsidRPr="00AE36AB" w:rsidRDefault="00092E37" w:rsidP="00BC42DE">
            <w:pPr>
              <w:autoSpaceDE w:val="0"/>
              <w:ind w:right="327"/>
              <w:jc w:val="center"/>
              <w:rPr>
                <w:rFonts w:ascii="Times New Roman" w:hAnsi="Times New Roman" w:cs="Times New Roman"/>
              </w:rPr>
            </w:pPr>
            <w:r w:rsidRPr="00AE36AB">
              <w:rPr>
                <w:rFonts w:ascii="Times New Roman" w:hAnsi="Times New Roman" w:cs="Times New Roman"/>
              </w:rPr>
              <w:t>„</w:t>
            </w:r>
            <w:proofErr w:type="spellStart"/>
            <w:r w:rsidRPr="00AE36AB">
              <w:rPr>
                <w:rFonts w:ascii="Times New Roman" w:hAnsi="Times New Roman" w:cs="Times New Roman"/>
              </w:rPr>
              <w:t>Музиком</w:t>
            </w:r>
            <w:proofErr w:type="spellEnd"/>
            <w:r w:rsidRPr="00AE36A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E36AB">
              <w:rPr>
                <w:rFonts w:ascii="Times New Roman" w:hAnsi="Times New Roman" w:cs="Times New Roman"/>
              </w:rPr>
              <w:t>до</w:t>
            </w:r>
            <w:proofErr w:type="spellEnd"/>
            <w:r w:rsidRPr="00AE36A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E36AB">
              <w:rPr>
                <w:rFonts w:ascii="Times New Roman" w:hAnsi="Times New Roman" w:cs="Times New Roman"/>
              </w:rPr>
              <w:t>снова</w:t>
            </w:r>
            <w:proofErr w:type="spellEnd"/>
            <w:r w:rsidRPr="00AE36AB">
              <w:rPr>
                <w:rFonts w:ascii="Times New Roman" w:hAnsi="Times New Roman" w:cs="Times New Roman"/>
              </w:rPr>
              <w:t>“</w:t>
            </w:r>
          </w:p>
        </w:tc>
        <w:tc>
          <w:tcPr>
            <w:tcW w:w="3150" w:type="dxa"/>
          </w:tcPr>
          <w:p w:rsidR="00092E37" w:rsidRPr="00AE36AB" w:rsidRDefault="00092E37" w:rsidP="00BC42DE">
            <w:pPr>
              <w:autoSpaceDE w:val="0"/>
              <w:ind w:right="327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E36AB">
              <w:rPr>
                <w:rFonts w:ascii="Times New Roman" w:hAnsi="Times New Roman" w:cs="Times New Roman"/>
              </w:rPr>
              <w:t>Апликант</w:t>
            </w:r>
            <w:proofErr w:type="spellEnd"/>
            <w:r w:rsidRPr="00AE36A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E36AB">
              <w:rPr>
                <w:rFonts w:ascii="Times New Roman" w:hAnsi="Times New Roman" w:cs="Times New Roman"/>
              </w:rPr>
              <w:t>не</w:t>
            </w:r>
            <w:proofErr w:type="spellEnd"/>
            <w:r w:rsidRPr="00AE36A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E36AB">
              <w:rPr>
                <w:rFonts w:ascii="Times New Roman" w:hAnsi="Times New Roman" w:cs="Times New Roman"/>
              </w:rPr>
              <w:t>испуњава</w:t>
            </w:r>
            <w:proofErr w:type="spellEnd"/>
            <w:r w:rsidRPr="00AE36A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E36AB">
              <w:rPr>
                <w:rFonts w:ascii="Times New Roman" w:hAnsi="Times New Roman" w:cs="Times New Roman"/>
              </w:rPr>
              <w:t>законом</w:t>
            </w:r>
            <w:proofErr w:type="spellEnd"/>
            <w:r w:rsidRPr="00AE36A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E36AB">
              <w:rPr>
                <w:rFonts w:ascii="Times New Roman" w:hAnsi="Times New Roman" w:cs="Times New Roman"/>
              </w:rPr>
              <w:t>прописане</w:t>
            </w:r>
            <w:proofErr w:type="spellEnd"/>
            <w:r w:rsidRPr="00AE36A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E36AB">
              <w:rPr>
                <w:rFonts w:ascii="Times New Roman" w:hAnsi="Times New Roman" w:cs="Times New Roman"/>
              </w:rPr>
              <w:t>услове</w:t>
            </w:r>
            <w:proofErr w:type="spellEnd"/>
            <w:r w:rsidRPr="00AE36AB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775077" w:rsidRDefault="00775077"/>
    <w:sectPr w:rsidR="00775077" w:rsidSect="00092E37">
      <w:pgSz w:w="12240" w:h="15840"/>
      <w:pgMar w:top="1440" w:right="126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92E37"/>
    <w:rsid w:val="00092E37"/>
    <w:rsid w:val="00775077"/>
    <w:rsid w:val="00C404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2E37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link w:val="NormalWebChar"/>
    <w:rsid w:val="00092E37"/>
    <w:pPr>
      <w:suppressAutoHyphens/>
      <w:spacing w:before="280" w:after="115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ormalWebChar">
    <w:name w:val="Normal (Web) Char"/>
    <w:link w:val="NormalWeb"/>
    <w:locked/>
    <w:rsid w:val="00092E37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TableGrid">
    <w:name w:val="Table Grid"/>
    <w:basedOn w:val="TableNormal"/>
    <w:uiPriority w:val="59"/>
    <w:rsid w:val="00092E3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788</Words>
  <Characters>4493</Characters>
  <Application>Microsoft Office Word</Application>
  <DocSecurity>0</DocSecurity>
  <Lines>37</Lines>
  <Paragraphs>10</Paragraphs>
  <ScaleCrop>false</ScaleCrop>
  <Company/>
  <LinksUpToDate>false</LinksUpToDate>
  <CharactersWithSpaces>5271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ukovcic</dc:creator>
  <cp:lastModifiedBy>ukovcic</cp:lastModifiedBy>
  <cp:revision>2</cp:revision>
  <dcterms:created xsi:type="dcterms:W3CDTF">2024-05-07T09:17:00Z</dcterms:created>
  <dcterms:modified xsi:type="dcterms:W3CDTF">2024-05-07T09:22:00Z</dcterms:modified>
</cp:coreProperties>
</file>