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38F37" w14:textId="77777777" w:rsidR="007A638F" w:rsidRDefault="007A638F" w:rsidP="007A638F">
      <w:pPr>
        <w:rPr>
          <w:rFonts w:ascii="Times New Roman" w:hAnsi="Times New Roman"/>
          <w:b/>
          <w:sz w:val="26"/>
          <w:szCs w:val="26"/>
          <w:lang w:val="sr-Cyrl-CS"/>
        </w:rPr>
      </w:pPr>
      <w:r>
        <w:rPr>
          <w:rFonts w:ascii="Times New Roman" w:hAnsi="Times New Roman"/>
          <w:noProof/>
          <w:lang w:val="en-US"/>
        </w:rPr>
        <w:drawing>
          <wp:inline distT="0" distB="0" distL="0" distR="0" wp14:anchorId="45849362" wp14:editId="0A16F218">
            <wp:extent cx="1224915" cy="612775"/>
            <wp:effectExtent l="19050" t="0" r="0" b="0"/>
            <wp:docPr id="3" name="Picture 461537079" descr="mal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537079" descr="mali g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19F53E" w14:textId="77777777" w:rsidR="007A638F" w:rsidRDefault="007A638F" w:rsidP="007A638F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</w:p>
    <w:p w14:paraId="57E21135" w14:textId="77777777" w:rsidR="007A638F" w:rsidRPr="00F96323" w:rsidRDefault="007A638F" w:rsidP="007A638F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F96323">
        <w:rPr>
          <w:rFonts w:ascii="Times New Roman" w:hAnsi="Times New Roman"/>
          <w:b/>
          <w:sz w:val="26"/>
          <w:szCs w:val="26"/>
          <w:lang w:val="sr-Cyrl-CS"/>
        </w:rPr>
        <w:t>Република Србија</w:t>
      </w:r>
    </w:p>
    <w:p w14:paraId="16BAF540" w14:textId="77777777" w:rsidR="007A638F" w:rsidRPr="00F96323" w:rsidRDefault="007A638F" w:rsidP="007A638F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F96323">
        <w:rPr>
          <w:rFonts w:ascii="Times New Roman" w:hAnsi="Times New Roman"/>
          <w:b/>
          <w:sz w:val="26"/>
          <w:szCs w:val="26"/>
          <w:lang w:val="sr-Cyrl-CS"/>
        </w:rPr>
        <w:t>ГРАД ВРАЊЕ</w:t>
      </w:r>
    </w:p>
    <w:p w14:paraId="1D5F474F" w14:textId="77777777" w:rsidR="007A638F" w:rsidRPr="00F96323" w:rsidRDefault="007A638F" w:rsidP="007A638F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F96323">
        <w:rPr>
          <w:rFonts w:ascii="Times New Roman" w:hAnsi="Times New Roman"/>
          <w:b/>
          <w:sz w:val="26"/>
          <w:szCs w:val="26"/>
          <w:lang w:val="sr-Cyrl-CS"/>
        </w:rPr>
        <w:t xml:space="preserve">ГРАДСКО ВЕЋЕ </w:t>
      </w:r>
    </w:p>
    <w:p w14:paraId="6B3F57DF" w14:textId="07C54602" w:rsidR="007A638F" w:rsidRPr="00AB580D" w:rsidRDefault="007A638F" w:rsidP="007A638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96323">
        <w:rPr>
          <w:rFonts w:ascii="Times New Roman" w:hAnsi="Times New Roman"/>
          <w:sz w:val="26"/>
          <w:szCs w:val="26"/>
          <w:lang w:val="sr-Cyrl-CS"/>
        </w:rPr>
        <w:t xml:space="preserve">Број: </w:t>
      </w:r>
      <w:r>
        <w:rPr>
          <w:rFonts w:ascii="Times New Roman" w:hAnsi="Times New Roman"/>
          <w:sz w:val="26"/>
          <w:szCs w:val="26"/>
        </w:rPr>
        <w:t>0035</w:t>
      </w:r>
      <w:r>
        <w:rPr>
          <w:rFonts w:ascii="Times New Roman" w:hAnsi="Times New Roman"/>
          <w:sz w:val="26"/>
          <w:szCs w:val="26"/>
          <w:lang w:val="sr-Cyrl-RS"/>
        </w:rPr>
        <w:t>28186</w:t>
      </w:r>
      <w:r>
        <w:rPr>
          <w:rFonts w:ascii="Times New Roman" w:hAnsi="Times New Roman"/>
          <w:sz w:val="26"/>
          <w:szCs w:val="26"/>
        </w:rPr>
        <w:t xml:space="preserve"> 2024</w:t>
      </w:r>
    </w:p>
    <w:p w14:paraId="781AEC5C" w14:textId="4E50AD95" w:rsidR="007A638F" w:rsidRPr="00F96323" w:rsidRDefault="007A638F" w:rsidP="007A638F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F96323">
        <w:rPr>
          <w:rFonts w:ascii="Times New Roman" w:hAnsi="Times New Roman"/>
          <w:sz w:val="26"/>
          <w:szCs w:val="26"/>
        </w:rPr>
        <w:t>Дана:</w:t>
      </w:r>
      <w:r>
        <w:rPr>
          <w:rFonts w:ascii="Times New Roman" w:hAnsi="Times New Roman"/>
          <w:sz w:val="26"/>
          <w:szCs w:val="26"/>
          <w:lang w:val="sr-Cyrl-RS"/>
        </w:rPr>
        <w:t>20</w:t>
      </w:r>
      <w:r>
        <w:rPr>
          <w:rFonts w:ascii="Times New Roman" w:hAnsi="Times New Roman"/>
          <w:sz w:val="26"/>
          <w:szCs w:val="26"/>
        </w:rPr>
        <w:t>.12.2024</w:t>
      </w:r>
      <w:r w:rsidRPr="00F96323">
        <w:rPr>
          <w:rFonts w:ascii="Times New Roman" w:hAnsi="Times New Roman"/>
          <w:sz w:val="26"/>
          <w:szCs w:val="26"/>
        </w:rPr>
        <w:t>.</w:t>
      </w:r>
      <w:r w:rsidRPr="00F96323">
        <w:rPr>
          <w:rFonts w:ascii="Times New Roman" w:hAnsi="Times New Roman"/>
          <w:sz w:val="26"/>
          <w:szCs w:val="26"/>
          <w:lang w:val="sr-Cyrl-CS"/>
        </w:rPr>
        <w:t xml:space="preserve"> године</w:t>
      </w:r>
    </w:p>
    <w:p w14:paraId="3BEA8A6C" w14:textId="77777777" w:rsidR="007A638F" w:rsidRPr="00F96323" w:rsidRDefault="007A638F" w:rsidP="007A638F">
      <w:pPr>
        <w:tabs>
          <w:tab w:val="left" w:pos="1838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96323">
        <w:rPr>
          <w:rFonts w:ascii="Times New Roman" w:hAnsi="Times New Roman"/>
          <w:b/>
          <w:sz w:val="26"/>
          <w:szCs w:val="26"/>
        </w:rPr>
        <w:t>В р а њ е</w:t>
      </w:r>
      <w:r w:rsidRPr="00F96323">
        <w:rPr>
          <w:rFonts w:ascii="Times New Roman" w:hAnsi="Times New Roman"/>
          <w:b/>
          <w:sz w:val="26"/>
          <w:szCs w:val="26"/>
        </w:rPr>
        <w:tab/>
      </w:r>
    </w:p>
    <w:p w14:paraId="2FCD1499" w14:textId="77777777" w:rsidR="007A638F" w:rsidRPr="00F96323" w:rsidRDefault="007A638F" w:rsidP="007A638F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F96323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</w:p>
    <w:p w14:paraId="699BF05F" w14:textId="77777777" w:rsidR="007A638F" w:rsidRPr="00F96323" w:rsidRDefault="007A638F" w:rsidP="007A638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96323">
        <w:rPr>
          <w:rFonts w:ascii="Times New Roman" w:hAnsi="Times New Roman"/>
          <w:b/>
          <w:sz w:val="26"/>
          <w:szCs w:val="26"/>
        </w:rPr>
        <w:t>СКУПШТИНА ГРАДА ВРАЊА</w:t>
      </w:r>
    </w:p>
    <w:p w14:paraId="1E614E98" w14:textId="77777777" w:rsidR="007A638F" w:rsidRPr="00F96323" w:rsidRDefault="007A638F" w:rsidP="007A638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-председници Скупштине-</w:t>
      </w:r>
      <w:r w:rsidRPr="00F96323">
        <w:rPr>
          <w:rFonts w:ascii="Times New Roman" w:hAnsi="Times New Roman"/>
          <w:b/>
          <w:sz w:val="26"/>
          <w:szCs w:val="26"/>
        </w:rPr>
        <w:t xml:space="preserve">   </w:t>
      </w:r>
    </w:p>
    <w:p w14:paraId="1610EE25" w14:textId="77777777" w:rsidR="007A638F" w:rsidRPr="00F96323" w:rsidRDefault="007A638F" w:rsidP="007A638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228CBB83" w14:textId="5BBCF941" w:rsidR="007A638F" w:rsidRPr="00F96323" w:rsidRDefault="007A638F" w:rsidP="007A638F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F96323">
        <w:rPr>
          <w:rFonts w:ascii="Times New Roman" w:hAnsi="Times New Roman"/>
          <w:sz w:val="26"/>
          <w:szCs w:val="26"/>
          <w:lang w:val="sr-Cyrl-CS"/>
        </w:rPr>
        <w:t xml:space="preserve">На основу члана </w:t>
      </w:r>
      <w:r w:rsidRPr="00F96323">
        <w:rPr>
          <w:rFonts w:ascii="Times New Roman" w:hAnsi="Times New Roman"/>
          <w:sz w:val="26"/>
          <w:szCs w:val="26"/>
        </w:rPr>
        <w:t xml:space="preserve">61. </w:t>
      </w:r>
      <w:r w:rsidRPr="00F96323">
        <w:rPr>
          <w:rFonts w:ascii="Times New Roman" w:hAnsi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</w:t>
      </w:r>
      <w:r>
        <w:rPr>
          <w:rFonts w:ascii="Times New Roman" w:hAnsi="Times New Roman"/>
          <w:sz w:val="26"/>
          <w:szCs w:val="26"/>
          <w:lang w:val="sr-Cyrl-CS"/>
        </w:rPr>
        <w:t>524</w:t>
      </w:r>
      <w:r w:rsidRPr="00F96323">
        <w:rPr>
          <w:rFonts w:ascii="Times New Roman" w:hAnsi="Times New Roman"/>
          <w:sz w:val="26"/>
          <w:szCs w:val="26"/>
          <w:lang w:val="sr-Cyrl-CS"/>
        </w:rPr>
        <w:t>), Градско веће града Врања на седници одржаној</w:t>
      </w:r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  <w:lang w:val="sr-Cyrl-RS"/>
        </w:rPr>
        <w:t>20</w:t>
      </w:r>
      <w:r>
        <w:rPr>
          <w:rFonts w:ascii="Times New Roman" w:hAnsi="Times New Roman"/>
          <w:sz w:val="26"/>
          <w:szCs w:val="26"/>
        </w:rPr>
        <w:t>.12.2024</w:t>
      </w:r>
      <w:r w:rsidRPr="00F96323">
        <w:rPr>
          <w:rFonts w:ascii="Times New Roman" w:hAnsi="Times New Roman"/>
          <w:sz w:val="26"/>
          <w:szCs w:val="26"/>
          <w:lang w:val="sr-Cyrl-CS"/>
        </w:rPr>
        <w:t>. године, разматрало је</w:t>
      </w:r>
      <w:r w:rsidRPr="00F9632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Одлуку  Надзорног одбора Јавног предузећа „</w:t>
      </w:r>
      <w:r>
        <w:rPr>
          <w:rFonts w:ascii="Times New Roman" w:hAnsi="Times New Roman"/>
          <w:sz w:val="26"/>
          <w:szCs w:val="26"/>
          <w:lang w:val="sr-Cyrl-RS"/>
        </w:rPr>
        <w:t>Водовод“</w:t>
      </w:r>
      <w:r>
        <w:rPr>
          <w:rFonts w:ascii="Times New Roman" w:hAnsi="Times New Roman"/>
          <w:sz w:val="26"/>
          <w:szCs w:val="26"/>
        </w:rPr>
        <w:t xml:space="preserve"> Врањ</w:t>
      </w:r>
      <w:r w:rsidR="00002B0C">
        <w:rPr>
          <w:rFonts w:ascii="Times New Roman" w:hAnsi="Times New Roman"/>
          <w:sz w:val="26"/>
          <w:szCs w:val="26"/>
          <w:lang w:val="sr-Cyrl-RS"/>
        </w:rPr>
        <w:t>е</w:t>
      </w:r>
      <w:r>
        <w:rPr>
          <w:rFonts w:ascii="Times New Roman" w:hAnsi="Times New Roman"/>
          <w:sz w:val="26"/>
          <w:szCs w:val="26"/>
        </w:rPr>
        <w:t xml:space="preserve"> бр. </w:t>
      </w:r>
      <w:r>
        <w:rPr>
          <w:rFonts w:ascii="Times New Roman" w:hAnsi="Times New Roman"/>
          <w:sz w:val="26"/>
          <w:szCs w:val="26"/>
          <w:lang w:val="sr-Cyrl-RS"/>
        </w:rPr>
        <w:t>4123</w:t>
      </w:r>
      <w:r>
        <w:rPr>
          <w:rFonts w:ascii="Times New Roman" w:hAnsi="Times New Roman"/>
          <w:sz w:val="26"/>
          <w:szCs w:val="26"/>
        </w:rPr>
        <w:t xml:space="preserve"> од </w:t>
      </w:r>
      <w:r>
        <w:rPr>
          <w:rFonts w:ascii="Times New Roman" w:hAnsi="Times New Roman"/>
          <w:sz w:val="26"/>
          <w:szCs w:val="26"/>
          <w:lang w:val="sr-Cyrl-RS"/>
        </w:rPr>
        <w:t>20</w:t>
      </w:r>
      <w:r>
        <w:rPr>
          <w:rFonts w:ascii="Times New Roman" w:hAnsi="Times New Roman"/>
          <w:sz w:val="26"/>
          <w:szCs w:val="26"/>
        </w:rPr>
        <w:t xml:space="preserve">.12.2024. године о покретању иницијативе за именовање директора </w:t>
      </w:r>
      <w:r>
        <w:rPr>
          <w:rFonts w:ascii="Times New Roman" w:hAnsi="Times New Roman"/>
          <w:sz w:val="26"/>
          <w:szCs w:val="26"/>
          <w:lang w:val="sr-Cyrl-RS"/>
        </w:rPr>
        <w:t>Јавног прдузећа „Водовод“</w:t>
      </w:r>
      <w:r>
        <w:rPr>
          <w:rFonts w:ascii="Times New Roman" w:hAnsi="Times New Roman"/>
          <w:sz w:val="26"/>
          <w:szCs w:val="26"/>
        </w:rPr>
        <w:t xml:space="preserve"> Врањ</w:t>
      </w:r>
      <w:r w:rsidR="00002B0C">
        <w:rPr>
          <w:rFonts w:ascii="Times New Roman" w:hAnsi="Times New Roman"/>
          <w:sz w:val="26"/>
          <w:szCs w:val="26"/>
          <w:lang w:val="sr-Cyrl-RS"/>
        </w:rPr>
        <w:t>е</w:t>
      </w:r>
      <w:r w:rsidRPr="00F96323">
        <w:rPr>
          <w:rFonts w:ascii="Times New Roman" w:hAnsi="Times New Roman"/>
          <w:sz w:val="26"/>
          <w:szCs w:val="26"/>
        </w:rPr>
        <w:t xml:space="preserve"> </w:t>
      </w:r>
      <w:r w:rsidRPr="00F96323">
        <w:rPr>
          <w:rFonts w:ascii="Times New Roman" w:hAnsi="Times New Roman"/>
          <w:sz w:val="26"/>
          <w:szCs w:val="26"/>
          <w:lang w:val="sr-Cyrl-CS"/>
        </w:rPr>
        <w:t>и донело следећи:</w:t>
      </w:r>
    </w:p>
    <w:p w14:paraId="0C0261AA" w14:textId="77777777" w:rsidR="007A638F" w:rsidRPr="00F96323" w:rsidRDefault="007A638F" w:rsidP="007A638F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</w:p>
    <w:p w14:paraId="52697EC3" w14:textId="77777777" w:rsidR="007A638F" w:rsidRPr="00F96323" w:rsidRDefault="007A638F" w:rsidP="007A638F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sr-Cyrl-CS"/>
        </w:rPr>
      </w:pPr>
      <w:bookmarkStart w:id="0" w:name="_Hlk185854762"/>
      <w:r w:rsidRPr="00F96323">
        <w:rPr>
          <w:rFonts w:ascii="Times New Roman" w:hAnsi="Times New Roman"/>
          <w:b/>
          <w:i/>
          <w:sz w:val="26"/>
          <w:szCs w:val="26"/>
          <w:lang w:val="sr-Cyrl-CS"/>
        </w:rPr>
        <w:t xml:space="preserve">З А К Љ У Ч  А К </w:t>
      </w:r>
    </w:p>
    <w:p w14:paraId="3430EE09" w14:textId="77777777" w:rsidR="007A638F" w:rsidRPr="00F96323" w:rsidRDefault="007A638F" w:rsidP="007A638F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sr-Cyrl-CS"/>
        </w:rPr>
      </w:pPr>
    </w:p>
    <w:p w14:paraId="54289806" w14:textId="6E57B2AA" w:rsidR="007A638F" w:rsidRPr="00F96323" w:rsidRDefault="007A638F" w:rsidP="007A638F">
      <w:pPr>
        <w:spacing w:after="0" w:line="240" w:lineRule="auto"/>
        <w:ind w:firstLine="720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</w:rPr>
        <w:t>Прихвата се Одлука  Надзорног одбора Јавног предузећа „</w:t>
      </w:r>
      <w:r>
        <w:rPr>
          <w:rFonts w:ascii="Times New Roman" w:hAnsi="Times New Roman"/>
          <w:sz w:val="26"/>
          <w:szCs w:val="26"/>
          <w:lang w:val="sr-Cyrl-RS"/>
        </w:rPr>
        <w:t>Водовод“</w:t>
      </w:r>
      <w:r>
        <w:rPr>
          <w:rFonts w:ascii="Times New Roman" w:hAnsi="Times New Roman"/>
          <w:sz w:val="26"/>
          <w:szCs w:val="26"/>
        </w:rPr>
        <w:t xml:space="preserve"> Врањ</w:t>
      </w:r>
      <w:r w:rsidR="00002B0C">
        <w:rPr>
          <w:rFonts w:ascii="Times New Roman" w:hAnsi="Times New Roman"/>
          <w:sz w:val="26"/>
          <w:szCs w:val="26"/>
          <w:lang w:val="sr-Cyrl-RS"/>
        </w:rPr>
        <w:t>е</w:t>
      </w:r>
      <w:r>
        <w:rPr>
          <w:rFonts w:ascii="Times New Roman" w:hAnsi="Times New Roman"/>
          <w:sz w:val="26"/>
          <w:szCs w:val="26"/>
        </w:rPr>
        <w:t xml:space="preserve"> бр. </w:t>
      </w:r>
      <w:r>
        <w:rPr>
          <w:rFonts w:ascii="Times New Roman" w:hAnsi="Times New Roman"/>
          <w:sz w:val="26"/>
          <w:szCs w:val="26"/>
          <w:lang w:val="sr-Cyrl-RS"/>
        </w:rPr>
        <w:t>4123</w:t>
      </w:r>
      <w:r>
        <w:rPr>
          <w:rFonts w:ascii="Times New Roman" w:hAnsi="Times New Roman"/>
          <w:sz w:val="26"/>
          <w:szCs w:val="26"/>
        </w:rPr>
        <w:t xml:space="preserve"> од </w:t>
      </w:r>
      <w:r>
        <w:rPr>
          <w:rFonts w:ascii="Times New Roman" w:hAnsi="Times New Roman"/>
          <w:sz w:val="26"/>
          <w:szCs w:val="26"/>
          <w:lang w:val="sr-Cyrl-RS"/>
        </w:rPr>
        <w:t>20</w:t>
      </w:r>
      <w:r>
        <w:rPr>
          <w:rFonts w:ascii="Times New Roman" w:hAnsi="Times New Roman"/>
          <w:sz w:val="26"/>
          <w:szCs w:val="26"/>
        </w:rPr>
        <w:t>.12.2024. године о покретању иницијативе за именовање директора „</w:t>
      </w:r>
      <w:r>
        <w:rPr>
          <w:rFonts w:ascii="Times New Roman" w:hAnsi="Times New Roman"/>
          <w:sz w:val="26"/>
          <w:szCs w:val="26"/>
          <w:lang w:val="sr-Cyrl-RS"/>
        </w:rPr>
        <w:t>Водовод“</w:t>
      </w:r>
      <w:r>
        <w:rPr>
          <w:rFonts w:ascii="Times New Roman" w:hAnsi="Times New Roman"/>
          <w:sz w:val="26"/>
          <w:szCs w:val="26"/>
        </w:rPr>
        <w:t xml:space="preserve"> Врањ</w:t>
      </w:r>
      <w:r w:rsidR="00002B0C">
        <w:rPr>
          <w:rFonts w:ascii="Times New Roman" w:hAnsi="Times New Roman"/>
          <w:sz w:val="26"/>
          <w:szCs w:val="26"/>
          <w:lang w:val="sr-Cyrl-RS"/>
        </w:rPr>
        <w:t>е</w:t>
      </w:r>
      <w:r>
        <w:rPr>
          <w:rFonts w:ascii="Times New Roman" w:hAnsi="Times New Roman"/>
          <w:sz w:val="26"/>
          <w:szCs w:val="26"/>
        </w:rPr>
        <w:t xml:space="preserve"> и предлаже Скупштини доношење Одлуке  о спровођењу јавног конкурса за именовање директора „</w:t>
      </w:r>
      <w:r>
        <w:rPr>
          <w:rFonts w:ascii="Times New Roman" w:hAnsi="Times New Roman"/>
          <w:sz w:val="26"/>
          <w:szCs w:val="26"/>
          <w:lang w:val="sr-Cyrl-RS"/>
        </w:rPr>
        <w:t>Водовод“</w:t>
      </w:r>
      <w:r>
        <w:rPr>
          <w:rFonts w:ascii="Times New Roman" w:hAnsi="Times New Roman"/>
          <w:sz w:val="26"/>
          <w:szCs w:val="26"/>
        </w:rPr>
        <w:t xml:space="preserve"> Врањ</w:t>
      </w:r>
      <w:r w:rsidR="00002B0C">
        <w:rPr>
          <w:rFonts w:ascii="Times New Roman" w:hAnsi="Times New Roman"/>
          <w:sz w:val="26"/>
          <w:szCs w:val="26"/>
          <w:lang w:val="sr-Cyrl-RS"/>
        </w:rPr>
        <w:t>е</w:t>
      </w:r>
      <w:r>
        <w:rPr>
          <w:rFonts w:ascii="Times New Roman" w:hAnsi="Times New Roman"/>
          <w:sz w:val="26"/>
          <w:szCs w:val="26"/>
          <w:lang w:val="sr-Cyrl-CS"/>
        </w:rPr>
        <w:t>. Саставни део одлуке је текст јавног конкурса.</w:t>
      </w:r>
    </w:p>
    <w:bookmarkEnd w:id="0"/>
    <w:p w14:paraId="345D0655" w14:textId="77777777" w:rsidR="007A638F" w:rsidRPr="00F96323" w:rsidRDefault="007A638F" w:rsidP="007A638F">
      <w:pPr>
        <w:spacing w:after="0" w:line="240" w:lineRule="auto"/>
        <w:ind w:firstLine="708"/>
        <w:rPr>
          <w:rFonts w:ascii="Times New Roman" w:hAnsi="Times New Roman"/>
          <w:sz w:val="26"/>
          <w:szCs w:val="26"/>
          <w:lang w:val="sr-Cyrl-CS"/>
        </w:rPr>
      </w:pPr>
    </w:p>
    <w:p w14:paraId="6FC8B0C9" w14:textId="77777777" w:rsidR="007A638F" w:rsidRDefault="007A638F" w:rsidP="007A638F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F96323">
        <w:rPr>
          <w:rFonts w:ascii="Times New Roman" w:hAnsi="Times New Roman"/>
          <w:sz w:val="26"/>
          <w:szCs w:val="26"/>
          <w:lang w:val="sr-Cyrl-CS"/>
        </w:rPr>
        <w:tab/>
      </w:r>
      <w:r>
        <w:rPr>
          <w:rFonts w:ascii="Times New Roman" w:hAnsi="Times New Roman"/>
          <w:sz w:val="26"/>
          <w:szCs w:val="26"/>
          <w:lang w:val="sr-Cyrl-CS"/>
        </w:rPr>
        <w:t>Закључак доставити: Скупштини, Одељењу за пословне органа града и Писарници.</w:t>
      </w:r>
    </w:p>
    <w:p w14:paraId="22F20F5B" w14:textId="77777777" w:rsidR="007A638F" w:rsidRPr="00F96323" w:rsidRDefault="007A638F" w:rsidP="007A638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0132FAEC" w14:textId="77777777" w:rsidR="007A638F" w:rsidRPr="00F96323" w:rsidRDefault="007A638F" w:rsidP="007A638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96323">
        <w:rPr>
          <w:rFonts w:ascii="Times New Roman" w:hAnsi="Times New Roman"/>
          <w:b/>
          <w:sz w:val="26"/>
          <w:szCs w:val="26"/>
        </w:rPr>
        <w:tab/>
      </w:r>
      <w:r w:rsidRPr="00F96323">
        <w:rPr>
          <w:rFonts w:ascii="Times New Roman" w:hAnsi="Times New Roman"/>
          <w:b/>
          <w:sz w:val="26"/>
          <w:szCs w:val="26"/>
        </w:rPr>
        <w:tab/>
      </w:r>
      <w:r w:rsidRPr="00F96323">
        <w:rPr>
          <w:rFonts w:ascii="Times New Roman" w:hAnsi="Times New Roman"/>
          <w:b/>
          <w:sz w:val="26"/>
          <w:szCs w:val="26"/>
        </w:rPr>
        <w:tab/>
      </w:r>
      <w:r w:rsidRPr="00F96323">
        <w:rPr>
          <w:rFonts w:ascii="Times New Roman" w:hAnsi="Times New Roman"/>
          <w:b/>
          <w:sz w:val="26"/>
          <w:szCs w:val="26"/>
        </w:rPr>
        <w:tab/>
      </w:r>
      <w:r w:rsidRPr="00F96323">
        <w:rPr>
          <w:rFonts w:ascii="Times New Roman" w:hAnsi="Times New Roman"/>
          <w:b/>
          <w:sz w:val="26"/>
          <w:szCs w:val="26"/>
        </w:rPr>
        <w:tab/>
      </w:r>
      <w:r w:rsidRPr="00F96323">
        <w:rPr>
          <w:rFonts w:ascii="Times New Roman" w:hAnsi="Times New Roman"/>
          <w:b/>
          <w:sz w:val="26"/>
          <w:szCs w:val="26"/>
        </w:rPr>
        <w:tab/>
      </w:r>
      <w:r w:rsidRPr="00F96323">
        <w:rPr>
          <w:rFonts w:ascii="Times New Roman" w:hAnsi="Times New Roman"/>
          <w:b/>
          <w:sz w:val="26"/>
          <w:szCs w:val="26"/>
        </w:rPr>
        <w:tab/>
      </w:r>
      <w:r w:rsidRPr="00F96323">
        <w:rPr>
          <w:rFonts w:ascii="Times New Roman" w:hAnsi="Times New Roman"/>
          <w:b/>
          <w:sz w:val="26"/>
          <w:szCs w:val="26"/>
        </w:rPr>
        <w:tab/>
      </w:r>
      <w:r w:rsidRPr="00F96323">
        <w:rPr>
          <w:rFonts w:ascii="Times New Roman" w:hAnsi="Times New Roman"/>
          <w:b/>
          <w:sz w:val="26"/>
          <w:szCs w:val="26"/>
        </w:rPr>
        <w:tab/>
        <w:t xml:space="preserve">ПРЕДСЕДНИК </w:t>
      </w:r>
    </w:p>
    <w:p w14:paraId="1BD0D26E" w14:textId="77777777" w:rsidR="007A638F" w:rsidRPr="00F96323" w:rsidRDefault="007A638F" w:rsidP="007A638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96323">
        <w:rPr>
          <w:rFonts w:ascii="Times New Roman" w:hAnsi="Times New Roman"/>
          <w:b/>
          <w:sz w:val="26"/>
          <w:szCs w:val="26"/>
        </w:rPr>
        <w:t xml:space="preserve">                                                     </w:t>
      </w:r>
      <w:r w:rsidRPr="00F96323">
        <w:rPr>
          <w:rFonts w:ascii="Times New Roman" w:hAnsi="Times New Roman"/>
          <w:b/>
          <w:sz w:val="26"/>
          <w:szCs w:val="26"/>
        </w:rPr>
        <w:tab/>
      </w:r>
      <w:r w:rsidRPr="00F96323">
        <w:rPr>
          <w:rFonts w:ascii="Times New Roman" w:hAnsi="Times New Roman"/>
          <w:b/>
          <w:sz w:val="26"/>
          <w:szCs w:val="26"/>
        </w:rPr>
        <w:tab/>
      </w:r>
      <w:r w:rsidRPr="00F96323">
        <w:rPr>
          <w:rFonts w:ascii="Times New Roman" w:hAnsi="Times New Roman"/>
          <w:b/>
          <w:sz w:val="26"/>
          <w:szCs w:val="26"/>
        </w:rPr>
        <w:tab/>
        <w:t xml:space="preserve">            ГРАДСКОГ ВЕЋА,</w:t>
      </w:r>
    </w:p>
    <w:p w14:paraId="35257D43" w14:textId="0E925047" w:rsidR="007A638F" w:rsidRDefault="007A638F" w:rsidP="007A638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9632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</w:t>
      </w:r>
      <w:r w:rsidR="00844BF7">
        <w:rPr>
          <w:rFonts w:ascii="Times New Roman" w:hAnsi="Times New Roman"/>
          <w:b/>
          <w:sz w:val="26"/>
          <w:szCs w:val="26"/>
          <w:lang w:val="sr-Cyrl-RS"/>
        </w:rPr>
        <w:t xml:space="preserve"> </w:t>
      </w:r>
      <w:r w:rsidRPr="00F96323">
        <w:rPr>
          <w:rFonts w:ascii="Times New Roman" w:hAnsi="Times New Roman"/>
          <w:b/>
          <w:sz w:val="26"/>
          <w:szCs w:val="26"/>
        </w:rPr>
        <w:t xml:space="preserve"> </w:t>
      </w:r>
      <w:r w:rsidR="00112E9F">
        <w:rPr>
          <w:rFonts w:ascii="Times New Roman" w:hAnsi="Times New Roman"/>
          <w:b/>
          <w:sz w:val="26"/>
          <w:szCs w:val="26"/>
        </w:rPr>
        <w:t xml:space="preserve">     </w:t>
      </w:r>
      <w:r w:rsidRPr="00F96323">
        <w:rPr>
          <w:rFonts w:ascii="Times New Roman" w:hAnsi="Times New Roman"/>
          <w:b/>
          <w:sz w:val="26"/>
          <w:szCs w:val="26"/>
        </w:rPr>
        <w:t>др Слободан Миленковић</w:t>
      </w:r>
    </w:p>
    <w:p w14:paraId="0D786A3F" w14:textId="77777777" w:rsidR="00112E9F" w:rsidRDefault="00112E9F" w:rsidP="007A638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4973A4AB" w14:textId="77777777" w:rsidR="00112E9F" w:rsidRDefault="00112E9F" w:rsidP="007A638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13BCC22A" w14:textId="77777777" w:rsidR="00112E9F" w:rsidRDefault="00112E9F" w:rsidP="007A638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5F256872" w14:textId="77777777" w:rsidR="00112E9F" w:rsidRDefault="00112E9F" w:rsidP="007A638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5199BEA5" w14:textId="77777777" w:rsidR="00112E9F" w:rsidRDefault="00112E9F" w:rsidP="007A638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6276CA1E" w14:textId="77777777" w:rsidR="00112E9F" w:rsidRDefault="00112E9F" w:rsidP="007A638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3E0EDDC3" w14:textId="77777777" w:rsidR="00112E9F" w:rsidRDefault="00112E9F" w:rsidP="007A638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4B8326D2" w14:textId="77777777" w:rsidR="00112E9F" w:rsidRDefault="00112E9F" w:rsidP="007A638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051C46A3" w14:textId="77777777" w:rsidR="00112E9F" w:rsidRDefault="00112E9F" w:rsidP="007A638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19E87B15" w14:textId="77777777" w:rsidR="00112E9F" w:rsidRDefault="00112E9F" w:rsidP="007A638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08F47A55" w14:textId="77777777" w:rsidR="00112E9F" w:rsidRDefault="00112E9F" w:rsidP="007A638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66B0C020" w14:textId="77777777" w:rsidR="00112E9F" w:rsidRDefault="00112E9F" w:rsidP="00112E9F">
      <w:pPr>
        <w:rPr>
          <w:rFonts w:ascii="Times New Roman" w:hAnsi="Times New Roman"/>
          <w:b/>
          <w:sz w:val="26"/>
          <w:szCs w:val="26"/>
          <w:lang w:val="sr-Cyrl-CS"/>
        </w:rPr>
      </w:pPr>
      <w:r>
        <w:rPr>
          <w:rFonts w:ascii="Times New Roman" w:hAnsi="Times New Roman"/>
          <w:noProof/>
          <w:lang w:val="en-US"/>
        </w:rPr>
        <w:lastRenderedPageBreak/>
        <w:drawing>
          <wp:inline distT="0" distB="0" distL="0" distR="0" wp14:anchorId="0C3113A5" wp14:editId="51CB5E3B">
            <wp:extent cx="1224915" cy="612775"/>
            <wp:effectExtent l="19050" t="0" r="0" b="0"/>
            <wp:docPr id="991268293" name="Picture 461537079" descr="mal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537079" descr="mali g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E1BA78" w14:textId="77777777" w:rsidR="00112E9F" w:rsidRPr="00F96323" w:rsidRDefault="00112E9F" w:rsidP="00112E9F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F96323">
        <w:rPr>
          <w:rFonts w:ascii="Times New Roman" w:hAnsi="Times New Roman"/>
          <w:b/>
          <w:sz w:val="26"/>
          <w:szCs w:val="26"/>
          <w:lang w:val="sr-Cyrl-CS"/>
        </w:rPr>
        <w:t>Република Србија</w:t>
      </w:r>
    </w:p>
    <w:p w14:paraId="58BB8C5F" w14:textId="77777777" w:rsidR="00112E9F" w:rsidRPr="00F96323" w:rsidRDefault="00112E9F" w:rsidP="00112E9F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F96323">
        <w:rPr>
          <w:rFonts w:ascii="Times New Roman" w:hAnsi="Times New Roman"/>
          <w:b/>
          <w:sz w:val="26"/>
          <w:szCs w:val="26"/>
          <w:lang w:val="sr-Cyrl-CS"/>
        </w:rPr>
        <w:t>ГРАД ВРАЊЕ</w:t>
      </w:r>
    </w:p>
    <w:p w14:paraId="2E04FF3D" w14:textId="77777777" w:rsidR="00112E9F" w:rsidRPr="00F96323" w:rsidRDefault="00112E9F" w:rsidP="00112E9F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F96323">
        <w:rPr>
          <w:rFonts w:ascii="Times New Roman" w:hAnsi="Times New Roman"/>
          <w:b/>
          <w:sz w:val="26"/>
          <w:szCs w:val="26"/>
          <w:lang w:val="sr-Cyrl-CS"/>
        </w:rPr>
        <w:t xml:space="preserve">ГРАДСКО ВЕЋЕ </w:t>
      </w:r>
    </w:p>
    <w:p w14:paraId="10C0A220" w14:textId="2FDB76F3" w:rsidR="00112E9F" w:rsidRPr="00AB580D" w:rsidRDefault="00112E9F" w:rsidP="00112E9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96323">
        <w:rPr>
          <w:rFonts w:ascii="Times New Roman" w:hAnsi="Times New Roman"/>
          <w:sz w:val="26"/>
          <w:szCs w:val="26"/>
          <w:lang w:val="sr-Cyrl-CS"/>
        </w:rPr>
        <w:t xml:space="preserve">Број: </w:t>
      </w:r>
      <w:r>
        <w:rPr>
          <w:rFonts w:ascii="Times New Roman" w:hAnsi="Times New Roman"/>
          <w:sz w:val="26"/>
          <w:szCs w:val="26"/>
        </w:rPr>
        <w:t>0035</w:t>
      </w:r>
      <w:r>
        <w:rPr>
          <w:rFonts w:ascii="Times New Roman" w:hAnsi="Times New Roman"/>
          <w:sz w:val="26"/>
          <w:szCs w:val="26"/>
          <w:lang w:val="sr-Cyrl-RS"/>
        </w:rPr>
        <w:t>28186/1</w:t>
      </w:r>
      <w:r>
        <w:rPr>
          <w:rFonts w:ascii="Times New Roman" w:hAnsi="Times New Roman"/>
          <w:sz w:val="26"/>
          <w:szCs w:val="26"/>
        </w:rPr>
        <w:t xml:space="preserve"> 2024</w:t>
      </w:r>
    </w:p>
    <w:p w14:paraId="49186CBB" w14:textId="77777777" w:rsidR="00112E9F" w:rsidRPr="00F96323" w:rsidRDefault="00112E9F" w:rsidP="00112E9F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F96323">
        <w:rPr>
          <w:rFonts w:ascii="Times New Roman" w:hAnsi="Times New Roman"/>
          <w:sz w:val="26"/>
          <w:szCs w:val="26"/>
        </w:rPr>
        <w:t>Дана:</w:t>
      </w:r>
      <w:r>
        <w:rPr>
          <w:rFonts w:ascii="Times New Roman" w:hAnsi="Times New Roman"/>
          <w:sz w:val="26"/>
          <w:szCs w:val="26"/>
          <w:lang w:val="sr-Cyrl-RS"/>
        </w:rPr>
        <w:t>20</w:t>
      </w:r>
      <w:r>
        <w:rPr>
          <w:rFonts w:ascii="Times New Roman" w:hAnsi="Times New Roman"/>
          <w:sz w:val="26"/>
          <w:szCs w:val="26"/>
        </w:rPr>
        <w:t>.12.2024</w:t>
      </w:r>
      <w:r w:rsidRPr="00F96323">
        <w:rPr>
          <w:rFonts w:ascii="Times New Roman" w:hAnsi="Times New Roman"/>
          <w:sz w:val="26"/>
          <w:szCs w:val="26"/>
        </w:rPr>
        <w:t>.</w:t>
      </w:r>
      <w:r w:rsidRPr="00F96323">
        <w:rPr>
          <w:rFonts w:ascii="Times New Roman" w:hAnsi="Times New Roman"/>
          <w:sz w:val="26"/>
          <w:szCs w:val="26"/>
          <w:lang w:val="sr-Cyrl-CS"/>
        </w:rPr>
        <w:t xml:space="preserve"> године</w:t>
      </w:r>
    </w:p>
    <w:p w14:paraId="49102A3C" w14:textId="77777777" w:rsidR="00112E9F" w:rsidRPr="00F96323" w:rsidRDefault="00112E9F" w:rsidP="00112E9F">
      <w:pPr>
        <w:tabs>
          <w:tab w:val="left" w:pos="1838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96323">
        <w:rPr>
          <w:rFonts w:ascii="Times New Roman" w:hAnsi="Times New Roman"/>
          <w:b/>
          <w:sz w:val="26"/>
          <w:szCs w:val="26"/>
        </w:rPr>
        <w:t>В р а њ е</w:t>
      </w:r>
      <w:r w:rsidRPr="00F96323">
        <w:rPr>
          <w:rFonts w:ascii="Times New Roman" w:hAnsi="Times New Roman"/>
          <w:b/>
          <w:sz w:val="26"/>
          <w:szCs w:val="26"/>
        </w:rPr>
        <w:tab/>
      </w:r>
    </w:p>
    <w:p w14:paraId="2A7F0A09" w14:textId="77777777" w:rsidR="00112E9F" w:rsidRDefault="00112E9F" w:rsidP="00112E9F">
      <w:pPr>
        <w:spacing w:after="0" w:line="240" w:lineRule="auto"/>
        <w:ind w:firstLine="708"/>
        <w:rPr>
          <w:rFonts w:ascii="Times New Roman" w:hAnsi="Times New Roman"/>
          <w:lang w:val="en-GB"/>
        </w:rPr>
      </w:pPr>
    </w:p>
    <w:p w14:paraId="5716D69B" w14:textId="70D15A38" w:rsidR="00112E9F" w:rsidRPr="00475641" w:rsidRDefault="00112E9F" w:rsidP="00112E9F">
      <w:pPr>
        <w:spacing w:after="0" w:line="240" w:lineRule="auto"/>
        <w:ind w:firstLine="708"/>
        <w:rPr>
          <w:rFonts w:ascii="Times New Roman" w:hAnsi="Times New Roman"/>
          <w:lang w:val="sr-Cyrl-CS"/>
        </w:rPr>
      </w:pPr>
      <w:r w:rsidRPr="00475641">
        <w:rPr>
          <w:rFonts w:ascii="Times New Roman" w:hAnsi="Times New Roman"/>
          <w:lang w:val="sr-Cyrl-CS"/>
        </w:rPr>
        <w:t xml:space="preserve">На основу члана 5. Правилника о условима и критеријумима за избор корисника за доделу једнократне новчане помоћи за породице бораца и раних војних инвалида смештених на територији града Врања („Сл. гласник града Врања“ број: 19/2017) и члана 61. и 63. Пословника Градског већа града Врања  („Службени гласник Града Врања, број: </w:t>
      </w:r>
      <w:r>
        <w:rPr>
          <w:rFonts w:ascii="Times New Roman" w:hAnsi="Times New Roman"/>
          <w:lang w:val="sr-Cyrl-CS"/>
        </w:rPr>
        <w:t>5/24</w:t>
      </w:r>
      <w:r w:rsidRPr="00475641">
        <w:rPr>
          <w:rFonts w:ascii="Times New Roman" w:hAnsi="Times New Roman"/>
          <w:lang w:val="sr-Cyrl-CS"/>
        </w:rPr>
        <w:t xml:space="preserve">),  Градско веће на седници одржаној дана </w:t>
      </w:r>
      <w:r>
        <w:rPr>
          <w:rFonts w:ascii="Times New Roman" w:hAnsi="Times New Roman"/>
          <w:lang w:val="sr-Cyrl-CS"/>
        </w:rPr>
        <w:t>20.12.2024</w:t>
      </w:r>
      <w:r w:rsidRPr="00475641">
        <w:rPr>
          <w:rFonts w:ascii="Times New Roman" w:hAnsi="Times New Roman"/>
          <w:lang w:val="sr-Cyrl-CS"/>
        </w:rPr>
        <w:t xml:space="preserve">. донело је </w:t>
      </w:r>
    </w:p>
    <w:p w14:paraId="2233CD6E" w14:textId="77777777" w:rsidR="00112E9F" w:rsidRPr="00475641" w:rsidRDefault="00112E9F" w:rsidP="00112E9F">
      <w:pPr>
        <w:spacing w:after="0" w:line="240" w:lineRule="auto"/>
        <w:rPr>
          <w:rFonts w:ascii="Times New Roman" w:hAnsi="Times New Roman"/>
          <w:lang w:val="sr-Cyrl-CS"/>
        </w:rPr>
      </w:pPr>
    </w:p>
    <w:p w14:paraId="385CB5A0" w14:textId="77777777" w:rsidR="00112E9F" w:rsidRPr="00475641" w:rsidRDefault="00112E9F" w:rsidP="00112E9F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1" w:name="_Hlk185854776"/>
      <w:r w:rsidRPr="00475641">
        <w:rPr>
          <w:rFonts w:ascii="Times New Roman" w:hAnsi="Times New Roman"/>
          <w:b/>
        </w:rPr>
        <w:t>РЕШЕЊЕ</w:t>
      </w:r>
    </w:p>
    <w:p w14:paraId="57B08B99" w14:textId="77777777" w:rsidR="00112E9F" w:rsidRPr="00475641" w:rsidRDefault="00112E9F" w:rsidP="00112E9F">
      <w:pPr>
        <w:tabs>
          <w:tab w:val="left" w:pos="720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/>
          <w:b/>
        </w:rPr>
      </w:pPr>
      <w:bookmarkStart w:id="2" w:name="_Hlk185854675"/>
      <w:r w:rsidRPr="00475641">
        <w:rPr>
          <w:rFonts w:ascii="Times New Roman" w:hAnsi="Times New Roman"/>
          <w:b/>
        </w:rPr>
        <w:t xml:space="preserve">о образовању Комисије за избор корисника једнократне новчане помоћи за породице бораца и ратних војних инвалида смештених </w:t>
      </w:r>
    </w:p>
    <w:p w14:paraId="2AE84992" w14:textId="23E1D272" w:rsidR="00112E9F" w:rsidRPr="00CF3E03" w:rsidRDefault="00112E9F" w:rsidP="00112E9F">
      <w:pPr>
        <w:tabs>
          <w:tab w:val="left" w:pos="720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/>
          <w:b/>
          <w:lang w:val="sr-Cyrl-RS"/>
        </w:rPr>
      </w:pPr>
      <w:r w:rsidRPr="00475641">
        <w:rPr>
          <w:rFonts w:ascii="Times New Roman" w:hAnsi="Times New Roman"/>
          <w:b/>
        </w:rPr>
        <w:t>на територији града Врања</w:t>
      </w:r>
    </w:p>
    <w:bookmarkEnd w:id="2"/>
    <w:p w14:paraId="2C5B297A" w14:textId="77777777" w:rsidR="00112E9F" w:rsidRPr="00475641" w:rsidRDefault="00112E9F" w:rsidP="00112E9F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052F314" w14:textId="77777777" w:rsidR="00112E9F" w:rsidRPr="00475641" w:rsidRDefault="00112E9F" w:rsidP="00112E9F">
      <w:pPr>
        <w:spacing w:after="0" w:line="240" w:lineRule="auto"/>
        <w:jc w:val="center"/>
        <w:rPr>
          <w:rFonts w:ascii="Times New Roman" w:hAnsi="Times New Roman"/>
          <w:b/>
        </w:rPr>
      </w:pPr>
      <w:r w:rsidRPr="00475641">
        <w:rPr>
          <w:rFonts w:ascii="Times New Roman" w:hAnsi="Times New Roman"/>
          <w:b/>
        </w:rPr>
        <w:t>Члан 1.</w:t>
      </w:r>
    </w:p>
    <w:p w14:paraId="4944243A" w14:textId="77777777" w:rsidR="00112E9F" w:rsidRPr="00475641" w:rsidRDefault="00112E9F" w:rsidP="00112E9F">
      <w:pPr>
        <w:tabs>
          <w:tab w:val="left" w:pos="720"/>
          <w:tab w:val="left" w:pos="851"/>
          <w:tab w:val="left" w:pos="993"/>
        </w:tabs>
        <w:spacing w:after="0" w:line="240" w:lineRule="auto"/>
        <w:rPr>
          <w:rFonts w:ascii="Times New Roman" w:hAnsi="Times New Roman"/>
        </w:rPr>
      </w:pPr>
      <w:r w:rsidRPr="00475641">
        <w:rPr>
          <w:rFonts w:ascii="Times New Roman" w:hAnsi="Times New Roman"/>
        </w:rPr>
        <w:t xml:space="preserve">       Образује се Комисија  за избор корисника једнократне новчане помоћи за породице бораца и ратних војних инвалида смештених на територији града Врања, у следећем саставу:</w:t>
      </w:r>
    </w:p>
    <w:p w14:paraId="562E965E" w14:textId="77777777" w:rsidR="00112E9F" w:rsidRPr="00475641" w:rsidRDefault="00112E9F" w:rsidP="00112E9F">
      <w:pPr>
        <w:tabs>
          <w:tab w:val="left" w:pos="720"/>
          <w:tab w:val="left" w:pos="851"/>
          <w:tab w:val="left" w:pos="993"/>
        </w:tabs>
        <w:spacing w:after="0" w:line="240" w:lineRule="auto"/>
        <w:rPr>
          <w:rFonts w:ascii="Times New Roman" w:hAnsi="Times New Roman"/>
        </w:rPr>
      </w:pPr>
      <w:r w:rsidRPr="00475641">
        <w:rPr>
          <w:rFonts w:ascii="Times New Roman" w:hAnsi="Times New Roman"/>
        </w:rPr>
        <w:tab/>
        <w:t>председник,</w:t>
      </w:r>
    </w:p>
    <w:p w14:paraId="544B710F" w14:textId="77777777" w:rsidR="00112E9F" w:rsidRPr="00475641" w:rsidRDefault="00112E9F" w:rsidP="00112E9F">
      <w:pPr>
        <w:pStyle w:val="ListParagraph"/>
        <w:numPr>
          <w:ilvl w:val="0"/>
          <w:numId w:val="1"/>
        </w:numPr>
        <w:tabs>
          <w:tab w:val="left" w:pos="720"/>
          <w:tab w:val="left" w:pos="851"/>
          <w:tab w:val="left" w:pos="993"/>
        </w:tabs>
        <w:suppressAutoHyphens w:val="0"/>
        <w:contextualSpacing/>
      </w:pPr>
      <w:proofErr w:type="spellStart"/>
      <w:r w:rsidRPr="00475641">
        <w:rPr>
          <w:b/>
        </w:rPr>
        <w:t>Вера</w:t>
      </w:r>
      <w:proofErr w:type="spellEnd"/>
      <w:r w:rsidRPr="00475641">
        <w:rPr>
          <w:b/>
        </w:rPr>
        <w:t xml:space="preserve"> </w:t>
      </w:r>
      <w:proofErr w:type="spellStart"/>
      <w:r w:rsidRPr="00475641">
        <w:rPr>
          <w:b/>
        </w:rPr>
        <w:t>Митић</w:t>
      </w:r>
      <w:proofErr w:type="spellEnd"/>
      <w:r>
        <w:t xml:space="preserve">, </w:t>
      </w:r>
      <w:proofErr w:type="spellStart"/>
      <w:r>
        <w:t>шеф</w:t>
      </w:r>
      <w:proofErr w:type="spellEnd"/>
      <w:r>
        <w:t xml:space="preserve"> </w:t>
      </w:r>
      <w:proofErr w:type="spellStart"/>
      <w:r>
        <w:t>Одсека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здравствену</w:t>
      </w:r>
      <w:proofErr w:type="spellEnd"/>
      <w:r>
        <w:t xml:space="preserve">, </w:t>
      </w:r>
      <w:proofErr w:type="spellStart"/>
      <w:r>
        <w:t>социјалну</w:t>
      </w:r>
      <w:proofErr w:type="spellEnd"/>
      <w:r>
        <w:t xml:space="preserve">, </w:t>
      </w:r>
      <w:proofErr w:type="spellStart"/>
      <w:r>
        <w:t>борачку</w:t>
      </w:r>
      <w:proofErr w:type="spellEnd"/>
      <w:r>
        <w:t xml:space="preserve"> </w:t>
      </w:r>
      <w:proofErr w:type="spellStart"/>
      <w:r>
        <w:t>инвалидску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и </w:t>
      </w:r>
      <w:proofErr w:type="spellStart"/>
      <w:r>
        <w:t>избеглице</w:t>
      </w:r>
      <w:proofErr w:type="spellEnd"/>
      <w:r>
        <w:t xml:space="preserve"> и </w:t>
      </w:r>
      <w:proofErr w:type="spellStart"/>
      <w:r>
        <w:t>привремено</w:t>
      </w:r>
      <w:proofErr w:type="spellEnd"/>
      <w:r>
        <w:t xml:space="preserve"> </w:t>
      </w:r>
      <w:proofErr w:type="spellStart"/>
      <w:r>
        <w:t>расељена</w:t>
      </w:r>
      <w:proofErr w:type="spellEnd"/>
      <w:r>
        <w:t xml:space="preserve"> </w:t>
      </w:r>
      <w:proofErr w:type="spellStart"/>
      <w:r>
        <w:t>лица</w:t>
      </w:r>
      <w:proofErr w:type="spellEnd"/>
      <w:r w:rsidRPr="00475641">
        <w:t>,</w:t>
      </w:r>
    </w:p>
    <w:p w14:paraId="6D3D2F47" w14:textId="77777777" w:rsidR="00112E9F" w:rsidRPr="00475641" w:rsidRDefault="00112E9F" w:rsidP="00112E9F">
      <w:pPr>
        <w:pStyle w:val="ListParagraph"/>
        <w:ind w:left="0"/>
      </w:pPr>
      <w:r w:rsidRPr="00475641">
        <w:tab/>
      </w:r>
      <w:proofErr w:type="spellStart"/>
      <w:r w:rsidRPr="00475641">
        <w:t>чланови</w:t>
      </w:r>
      <w:proofErr w:type="spellEnd"/>
      <w:r w:rsidRPr="00475641">
        <w:t>:</w:t>
      </w:r>
    </w:p>
    <w:p w14:paraId="5F4BA709" w14:textId="1527BEA0" w:rsidR="00112E9F" w:rsidRPr="00475641" w:rsidRDefault="00112E9F" w:rsidP="00112E9F">
      <w:pPr>
        <w:pStyle w:val="ListParagraph"/>
        <w:numPr>
          <w:ilvl w:val="0"/>
          <w:numId w:val="2"/>
        </w:numPr>
        <w:suppressAutoHyphens w:val="0"/>
        <w:contextualSpacing/>
      </w:pPr>
      <w:proofErr w:type="spellStart"/>
      <w:r>
        <w:rPr>
          <w:b/>
        </w:rPr>
        <w:t>Оливера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Петровћ</w:t>
      </w:r>
      <w:proofErr w:type="spellEnd"/>
      <w:r>
        <w:rPr>
          <w:b/>
        </w:rPr>
        <w:t xml:space="preserve">, </w:t>
      </w:r>
      <w:proofErr w:type="spellStart"/>
      <w:r w:rsidRPr="00475641">
        <w:t>Одељење</w:t>
      </w:r>
      <w:proofErr w:type="spellEnd"/>
      <w:r w:rsidRPr="00475641">
        <w:t xml:space="preserve"> </w:t>
      </w:r>
      <w:proofErr w:type="spellStart"/>
      <w:r w:rsidRPr="00475641">
        <w:t>за</w:t>
      </w:r>
      <w:proofErr w:type="spellEnd"/>
      <w:r w:rsidRPr="00475641">
        <w:t xml:space="preserve"> </w:t>
      </w:r>
      <w:proofErr w:type="spellStart"/>
      <w:r w:rsidRPr="00475641">
        <w:t>друшвене</w:t>
      </w:r>
      <w:proofErr w:type="spellEnd"/>
      <w:r w:rsidRPr="00475641">
        <w:t xml:space="preserve"> </w:t>
      </w:r>
      <w:proofErr w:type="spellStart"/>
      <w:r w:rsidRPr="00475641">
        <w:t>делатности</w:t>
      </w:r>
      <w:proofErr w:type="spellEnd"/>
      <w:r>
        <w:rPr>
          <w:lang w:val="sr-Cyrl-RS"/>
        </w:rPr>
        <w:t xml:space="preserve"> и</w:t>
      </w:r>
    </w:p>
    <w:p w14:paraId="7453E201" w14:textId="77777777" w:rsidR="00112E9F" w:rsidRPr="00475641" w:rsidRDefault="00112E9F" w:rsidP="00112E9F">
      <w:pPr>
        <w:pStyle w:val="ListParagraph"/>
        <w:numPr>
          <w:ilvl w:val="0"/>
          <w:numId w:val="2"/>
        </w:numPr>
        <w:suppressAutoHyphens w:val="0"/>
        <w:contextualSpacing/>
      </w:pPr>
      <w:proofErr w:type="spellStart"/>
      <w:r>
        <w:rPr>
          <w:b/>
        </w:rPr>
        <w:t>Драгана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Димитријевић</w:t>
      </w:r>
      <w:proofErr w:type="spellEnd"/>
      <w:r>
        <w:rPr>
          <w:b/>
        </w:rPr>
        <w:t xml:space="preserve">, </w:t>
      </w:r>
      <w:proofErr w:type="spellStart"/>
      <w:r w:rsidRPr="00475641">
        <w:t>Одељење</w:t>
      </w:r>
      <w:proofErr w:type="spellEnd"/>
      <w:r w:rsidRPr="00475641">
        <w:t xml:space="preserve"> </w:t>
      </w:r>
      <w:proofErr w:type="spellStart"/>
      <w:r w:rsidRPr="00475641">
        <w:t>за</w:t>
      </w:r>
      <w:proofErr w:type="spellEnd"/>
      <w:r w:rsidRPr="00475641">
        <w:t xml:space="preserve"> </w:t>
      </w:r>
      <w:proofErr w:type="spellStart"/>
      <w:r>
        <w:t>буџет</w:t>
      </w:r>
      <w:proofErr w:type="spellEnd"/>
      <w:r>
        <w:t xml:space="preserve"> и </w:t>
      </w:r>
      <w:proofErr w:type="spellStart"/>
      <w:r>
        <w:t>финанисје</w:t>
      </w:r>
      <w:proofErr w:type="spellEnd"/>
      <w:r w:rsidRPr="00475641">
        <w:t>.</w:t>
      </w:r>
    </w:p>
    <w:p w14:paraId="5112231E" w14:textId="77777777" w:rsidR="00112E9F" w:rsidRPr="00475641" w:rsidRDefault="00112E9F" w:rsidP="00112E9F">
      <w:pPr>
        <w:pStyle w:val="ListParagraph"/>
        <w:ind w:left="1080"/>
      </w:pPr>
      <w:proofErr w:type="spellStart"/>
      <w:r w:rsidRPr="00475641">
        <w:t>секретар</w:t>
      </w:r>
      <w:proofErr w:type="spellEnd"/>
      <w:r w:rsidRPr="00475641">
        <w:t>,</w:t>
      </w:r>
    </w:p>
    <w:p w14:paraId="3FDA1F53" w14:textId="77777777" w:rsidR="00112E9F" w:rsidRPr="00475641" w:rsidRDefault="00112E9F" w:rsidP="00112E9F">
      <w:pPr>
        <w:pStyle w:val="ListParagraph"/>
        <w:ind w:left="1080"/>
      </w:pPr>
      <w:r w:rsidRPr="00475641">
        <w:t>-</w:t>
      </w:r>
      <w:proofErr w:type="spellStart"/>
      <w:r w:rsidRPr="00475641">
        <w:rPr>
          <w:b/>
        </w:rPr>
        <w:t>Сунчица</w:t>
      </w:r>
      <w:proofErr w:type="spellEnd"/>
      <w:r w:rsidRPr="00475641">
        <w:rPr>
          <w:b/>
        </w:rPr>
        <w:t xml:space="preserve"> </w:t>
      </w:r>
      <w:proofErr w:type="spellStart"/>
      <w:r w:rsidRPr="00475641">
        <w:rPr>
          <w:b/>
        </w:rPr>
        <w:t>Ристић</w:t>
      </w:r>
      <w:proofErr w:type="spellEnd"/>
      <w:r w:rsidRPr="00475641">
        <w:t xml:space="preserve">, </w:t>
      </w:r>
      <w:proofErr w:type="spellStart"/>
      <w:r w:rsidRPr="00475641">
        <w:t>Одељење</w:t>
      </w:r>
      <w:proofErr w:type="spellEnd"/>
      <w:r w:rsidRPr="00475641">
        <w:t xml:space="preserve"> </w:t>
      </w:r>
      <w:proofErr w:type="spellStart"/>
      <w:r w:rsidRPr="00475641">
        <w:t>за</w:t>
      </w:r>
      <w:proofErr w:type="spellEnd"/>
      <w:r w:rsidRPr="00475641">
        <w:t xml:space="preserve"> </w:t>
      </w:r>
      <w:proofErr w:type="spellStart"/>
      <w:r w:rsidRPr="00475641">
        <w:t>друштвене</w:t>
      </w:r>
      <w:proofErr w:type="spellEnd"/>
      <w:r w:rsidRPr="00475641">
        <w:t xml:space="preserve"> </w:t>
      </w:r>
      <w:proofErr w:type="spellStart"/>
      <w:r w:rsidRPr="00475641">
        <w:t>делатности</w:t>
      </w:r>
      <w:proofErr w:type="spellEnd"/>
      <w:r w:rsidRPr="00475641">
        <w:t>.</w:t>
      </w:r>
    </w:p>
    <w:p w14:paraId="2DF07C6F" w14:textId="77777777" w:rsidR="00112E9F" w:rsidRPr="00475641" w:rsidRDefault="00112E9F" w:rsidP="00112E9F">
      <w:pPr>
        <w:pStyle w:val="ListParagraph"/>
        <w:ind w:left="0"/>
      </w:pPr>
    </w:p>
    <w:p w14:paraId="7DE27A86" w14:textId="77777777" w:rsidR="00112E9F" w:rsidRPr="00475641" w:rsidRDefault="00112E9F" w:rsidP="00112E9F">
      <w:pPr>
        <w:pStyle w:val="ListParagraph"/>
        <w:ind w:left="0"/>
        <w:jc w:val="center"/>
        <w:rPr>
          <w:b/>
        </w:rPr>
      </w:pPr>
      <w:proofErr w:type="spellStart"/>
      <w:r w:rsidRPr="00475641">
        <w:rPr>
          <w:b/>
        </w:rPr>
        <w:t>Члан</w:t>
      </w:r>
      <w:proofErr w:type="spellEnd"/>
      <w:r w:rsidRPr="00475641">
        <w:rPr>
          <w:b/>
        </w:rPr>
        <w:t xml:space="preserve"> 2.</w:t>
      </w:r>
    </w:p>
    <w:p w14:paraId="74835C77" w14:textId="77777777" w:rsidR="00112E9F" w:rsidRPr="00475641" w:rsidRDefault="00112E9F" w:rsidP="00112E9F">
      <w:pPr>
        <w:pStyle w:val="ListParagraph"/>
        <w:ind w:left="0"/>
        <w:jc w:val="both"/>
        <w:rPr>
          <w:lang w:val="sr-Cyrl-CS"/>
        </w:rPr>
      </w:pPr>
      <w:r w:rsidRPr="00475641">
        <w:tab/>
      </w:r>
      <w:proofErr w:type="spellStart"/>
      <w:r w:rsidRPr="00475641">
        <w:t>Задатак</w:t>
      </w:r>
      <w:proofErr w:type="spellEnd"/>
      <w:r w:rsidRPr="00475641">
        <w:t xml:space="preserve"> </w:t>
      </w:r>
      <w:proofErr w:type="spellStart"/>
      <w:r w:rsidRPr="00475641">
        <w:t>Комисје</w:t>
      </w:r>
      <w:proofErr w:type="spellEnd"/>
      <w:r w:rsidRPr="00475641">
        <w:t xml:space="preserve"> </w:t>
      </w:r>
      <w:proofErr w:type="spellStart"/>
      <w:r w:rsidRPr="00475641">
        <w:t>је</w:t>
      </w:r>
      <w:proofErr w:type="spellEnd"/>
      <w:r w:rsidRPr="00475641">
        <w:t xml:space="preserve"> </w:t>
      </w:r>
      <w:proofErr w:type="spellStart"/>
      <w:r w:rsidRPr="00475641">
        <w:t>да</w:t>
      </w:r>
      <w:proofErr w:type="spellEnd"/>
      <w:r w:rsidRPr="00475641">
        <w:t xml:space="preserve"> </w:t>
      </w:r>
      <w:proofErr w:type="spellStart"/>
      <w:r w:rsidRPr="00475641">
        <w:t>спроведе</w:t>
      </w:r>
      <w:proofErr w:type="spellEnd"/>
      <w:r w:rsidRPr="00475641">
        <w:t xml:space="preserve"> </w:t>
      </w:r>
      <w:proofErr w:type="spellStart"/>
      <w:r w:rsidRPr="00475641">
        <w:t>поступак</w:t>
      </w:r>
      <w:proofErr w:type="spellEnd"/>
      <w:r w:rsidRPr="00475641">
        <w:t xml:space="preserve"> </w:t>
      </w:r>
      <w:proofErr w:type="spellStart"/>
      <w:r w:rsidRPr="00475641">
        <w:t>избора</w:t>
      </w:r>
      <w:proofErr w:type="spellEnd"/>
      <w:r w:rsidRPr="00475641">
        <w:t xml:space="preserve"> </w:t>
      </w:r>
      <w:proofErr w:type="spellStart"/>
      <w:r w:rsidRPr="00475641">
        <w:t>корисника</w:t>
      </w:r>
      <w:proofErr w:type="spellEnd"/>
      <w:r w:rsidRPr="00475641">
        <w:t xml:space="preserve"> </w:t>
      </w:r>
      <w:proofErr w:type="spellStart"/>
      <w:r w:rsidRPr="00475641">
        <w:t>једнократне</w:t>
      </w:r>
      <w:proofErr w:type="spellEnd"/>
      <w:r w:rsidRPr="00475641">
        <w:t xml:space="preserve"> </w:t>
      </w:r>
      <w:proofErr w:type="spellStart"/>
      <w:r w:rsidRPr="00475641">
        <w:t>новчане</w:t>
      </w:r>
      <w:proofErr w:type="spellEnd"/>
      <w:r w:rsidRPr="00475641">
        <w:t xml:space="preserve"> </w:t>
      </w:r>
      <w:proofErr w:type="spellStart"/>
      <w:r w:rsidRPr="00475641">
        <w:t>помоћи</w:t>
      </w:r>
      <w:proofErr w:type="spellEnd"/>
      <w:r w:rsidRPr="00475641">
        <w:t xml:space="preserve"> </w:t>
      </w:r>
      <w:proofErr w:type="spellStart"/>
      <w:r w:rsidRPr="00475641">
        <w:t>за</w:t>
      </w:r>
      <w:proofErr w:type="spellEnd"/>
      <w:r w:rsidRPr="00475641">
        <w:t xml:space="preserve"> </w:t>
      </w:r>
      <w:proofErr w:type="spellStart"/>
      <w:r w:rsidRPr="00475641">
        <w:t>породице</w:t>
      </w:r>
      <w:proofErr w:type="spellEnd"/>
      <w:r w:rsidRPr="00475641">
        <w:t xml:space="preserve"> </w:t>
      </w:r>
      <w:proofErr w:type="spellStart"/>
      <w:r w:rsidRPr="00475641">
        <w:t>бораца</w:t>
      </w:r>
      <w:proofErr w:type="spellEnd"/>
      <w:r w:rsidRPr="00475641">
        <w:t xml:space="preserve"> и </w:t>
      </w:r>
      <w:proofErr w:type="spellStart"/>
      <w:r w:rsidRPr="00475641">
        <w:t>ратних</w:t>
      </w:r>
      <w:proofErr w:type="spellEnd"/>
      <w:r w:rsidRPr="00475641">
        <w:t xml:space="preserve"> </w:t>
      </w:r>
      <w:proofErr w:type="spellStart"/>
      <w:r w:rsidRPr="00475641">
        <w:t>војних</w:t>
      </w:r>
      <w:proofErr w:type="spellEnd"/>
      <w:r w:rsidRPr="00475641">
        <w:t xml:space="preserve"> </w:t>
      </w:r>
      <w:proofErr w:type="spellStart"/>
      <w:r w:rsidRPr="00475641">
        <w:t>инвалида</w:t>
      </w:r>
      <w:proofErr w:type="spellEnd"/>
      <w:r w:rsidRPr="00475641">
        <w:t xml:space="preserve"> </w:t>
      </w:r>
      <w:proofErr w:type="spellStart"/>
      <w:r w:rsidRPr="00475641">
        <w:t>смештених</w:t>
      </w:r>
      <w:proofErr w:type="spellEnd"/>
      <w:r w:rsidRPr="00475641">
        <w:t xml:space="preserve"> </w:t>
      </w:r>
      <w:proofErr w:type="spellStart"/>
      <w:r w:rsidRPr="00475641">
        <w:t>на</w:t>
      </w:r>
      <w:proofErr w:type="spellEnd"/>
      <w:r w:rsidRPr="00475641">
        <w:t xml:space="preserve"> </w:t>
      </w:r>
      <w:proofErr w:type="spellStart"/>
      <w:r w:rsidRPr="00475641">
        <w:t>територији</w:t>
      </w:r>
      <w:proofErr w:type="spellEnd"/>
      <w:r w:rsidRPr="00475641">
        <w:t xml:space="preserve"> </w:t>
      </w:r>
      <w:proofErr w:type="spellStart"/>
      <w:r w:rsidRPr="00475641">
        <w:t>града</w:t>
      </w:r>
      <w:proofErr w:type="spellEnd"/>
      <w:r w:rsidRPr="00475641">
        <w:t xml:space="preserve"> </w:t>
      </w:r>
      <w:proofErr w:type="spellStart"/>
      <w:r w:rsidRPr="00475641">
        <w:t>Врања</w:t>
      </w:r>
      <w:proofErr w:type="spellEnd"/>
      <w:r w:rsidRPr="00475641">
        <w:t xml:space="preserve"> у </w:t>
      </w:r>
      <w:proofErr w:type="spellStart"/>
      <w:r w:rsidRPr="00475641">
        <w:t>складу</w:t>
      </w:r>
      <w:proofErr w:type="spellEnd"/>
      <w:r w:rsidRPr="00475641">
        <w:t xml:space="preserve"> </w:t>
      </w:r>
      <w:proofErr w:type="spellStart"/>
      <w:r w:rsidRPr="00475641">
        <w:t>са</w:t>
      </w:r>
      <w:proofErr w:type="spellEnd"/>
      <w:r w:rsidRPr="00475641">
        <w:t xml:space="preserve"> </w:t>
      </w:r>
      <w:proofErr w:type="spellStart"/>
      <w:r w:rsidRPr="00475641">
        <w:t>Правилником</w:t>
      </w:r>
      <w:proofErr w:type="spellEnd"/>
      <w:r w:rsidRPr="00475641">
        <w:rPr>
          <w:lang w:val="sr-Cyrl-CS"/>
        </w:rPr>
        <w:t xml:space="preserve"> о условима и критеријумима за избор корисника за доделу једнократне новчане помоћи за породице бораца и раних војних инвалида смештених на територији града Врања.</w:t>
      </w:r>
    </w:p>
    <w:p w14:paraId="6E7F2FBF" w14:textId="77777777" w:rsidR="00112E9F" w:rsidRPr="00475641" w:rsidRDefault="00112E9F" w:rsidP="00112E9F">
      <w:pPr>
        <w:pStyle w:val="ListParagraph"/>
        <w:ind w:left="0"/>
        <w:jc w:val="both"/>
        <w:rPr>
          <w:lang w:val="sr-Cyrl-CS"/>
        </w:rPr>
      </w:pPr>
    </w:p>
    <w:p w14:paraId="2057AF98" w14:textId="77777777" w:rsidR="00112E9F" w:rsidRPr="00475641" w:rsidRDefault="00112E9F" w:rsidP="00112E9F">
      <w:pPr>
        <w:spacing w:after="0" w:line="240" w:lineRule="auto"/>
        <w:jc w:val="center"/>
        <w:rPr>
          <w:rFonts w:ascii="Times New Roman" w:hAnsi="Times New Roman"/>
          <w:b/>
          <w:lang w:val="sr-Cyrl-CS"/>
        </w:rPr>
      </w:pPr>
      <w:r w:rsidRPr="00475641">
        <w:rPr>
          <w:rFonts w:ascii="Times New Roman" w:hAnsi="Times New Roman"/>
          <w:b/>
          <w:lang w:val="sr-Cyrl-CS"/>
        </w:rPr>
        <w:t>Члан 3.</w:t>
      </w:r>
    </w:p>
    <w:p w14:paraId="5EF821C6" w14:textId="77777777" w:rsidR="00112E9F" w:rsidRPr="00475641" w:rsidRDefault="00112E9F" w:rsidP="00112E9F">
      <w:pPr>
        <w:spacing w:after="0" w:line="240" w:lineRule="auto"/>
        <w:ind w:firstLine="708"/>
        <w:rPr>
          <w:rFonts w:ascii="Times New Roman" w:hAnsi="Times New Roman"/>
          <w:lang w:val="sr-Cyrl-CS"/>
        </w:rPr>
      </w:pPr>
      <w:r w:rsidRPr="00475641">
        <w:rPr>
          <w:rFonts w:ascii="Times New Roman" w:hAnsi="Times New Roman"/>
          <w:lang w:val="sr-Cyrl-CS"/>
        </w:rPr>
        <w:t>Решење ступа на снагу даном доношења.</w:t>
      </w:r>
    </w:p>
    <w:p w14:paraId="703494AD" w14:textId="77777777" w:rsidR="00112E9F" w:rsidRDefault="00112E9F" w:rsidP="00112E9F">
      <w:pPr>
        <w:spacing w:after="0" w:line="240" w:lineRule="auto"/>
        <w:ind w:firstLine="708"/>
        <w:rPr>
          <w:rFonts w:ascii="Times New Roman" w:hAnsi="Times New Roman"/>
          <w:lang w:val="sr-Cyrl-CS"/>
        </w:rPr>
      </w:pPr>
      <w:r w:rsidRPr="00475641">
        <w:rPr>
          <w:rFonts w:ascii="Times New Roman" w:hAnsi="Times New Roman"/>
          <w:lang w:val="sr-Cyrl-CS"/>
        </w:rPr>
        <w:t>Решење објавити у „Службеном гласнику Града Врања“.</w:t>
      </w:r>
    </w:p>
    <w:p w14:paraId="2C389255" w14:textId="77777777" w:rsidR="00112E9F" w:rsidRPr="00233514" w:rsidRDefault="00112E9F" w:rsidP="00112E9F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 xml:space="preserve">Доношењем овог Решења престаје да важи Решење о образовању </w:t>
      </w:r>
      <w:r w:rsidRPr="00475641">
        <w:rPr>
          <w:rFonts w:ascii="Times New Roman" w:hAnsi="Times New Roman"/>
        </w:rPr>
        <w:t>Комисиј</w:t>
      </w:r>
      <w:r>
        <w:rPr>
          <w:rFonts w:ascii="Times New Roman" w:hAnsi="Times New Roman"/>
        </w:rPr>
        <w:t>е</w:t>
      </w:r>
      <w:r w:rsidRPr="00475641">
        <w:rPr>
          <w:rFonts w:ascii="Times New Roman" w:hAnsi="Times New Roman"/>
        </w:rPr>
        <w:t xml:space="preserve">  за избор корисника једнократне новчане помоћи за породице бораца и ратних војних инвалида смештених на територији града Врања</w:t>
      </w:r>
      <w:r>
        <w:rPr>
          <w:rFonts w:ascii="Times New Roman" w:hAnsi="Times New Roman"/>
        </w:rPr>
        <w:t xml:space="preserve"> бр. 06-176/4/2017-04од 18.08.2017. године и  06-214/5/2019-04 од 29.11.2019. године.</w:t>
      </w:r>
    </w:p>
    <w:bookmarkEnd w:id="1"/>
    <w:p w14:paraId="2D5FCF9D" w14:textId="77777777" w:rsidR="00112E9F" w:rsidRPr="00475641" w:rsidRDefault="00112E9F" w:rsidP="00112E9F">
      <w:pPr>
        <w:spacing w:after="0" w:line="240" w:lineRule="auto"/>
        <w:rPr>
          <w:rFonts w:ascii="Times New Roman" w:hAnsi="Times New Roman"/>
          <w:b/>
          <w:lang w:val="sr-Cyrl-CS"/>
        </w:rPr>
      </w:pPr>
      <w:r w:rsidRPr="00475641">
        <w:rPr>
          <w:rFonts w:ascii="Times New Roman" w:hAnsi="Times New Roman"/>
          <w:b/>
          <w:lang w:val="en-GB"/>
        </w:rPr>
        <w:t xml:space="preserve">       </w:t>
      </w:r>
      <w:r w:rsidRPr="00475641">
        <w:rPr>
          <w:rFonts w:ascii="Times New Roman" w:hAnsi="Times New Roman"/>
          <w:b/>
          <w:lang w:val="sr-Cyrl-CS"/>
        </w:rPr>
        <w:tab/>
      </w:r>
      <w:r w:rsidRPr="00475641">
        <w:rPr>
          <w:rFonts w:ascii="Times New Roman" w:hAnsi="Times New Roman"/>
          <w:b/>
          <w:lang w:val="sr-Cyrl-CS"/>
        </w:rPr>
        <w:tab/>
      </w:r>
      <w:r w:rsidRPr="00475641">
        <w:rPr>
          <w:rFonts w:ascii="Times New Roman" w:hAnsi="Times New Roman"/>
          <w:b/>
          <w:lang w:val="sr-Cyrl-CS"/>
        </w:rPr>
        <w:tab/>
      </w:r>
      <w:r w:rsidRPr="00475641">
        <w:rPr>
          <w:rFonts w:ascii="Times New Roman" w:hAnsi="Times New Roman"/>
          <w:b/>
          <w:lang w:val="sr-Cyrl-CS"/>
        </w:rPr>
        <w:tab/>
      </w:r>
      <w:r w:rsidRPr="00475641">
        <w:rPr>
          <w:rFonts w:ascii="Times New Roman" w:hAnsi="Times New Roman"/>
          <w:b/>
          <w:lang w:val="sr-Cyrl-CS"/>
        </w:rPr>
        <w:tab/>
      </w:r>
      <w:r w:rsidRPr="00475641">
        <w:rPr>
          <w:rFonts w:ascii="Times New Roman" w:hAnsi="Times New Roman"/>
          <w:b/>
          <w:lang w:val="sr-Cyrl-CS"/>
        </w:rPr>
        <w:tab/>
      </w:r>
      <w:r w:rsidRPr="00475641">
        <w:rPr>
          <w:rFonts w:ascii="Times New Roman" w:hAnsi="Times New Roman"/>
          <w:b/>
          <w:lang w:val="sr-Cyrl-CS"/>
        </w:rPr>
        <w:tab/>
        <w:t xml:space="preserve">                ПРЕДСЕДНИК</w:t>
      </w:r>
    </w:p>
    <w:p w14:paraId="4FAC783A" w14:textId="77777777" w:rsidR="00112E9F" w:rsidRPr="00475641" w:rsidRDefault="00112E9F" w:rsidP="00112E9F">
      <w:pPr>
        <w:spacing w:after="0" w:line="240" w:lineRule="auto"/>
        <w:rPr>
          <w:rFonts w:ascii="Times New Roman" w:hAnsi="Times New Roman"/>
          <w:b/>
          <w:lang w:val="sr-Cyrl-CS"/>
        </w:rPr>
      </w:pPr>
      <w:r w:rsidRPr="00475641">
        <w:rPr>
          <w:rFonts w:ascii="Times New Roman" w:hAnsi="Times New Roman"/>
          <w:b/>
          <w:lang w:val="sr-Cyrl-CS"/>
        </w:rPr>
        <w:tab/>
      </w:r>
      <w:r w:rsidRPr="00475641">
        <w:rPr>
          <w:rFonts w:ascii="Times New Roman" w:hAnsi="Times New Roman"/>
          <w:b/>
          <w:lang w:val="sr-Cyrl-CS"/>
        </w:rPr>
        <w:tab/>
      </w:r>
      <w:r w:rsidRPr="00475641">
        <w:rPr>
          <w:rFonts w:ascii="Times New Roman" w:hAnsi="Times New Roman"/>
          <w:b/>
          <w:lang w:val="sr-Cyrl-CS"/>
        </w:rPr>
        <w:tab/>
      </w:r>
      <w:r w:rsidRPr="00475641">
        <w:rPr>
          <w:rFonts w:ascii="Times New Roman" w:hAnsi="Times New Roman"/>
          <w:b/>
          <w:lang w:val="sr-Cyrl-CS"/>
        </w:rPr>
        <w:tab/>
      </w:r>
      <w:r w:rsidRPr="00475641">
        <w:rPr>
          <w:rFonts w:ascii="Times New Roman" w:hAnsi="Times New Roman"/>
          <w:b/>
          <w:lang w:val="sr-Cyrl-CS"/>
        </w:rPr>
        <w:tab/>
      </w:r>
      <w:r w:rsidRPr="00475641">
        <w:rPr>
          <w:rFonts w:ascii="Times New Roman" w:hAnsi="Times New Roman"/>
          <w:b/>
          <w:lang w:val="sr-Cyrl-CS"/>
        </w:rPr>
        <w:tab/>
      </w:r>
      <w:r w:rsidRPr="00475641">
        <w:rPr>
          <w:rFonts w:ascii="Times New Roman" w:hAnsi="Times New Roman"/>
          <w:b/>
          <w:lang w:val="sr-Cyrl-CS"/>
        </w:rPr>
        <w:tab/>
        <w:t xml:space="preserve">              ГРАДСКОГ ВЕЋА,</w:t>
      </w:r>
    </w:p>
    <w:p w14:paraId="268D19C5" w14:textId="77777777" w:rsidR="00112E9F" w:rsidRPr="00475641" w:rsidRDefault="00112E9F" w:rsidP="00112E9F">
      <w:pPr>
        <w:spacing w:after="0" w:line="240" w:lineRule="auto"/>
        <w:rPr>
          <w:rFonts w:ascii="Times New Roman" w:hAnsi="Times New Roman"/>
        </w:rPr>
      </w:pPr>
      <w:r w:rsidRPr="00475641">
        <w:rPr>
          <w:rFonts w:ascii="Times New Roman" w:hAnsi="Times New Roman"/>
          <w:b/>
          <w:lang w:val="sr-Cyrl-CS"/>
        </w:rPr>
        <w:tab/>
      </w:r>
      <w:r w:rsidRPr="00475641">
        <w:rPr>
          <w:rFonts w:ascii="Times New Roman" w:hAnsi="Times New Roman"/>
          <w:b/>
          <w:lang w:val="sr-Cyrl-CS"/>
        </w:rPr>
        <w:tab/>
      </w:r>
      <w:r w:rsidRPr="00475641">
        <w:rPr>
          <w:rFonts w:ascii="Times New Roman" w:hAnsi="Times New Roman"/>
          <w:b/>
          <w:lang w:val="sr-Cyrl-CS"/>
        </w:rPr>
        <w:tab/>
      </w:r>
      <w:r w:rsidRPr="00475641">
        <w:rPr>
          <w:rFonts w:ascii="Times New Roman" w:hAnsi="Times New Roman"/>
          <w:b/>
          <w:lang w:val="sr-Cyrl-CS"/>
        </w:rPr>
        <w:tab/>
      </w:r>
      <w:r w:rsidRPr="00475641">
        <w:rPr>
          <w:rFonts w:ascii="Times New Roman" w:hAnsi="Times New Roman"/>
          <w:b/>
          <w:lang w:val="sr-Cyrl-CS"/>
        </w:rPr>
        <w:tab/>
      </w:r>
      <w:r w:rsidRPr="00475641">
        <w:rPr>
          <w:rFonts w:ascii="Times New Roman" w:hAnsi="Times New Roman"/>
          <w:b/>
          <w:lang w:val="sr-Cyrl-CS"/>
        </w:rPr>
        <w:tab/>
        <w:t xml:space="preserve">                  др Слободан Миленковић</w:t>
      </w:r>
    </w:p>
    <w:p w14:paraId="0E226619" w14:textId="77777777" w:rsidR="00112E9F" w:rsidRDefault="00112E9F" w:rsidP="00112E9F"/>
    <w:p w14:paraId="4A44F259" w14:textId="77777777" w:rsidR="00112E9F" w:rsidRDefault="00112E9F" w:rsidP="007A638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48F63C86" w14:textId="77777777" w:rsidR="00112E9F" w:rsidRDefault="00112E9F" w:rsidP="007A638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317AFCF9" w14:textId="77777777" w:rsidR="00112E9F" w:rsidRDefault="00112E9F" w:rsidP="007A638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16CAA310" w14:textId="77777777" w:rsidR="00112E9F" w:rsidRPr="00112E9F" w:rsidRDefault="00112E9F" w:rsidP="007A638F">
      <w:pPr>
        <w:spacing w:after="0" w:line="240" w:lineRule="auto"/>
        <w:rPr>
          <w:rFonts w:ascii="Times New Roman" w:hAnsi="Times New Roman"/>
          <w:b/>
          <w:sz w:val="26"/>
          <w:szCs w:val="26"/>
          <w:lang w:val="en-GB"/>
        </w:rPr>
      </w:pPr>
    </w:p>
    <w:p w14:paraId="7A433443" w14:textId="77777777" w:rsidR="007A638F" w:rsidRPr="00F96323" w:rsidRDefault="007A638F" w:rsidP="007A638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7F38EA61" w14:textId="77777777" w:rsidR="007A638F" w:rsidRPr="00F96323" w:rsidRDefault="007A638F" w:rsidP="007A638F">
      <w:pPr>
        <w:spacing w:after="0" w:line="240" w:lineRule="auto"/>
        <w:ind w:left="360" w:firstLine="360"/>
        <w:rPr>
          <w:rFonts w:ascii="Times New Roman" w:hAnsi="Times New Roman"/>
          <w:sz w:val="26"/>
          <w:szCs w:val="26"/>
          <w:lang w:val="sr-Cyrl-CS"/>
        </w:rPr>
      </w:pPr>
    </w:p>
    <w:p w14:paraId="39C13FE2" w14:textId="77777777" w:rsidR="004B012E" w:rsidRDefault="004B012E"/>
    <w:sectPr w:rsidR="004B01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C14DD1"/>
    <w:multiLevelType w:val="hybridMultilevel"/>
    <w:tmpl w:val="E13C6D30"/>
    <w:lvl w:ilvl="0" w:tplc="F9E8F89A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D8864DF"/>
    <w:multiLevelType w:val="hybridMultilevel"/>
    <w:tmpl w:val="6540A866"/>
    <w:lvl w:ilvl="0" w:tplc="8DD4A4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94073427">
    <w:abstractNumId w:val="0"/>
  </w:num>
  <w:num w:numId="2" w16cid:durableId="478887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38F"/>
    <w:rsid w:val="00002B0C"/>
    <w:rsid w:val="00016BC3"/>
    <w:rsid w:val="00112E9F"/>
    <w:rsid w:val="004B012E"/>
    <w:rsid w:val="006D02F2"/>
    <w:rsid w:val="007A638F"/>
    <w:rsid w:val="00844BF7"/>
    <w:rsid w:val="00871FF0"/>
    <w:rsid w:val="00955412"/>
    <w:rsid w:val="00AC15A8"/>
    <w:rsid w:val="00CF3E03"/>
    <w:rsid w:val="00F7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FB03C"/>
  <w15:chartTrackingRefBased/>
  <w15:docId w15:val="{32A36B55-C752-4D32-8ADC-F1454BF6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38F"/>
    <w:pPr>
      <w:spacing w:after="200" w:line="276" w:lineRule="auto"/>
      <w:jc w:val="both"/>
    </w:pPr>
    <w:rPr>
      <w:rFonts w:ascii="Calibri" w:eastAsia="Calibri" w:hAnsi="Calibri" w:cs="Times New Roman"/>
      <w:kern w:val="0"/>
      <w:lang w:val="sr-Latn-C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12E9F"/>
    <w:pPr>
      <w:suppressAutoHyphens/>
      <w:spacing w:after="0" w:line="240" w:lineRule="auto"/>
      <w:ind w:left="720"/>
      <w:jc w:val="left"/>
    </w:pPr>
    <w:rPr>
      <w:rFonts w:ascii="Times New Roman" w:eastAsia="Times New Roman" w:hAnsi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2024-12-23T11:58:00Z</cp:lastPrinted>
  <dcterms:created xsi:type="dcterms:W3CDTF">2024-12-20T09:54:00Z</dcterms:created>
  <dcterms:modified xsi:type="dcterms:W3CDTF">2024-12-23T13:02:00Z</dcterms:modified>
</cp:coreProperties>
</file>