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77" w:rsidRDefault="002C0377" w:rsidP="0055187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E2967" w:rsidRPr="00997A31" w:rsidRDefault="0055187D" w:rsidP="0055187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86 став 5 Закона о локалној самоуправи (Службени гласник  РС бр.129/07,83/14,101/16,47/18 и 111/21), а </w:t>
      </w:r>
      <w:r w:rsidR="00997A31">
        <w:rPr>
          <w:rFonts w:ascii="Times New Roman" w:hAnsi="Times New Roman" w:cs="Times New Roman"/>
          <w:sz w:val="26"/>
          <w:szCs w:val="26"/>
        </w:rPr>
        <w:t xml:space="preserve"> сходном применом </w:t>
      </w:r>
      <w:r w:rsidRPr="00997A31">
        <w:rPr>
          <w:rFonts w:ascii="Times New Roman" w:hAnsi="Times New Roman" w:cs="Times New Roman"/>
          <w:sz w:val="26"/>
          <w:szCs w:val="26"/>
        </w:rPr>
        <w:t>члан</w:t>
      </w:r>
      <w:r w:rsidR="00997A31">
        <w:rPr>
          <w:rFonts w:ascii="Times New Roman" w:hAnsi="Times New Roman" w:cs="Times New Roman"/>
          <w:sz w:val="26"/>
          <w:szCs w:val="26"/>
        </w:rPr>
        <w:t xml:space="preserve">а </w:t>
      </w:r>
      <w:r w:rsidRPr="00997A31">
        <w:rPr>
          <w:rFonts w:ascii="Times New Roman" w:hAnsi="Times New Roman" w:cs="Times New Roman"/>
          <w:sz w:val="26"/>
          <w:szCs w:val="26"/>
        </w:rPr>
        <w:t xml:space="preserve"> 137 став 3 Статута града Врања ( </w:t>
      </w:r>
      <w:r w:rsidR="00997A31">
        <w:rPr>
          <w:rFonts w:ascii="Times New Roman" w:hAnsi="Times New Roman" w:cs="Times New Roman"/>
          <w:sz w:val="26"/>
          <w:szCs w:val="26"/>
        </w:rPr>
        <w:t>„</w:t>
      </w:r>
      <w:r w:rsidRPr="00997A31">
        <w:rPr>
          <w:rFonts w:ascii="Times New Roman" w:hAnsi="Times New Roman" w:cs="Times New Roman"/>
          <w:sz w:val="26"/>
          <w:szCs w:val="26"/>
        </w:rPr>
        <w:t>Службени гласник града Врања</w:t>
      </w:r>
      <w:r w:rsidR="00997A31">
        <w:rPr>
          <w:rFonts w:ascii="Times New Roman" w:hAnsi="Times New Roman" w:cs="Times New Roman"/>
          <w:sz w:val="26"/>
          <w:szCs w:val="26"/>
        </w:rPr>
        <w:t xml:space="preserve">“, </w:t>
      </w:r>
      <w:r w:rsidRPr="00997A31">
        <w:rPr>
          <w:rFonts w:ascii="Times New Roman" w:hAnsi="Times New Roman" w:cs="Times New Roman"/>
          <w:sz w:val="26"/>
          <w:szCs w:val="26"/>
        </w:rPr>
        <w:t xml:space="preserve"> бр.37/18,36/2,14/22 и</w:t>
      </w:r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r w:rsidRPr="00997A31">
        <w:rPr>
          <w:rFonts w:ascii="Times New Roman" w:hAnsi="Times New Roman" w:cs="Times New Roman"/>
          <w:sz w:val="26"/>
          <w:szCs w:val="26"/>
        </w:rPr>
        <w:t>2/23) Привремени орган града Врања, доноси:</w:t>
      </w:r>
    </w:p>
    <w:p w:rsidR="0055187D" w:rsidRPr="00997A31" w:rsidRDefault="0055187D" w:rsidP="005518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A31">
        <w:rPr>
          <w:rFonts w:ascii="Times New Roman" w:hAnsi="Times New Roman" w:cs="Times New Roman"/>
          <w:b/>
          <w:sz w:val="26"/>
          <w:szCs w:val="26"/>
        </w:rPr>
        <w:t>ОДЛУКУ О РАСПИСИВАЊУ  ИЗБОРА ЗА</w:t>
      </w:r>
    </w:p>
    <w:p w:rsidR="0055187D" w:rsidRPr="00997A31" w:rsidRDefault="0055187D" w:rsidP="005518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A31">
        <w:rPr>
          <w:rFonts w:ascii="Times New Roman" w:hAnsi="Times New Roman" w:cs="Times New Roman"/>
          <w:b/>
          <w:sz w:val="26"/>
          <w:szCs w:val="26"/>
        </w:rPr>
        <w:t>ОДБОРНИКЕ  СКУПШТИНЕ ГРАДСКЕ ОПШТИНЕ ВРАЊСКА БАЊА</w:t>
      </w:r>
    </w:p>
    <w:p w:rsidR="0055187D" w:rsidRPr="00997A31" w:rsidRDefault="0055187D" w:rsidP="005518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187D" w:rsidRPr="00997A31" w:rsidRDefault="0055187D" w:rsidP="00997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>I</w:t>
      </w:r>
    </w:p>
    <w:p w:rsidR="0055187D" w:rsidRPr="00997A31" w:rsidRDefault="0055187D" w:rsidP="005518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Расписују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7A31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избори</w:t>
      </w:r>
      <w:proofErr w:type="spellEnd"/>
      <w:proofErr w:type="gram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одборнике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Градске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општине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Врањска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Бања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>,</w:t>
      </w:r>
      <w:r w:rsidRPr="00997A3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17.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децембар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 2023.године.</w:t>
      </w: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>II</w:t>
      </w: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997A31">
        <w:rPr>
          <w:rFonts w:ascii="Times New Roman" w:hAnsi="Times New Roman" w:cs="Times New Roman"/>
          <w:sz w:val="26"/>
          <w:szCs w:val="26"/>
        </w:rPr>
        <w:t>Рокови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вршење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изборних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радњи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почињу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тек</w:t>
      </w:r>
      <w:r w:rsidR="00997A3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ступања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снагу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ове</w:t>
      </w:r>
      <w:proofErr w:type="spellEnd"/>
      <w:r w:rsid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A31">
        <w:rPr>
          <w:rFonts w:ascii="Times New Roman" w:hAnsi="Times New Roman" w:cs="Times New Roman"/>
          <w:sz w:val="26"/>
          <w:szCs w:val="26"/>
        </w:rPr>
        <w:t>О</w:t>
      </w:r>
      <w:r w:rsidRPr="00997A31">
        <w:rPr>
          <w:rFonts w:ascii="Times New Roman" w:hAnsi="Times New Roman" w:cs="Times New Roman"/>
          <w:sz w:val="26"/>
          <w:szCs w:val="26"/>
        </w:rPr>
        <w:t>длуке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187D" w:rsidRPr="00997A31" w:rsidRDefault="0055187D" w:rsidP="00551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>III</w:t>
      </w: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997A31">
        <w:rPr>
          <w:rFonts w:ascii="Times New Roman" w:hAnsi="Times New Roman" w:cs="Times New Roman"/>
          <w:sz w:val="26"/>
          <w:szCs w:val="26"/>
        </w:rPr>
        <w:t>Одлука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ступа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снагу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даном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објављивања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у „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Службеном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гласнику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>“.</w:t>
      </w:r>
      <w:proofErr w:type="gramEnd"/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ab/>
        <w:t xml:space="preserve">У </w:t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Врању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>, дана</w:t>
      </w:r>
      <w:proofErr w:type="gramStart"/>
      <w:r w:rsidR="00997A31">
        <w:rPr>
          <w:rFonts w:ascii="Times New Roman" w:hAnsi="Times New Roman" w:cs="Times New Roman"/>
          <w:sz w:val="26"/>
          <w:szCs w:val="26"/>
        </w:rPr>
        <w:t>:</w:t>
      </w:r>
      <w:r w:rsidR="00997A31" w:rsidRPr="00997A31">
        <w:rPr>
          <w:rFonts w:ascii="Times New Roman" w:hAnsi="Times New Roman" w:cs="Times New Roman"/>
          <w:sz w:val="26"/>
          <w:szCs w:val="26"/>
        </w:rPr>
        <w:t>1</w:t>
      </w:r>
      <w:r w:rsidRPr="00997A31">
        <w:rPr>
          <w:rFonts w:ascii="Times New Roman" w:hAnsi="Times New Roman" w:cs="Times New Roman"/>
          <w:sz w:val="26"/>
          <w:szCs w:val="26"/>
        </w:rPr>
        <w:t>.</w:t>
      </w:r>
      <w:r w:rsidR="00997A31" w:rsidRPr="00997A31">
        <w:rPr>
          <w:rFonts w:ascii="Times New Roman" w:hAnsi="Times New Roman" w:cs="Times New Roman"/>
          <w:sz w:val="26"/>
          <w:szCs w:val="26"/>
        </w:rPr>
        <w:t>новембра</w:t>
      </w:r>
      <w:proofErr w:type="gramEnd"/>
      <w:r w:rsidR="00997A31" w:rsidRPr="00997A31">
        <w:rPr>
          <w:rFonts w:ascii="Times New Roman" w:hAnsi="Times New Roman" w:cs="Times New Roman"/>
          <w:sz w:val="26"/>
          <w:szCs w:val="26"/>
        </w:rPr>
        <w:t xml:space="preserve"> </w:t>
      </w:r>
      <w:r w:rsidRPr="00997A31">
        <w:rPr>
          <w:rFonts w:ascii="Times New Roman" w:hAnsi="Times New Roman" w:cs="Times New Roman"/>
          <w:sz w:val="26"/>
          <w:szCs w:val="26"/>
        </w:rPr>
        <w:t xml:space="preserve"> 202</w:t>
      </w:r>
      <w:r w:rsidR="00997A31" w:rsidRPr="00997A31">
        <w:rPr>
          <w:rFonts w:ascii="Times New Roman" w:hAnsi="Times New Roman" w:cs="Times New Roman"/>
          <w:sz w:val="26"/>
          <w:szCs w:val="26"/>
        </w:rPr>
        <w:t>3</w:t>
      </w:r>
      <w:r w:rsidRPr="00997A31">
        <w:rPr>
          <w:rFonts w:ascii="Times New Roman" w:hAnsi="Times New Roman" w:cs="Times New Roman"/>
          <w:sz w:val="26"/>
          <w:szCs w:val="26"/>
        </w:rPr>
        <w:t>.године</w:t>
      </w: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97A31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997A31">
        <w:rPr>
          <w:rFonts w:ascii="Times New Roman" w:hAnsi="Times New Roman" w:cs="Times New Roman"/>
          <w:sz w:val="26"/>
          <w:szCs w:val="26"/>
        </w:rPr>
        <w:t xml:space="preserve">: </w:t>
      </w:r>
      <w:r w:rsidR="00997A31" w:rsidRPr="00997A31">
        <w:rPr>
          <w:rFonts w:ascii="Times New Roman" w:hAnsi="Times New Roman" w:cs="Times New Roman"/>
          <w:sz w:val="26"/>
          <w:szCs w:val="26"/>
        </w:rPr>
        <w:t>06-242/2023-10</w:t>
      </w:r>
    </w:p>
    <w:p w:rsidR="0055187D" w:rsidRPr="00997A31" w:rsidRDefault="0055187D" w:rsidP="005518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187D" w:rsidRPr="00997A31" w:rsidRDefault="0055187D" w:rsidP="0055187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7A3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97A31" w:rsidRPr="00997A3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97A31" w:rsidRPr="00997A31">
        <w:rPr>
          <w:rFonts w:ascii="Times New Roman" w:hAnsi="Times New Roman" w:cs="Times New Roman"/>
          <w:b/>
          <w:sz w:val="26"/>
          <w:szCs w:val="26"/>
        </w:rPr>
        <w:t>Председник Привременог органа</w:t>
      </w:r>
      <w:r w:rsidRPr="00997A31">
        <w:rPr>
          <w:rFonts w:ascii="Times New Roman" w:hAnsi="Times New Roman" w:cs="Times New Roman"/>
          <w:b/>
          <w:sz w:val="26"/>
          <w:szCs w:val="26"/>
        </w:rPr>
        <w:t>,</w:t>
      </w:r>
    </w:p>
    <w:p w:rsidR="0055187D" w:rsidRDefault="00B91D70" w:rsidP="0055187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proofErr w:type="spellStart"/>
      <w:proofErr w:type="gramStart"/>
      <w:r w:rsidR="00997A31" w:rsidRPr="00997A31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="00997A31" w:rsidRPr="00997A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7A31" w:rsidRPr="00997A31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="00997A31" w:rsidRPr="00997A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7A31" w:rsidRPr="00997A31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</w:p>
    <w:p w:rsidR="002C0377" w:rsidRDefault="002C0377" w:rsidP="0055187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55187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55187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30F" w:rsidRDefault="00DF530F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0377" w:rsidRPr="002C0377" w:rsidRDefault="002C0377" w:rsidP="002C0377">
      <w:pPr>
        <w:tabs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036" cy="781050"/>
            <wp:effectExtent l="19050" t="0" r="3464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77" w:rsidRPr="002C0377" w:rsidRDefault="002C0377" w:rsidP="002C0377">
      <w:pPr>
        <w:tabs>
          <w:tab w:val="left" w:pos="2310"/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Врање</w:t>
      </w:r>
      <w:proofErr w:type="spell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Врања</w:t>
      </w:r>
      <w:proofErr w:type="spell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Бр.06-242/1/2023-10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 xml:space="preserve">01.11.2023.године </w:t>
      </w:r>
      <w:r w:rsidRPr="002C0377">
        <w:rPr>
          <w:rFonts w:ascii="Times New Roman" w:hAnsi="Times New Roman" w:cs="Times New Roman"/>
          <w:sz w:val="24"/>
          <w:szCs w:val="24"/>
        </w:rPr>
        <w:tab/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В р а њ e</w:t>
      </w:r>
    </w:p>
    <w:p w:rsidR="002C0377" w:rsidRPr="002C0377" w:rsidRDefault="002C0377" w:rsidP="002C0377">
      <w:pPr>
        <w:pStyle w:val="NoSpacing"/>
        <w:tabs>
          <w:tab w:val="left" w:pos="4203"/>
        </w:tabs>
        <w:rPr>
          <w:rFonts w:ascii="Times New Roman" w:hAnsi="Times New Roman"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На основу чл.50.ст.4 и 5) у вези чл.66.ст.4 и 5) и чл.51) Закона о локалној самоуправи („Сл. гласник РС“ број бр. </w:t>
      </w:r>
      <w:hyperlink r:id="rId5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129/2007</w:t>
        </w:r>
      </w:hyperlink>
      <w:r w:rsidRPr="002C0377">
        <w:rPr>
          <w:rFonts w:ascii="Times New Roman" w:hAnsi="Times New Roman"/>
          <w:sz w:val="24"/>
          <w:szCs w:val="24"/>
        </w:rPr>
        <w:t>, </w:t>
      </w:r>
      <w:hyperlink r:id="rId6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83/2014</w:t>
        </w:r>
      </w:hyperlink>
      <w:r w:rsidRPr="002C0377">
        <w:rPr>
          <w:rFonts w:ascii="Times New Roman" w:hAnsi="Times New Roman"/>
          <w:sz w:val="24"/>
          <w:szCs w:val="24"/>
        </w:rPr>
        <w:t> - други закон, </w:t>
      </w:r>
      <w:hyperlink r:id="rId7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101/2016</w:t>
        </w:r>
      </w:hyperlink>
      <w:r w:rsidRPr="002C0377">
        <w:rPr>
          <w:rFonts w:ascii="Times New Roman" w:hAnsi="Times New Roman"/>
          <w:sz w:val="24"/>
          <w:szCs w:val="24"/>
        </w:rPr>
        <w:t xml:space="preserve"> - други закон и </w:t>
      </w:r>
      <w:hyperlink r:id="rId8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111/2021</w:t>
        </w:r>
      </w:hyperlink>
      <w:r w:rsidRPr="002C0377">
        <w:rPr>
          <w:rFonts w:ascii="Times New Roman" w:hAnsi="Times New Roman"/>
          <w:sz w:val="24"/>
          <w:szCs w:val="24"/>
        </w:rPr>
        <w:t xml:space="preserve"> - други закон),  Одлуке о распуштању </w:t>
      </w:r>
      <w:r w:rsidRPr="002C0377">
        <w:rPr>
          <w:rFonts w:ascii="Times New Roman" w:hAnsi="Times New Roman"/>
          <w:sz w:val="24"/>
          <w:szCs w:val="24"/>
          <w:lang w:val="sr-Cyrl-CS"/>
        </w:rPr>
        <w:t>Скупштине Града Врања и образовању привременог органа града Врања („Сл.гласник РС“, број:94/23),</w:t>
      </w:r>
      <w:r w:rsidRPr="002C0377">
        <w:rPr>
          <w:rFonts w:ascii="Times New Roman" w:hAnsi="Times New Roman"/>
          <w:sz w:val="24"/>
          <w:szCs w:val="24"/>
        </w:rPr>
        <w:t>на седници одржаној дана 01.11.2023. године, Привремени орган града Врања, донео је</w:t>
      </w: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C0377">
        <w:rPr>
          <w:rFonts w:ascii="Times New Roman" w:hAnsi="Times New Roman"/>
          <w:b/>
          <w:bCs/>
          <w:sz w:val="24"/>
          <w:szCs w:val="24"/>
        </w:rPr>
        <w:t xml:space="preserve">РЕШЕЊЕ </w:t>
      </w: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C0377">
        <w:rPr>
          <w:rFonts w:ascii="Times New Roman" w:hAnsi="Times New Roman"/>
          <w:b/>
          <w:bCs/>
          <w:sz w:val="24"/>
          <w:szCs w:val="24"/>
        </w:rPr>
        <w:t>O РАЗРЕШЕЊУ ПОМОЋНИКА ГРАДОНАЧЕЛНИКА</w:t>
      </w:r>
    </w:p>
    <w:p w:rsidR="002C0377" w:rsidRPr="002C0377" w:rsidRDefault="002C0377" w:rsidP="002C0377">
      <w:pPr>
        <w:pStyle w:val="NoSpacing"/>
        <w:tabs>
          <w:tab w:val="left" w:pos="4203"/>
        </w:tabs>
        <w:rPr>
          <w:rFonts w:ascii="Times New Roman" w:hAnsi="Times New Roman"/>
          <w:b/>
          <w:bCs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Члан 1.</w:t>
      </w: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РАЗРЕШАВА СЕ  дужности помоћника градоначелника Милан Илић, због распуштања Скупштине града и ступања на дужност Привременог органа града Врања, са даном 30.10.2023. године.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0377">
        <w:rPr>
          <w:rFonts w:ascii="Times New Roman" w:hAnsi="Times New Roman" w:cs="Times New Roman"/>
          <w:sz w:val="24"/>
          <w:szCs w:val="24"/>
        </w:rPr>
        <w:t>Члан 2.</w:t>
      </w:r>
      <w:proofErr w:type="gram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Решење објавити  у „Службеном гласнику Града Врања“.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C0377">
        <w:rPr>
          <w:rFonts w:ascii="Times New Roman" w:hAnsi="Times New Roman" w:cs="Times New Roman"/>
          <w:bCs/>
          <w:sz w:val="24"/>
          <w:szCs w:val="24"/>
        </w:rPr>
        <w:t>Одредбом</w:t>
      </w:r>
      <w:proofErr w:type="spellEnd"/>
      <w:r w:rsidRPr="002C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2C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377">
        <w:rPr>
          <w:rFonts w:ascii="Times New Roman" w:hAnsi="Times New Roman" w:cs="Times New Roman"/>
          <w:sz w:val="24"/>
          <w:szCs w:val="24"/>
        </w:rPr>
        <w:t xml:space="preserve">58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помоћници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градоначелника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постављају у кабинету </w:t>
      </w:r>
      <w:proofErr w:type="gramStart"/>
      <w:r w:rsidRPr="002C0377">
        <w:rPr>
          <w:rFonts w:ascii="Times New Roman" w:hAnsi="Times New Roman" w:cs="Times New Roman"/>
          <w:sz w:val="24"/>
          <w:szCs w:val="24"/>
        </w:rPr>
        <w:t>градоначленика  најдуже</w:t>
      </w:r>
      <w:proofErr w:type="gramEnd"/>
      <w:r w:rsidRPr="002C0377">
        <w:rPr>
          <w:rFonts w:ascii="Times New Roman" w:hAnsi="Times New Roman" w:cs="Times New Roman"/>
          <w:sz w:val="24"/>
          <w:szCs w:val="24"/>
        </w:rPr>
        <w:t xml:space="preserve"> док траје дужност градоначелника.</w:t>
      </w:r>
    </w:p>
    <w:p w:rsidR="002C0377" w:rsidRPr="002C0377" w:rsidRDefault="002C0377" w:rsidP="002C03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>Од стране Владе РС донета је Одлука о распуштању Скупштине града и образовању привременог органа, која одлука је ступила на снагу дана 30.10.2023. године.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  <w:t>Одредбом  напред наведене Одлуке, прописано је да привремени орган обавља послове из надлежности Скупштине града и извршних органа града.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  <w:t>Имајући у виду напред наведено, одлучено је као у диспозитиву Решења.</w:t>
      </w:r>
    </w:p>
    <w:p w:rsidR="002C0377" w:rsidRPr="002C0377" w:rsidRDefault="002C0377" w:rsidP="002C03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>ПОУКА О ПРАВНОМ СРЕДСТВУ: Против овог решења може се покренути управни спор тужбом код Управног суда у Београду, Одељењу у Нишу, у року од 30 дана од дана пријема Решења.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ПРИВРЕМЕНИ ОРГАН ГРАДА ВРАЊА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Број: 06-242/1/2023-10, дана  01.11.2023.године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 xml:space="preserve">ПРЕДСЕДНИК,                                                                              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2C0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Слободан</w:t>
      </w:r>
      <w:proofErr w:type="spellEnd"/>
      <w:r w:rsidRPr="002C0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Миленковић</w:t>
      </w:r>
      <w:proofErr w:type="gramStart"/>
      <w:r w:rsidR="00DB58E0">
        <w:rPr>
          <w:rFonts w:ascii="Times New Roman" w:hAnsi="Times New Roman" w:cs="Times New Roman"/>
          <w:b/>
          <w:sz w:val="24"/>
          <w:szCs w:val="24"/>
        </w:rPr>
        <w:t>,с.р</w:t>
      </w:r>
      <w:proofErr w:type="spellEnd"/>
      <w:proofErr w:type="gramEnd"/>
      <w:r w:rsidR="00DB58E0">
        <w:rPr>
          <w:rFonts w:ascii="Times New Roman" w:hAnsi="Times New Roman" w:cs="Times New Roman"/>
          <w:b/>
          <w:sz w:val="24"/>
          <w:szCs w:val="24"/>
        </w:rPr>
        <w:t>.</w:t>
      </w:r>
    </w:p>
    <w:p w:rsidR="00DB58E0" w:rsidRDefault="00DB58E0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DB58E0" w:rsidRDefault="00DB58E0" w:rsidP="00DB5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Тачност преписа оверава: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Секретар привременог органа,</w:t>
      </w:r>
    </w:p>
    <w:p w:rsidR="00DB58E0" w:rsidRPr="00DB58E0" w:rsidRDefault="00DB58E0" w:rsidP="00DB5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Јелена Пејковић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036" cy="800100"/>
            <wp:effectExtent l="19050" t="0" r="3464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77" w:rsidRPr="002C0377" w:rsidRDefault="002C0377" w:rsidP="002C0377">
      <w:pPr>
        <w:tabs>
          <w:tab w:val="left" w:pos="2310"/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Врање</w:t>
      </w:r>
      <w:proofErr w:type="spell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Врања</w:t>
      </w:r>
      <w:proofErr w:type="spell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Бр.06-242/2/2023-10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 xml:space="preserve">01.11.2023.год. </w:t>
      </w:r>
      <w:r w:rsidRPr="002C0377">
        <w:rPr>
          <w:rFonts w:ascii="Times New Roman" w:hAnsi="Times New Roman" w:cs="Times New Roman"/>
          <w:sz w:val="24"/>
          <w:szCs w:val="24"/>
        </w:rPr>
        <w:tab/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В р а њ e</w:t>
      </w:r>
    </w:p>
    <w:p w:rsidR="002C0377" w:rsidRPr="002C0377" w:rsidRDefault="002C0377" w:rsidP="002C0377">
      <w:pPr>
        <w:pStyle w:val="NoSpacing"/>
        <w:tabs>
          <w:tab w:val="left" w:pos="4203"/>
        </w:tabs>
        <w:rPr>
          <w:rFonts w:ascii="Times New Roman" w:hAnsi="Times New Roman"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На основу члана 58 Закона о локалној самоуправи („Сл. гласник РС“ број бр. </w:t>
      </w:r>
      <w:hyperlink r:id="rId9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129/2007</w:t>
        </w:r>
      </w:hyperlink>
      <w:r w:rsidRPr="002C0377">
        <w:rPr>
          <w:rFonts w:ascii="Times New Roman" w:hAnsi="Times New Roman"/>
          <w:sz w:val="24"/>
          <w:szCs w:val="24"/>
        </w:rPr>
        <w:t>, </w:t>
      </w:r>
      <w:hyperlink r:id="rId10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83/2014</w:t>
        </w:r>
      </w:hyperlink>
      <w:r w:rsidRPr="002C0377">
        <w:rPr>
          <w:rFonts w:ascii="Times New Roman" w:hAnsi="Times New Roman"/>
          <w:sz w:val="24"/>
          <w:szCs w:val="24"/>
        </w:rPr>
        <w:t> - други закон, </w:t>
      </w:r>
      <w:hyperlink r:id="rId11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101/2016</w:t>
        </w:r>
      </w:hyperlink>
      <w:r w:rsidRPr="002C0377">
        <w:rPr>
          <w:rFonts w:ascii="Times New Roman" w:hAnsi="Times New Roman"/>
          <w:sz w:val="24"/>
          <w:szCs w:val="24"/>
        </w:rPr>
        <w:t xml:space="preserve"> - други закон и </w:t>
      </w:r>
      <w:hyperlink r:id="rId12" w:history="1">
        <w:r w:rsidRPr="002C0377">
          <w:rPr>
            <w:rStyle w:val="Hyperlink"/>
            <w:rFonts w:ascii="Times New Roman" w:hAnsi="Times New Roman"/>
            <w:sz w:val="24"/>
            <w:szCs w:val="24"/>
          </w:rPr>
          <w:t>111/2021</w:t>
        </w:r>
      </w:hyperlink>
      <w:r w:rsidRPr="002C0377">
        <w:rPr>
          <w:rFonts w:ascii="Times New Roman" w:hAnsi="Times New Roman"/>
          <w:sz w:val="24"/>
          <w:szCs w:val="24"/>
        </w:rPr>
        <w:t xml:space="preserve"> - други закон) и Одлуке о распуштању </w:t>
      </w:r>
      <w:r w:rsidRPr="002C0377">
        <w:rPr>
          <w:rFonts w:ascii="Times New Roman" w:hAnsi="Times New Roman"/>
          <w:sz w:val="24"/>
          <w:szCs w:val="24"/>
          <w:lang w:val="sr-Cyrl-CS"/>
        </w:rPr>
        <w:t>Скупштине Града Врања и образовању привременог органа града Врања („Сл.гласник РС“, број:94/23),</w:t>
      </w:r>
      <w:r w:rsidRPr="002C0377">
        <w:rPr>
          <w:rFonts w:ascii="Times New Roman" w:hAnsi="Times New Roman"/>
          <w:sz w:val="24"/>
          <w:szCs w:val="24"/>
        </w:rPr>
        <w:t>на седници одржаној дана: 01.11.2023. године, Привремени орган града Врања, донео је</w:t>
      </w: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C0377">
        <w:rPr>
          <w:rFonts w:ascii="Times New Roman" w:hAnsi="Times New Roman"/>
          <w:b/>
          <w:bCs/>
          <w:sz w:val="24"/>
          <w:szCs w:val="24"/>
        </w:rPr>
        <w:t xml:space="preserve">РЕШЕЊЕ </w:t>
      </w: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C0377">
        <w:rPr>
          <w:rFonts w:ascii="Times New Roman" w:hAnsi="Times New Roman"/>
          <w:b/>
          <w:bCs/>
          <w:sz w:val="24"/>
          <w:szCs w:val="24"/>
        </w:rPr>
        <w:t>O РАЗРЕШЕЊУ ПОМОЋНИКА ГРАДОНАЧЕЛНИКА</w:t>
      </w:r>
    </w:p>
    <w:p w:rsidR="002C0377" w:rsidRPr="002C0377" w:rsidRDefault="002C0377" w:rsidP="002C0377">
      <w:pPr>
        <w:pStyle w:val="NoSpacing"/>
        <w:tabs>
          <w:tab w:val="left" w:pos="4203"/>
        </w:tabs>
        <w:rPr>
          <w:rFonts w:ascii="Times New Roman" w:hAnsi="Times New Roman"/>
          <w:b/>
          <w:bCs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jc w:val="center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Члан 1.</w:t>
      </w:r>
    </w:p>
    <w:p w:rsidR="002C0377" w:rsidRPr="002C0377" w:rsidRDefault="002C0377" w:rsidP="002C0377">
      <w:pPr>
        <w:pStyle w:val="NoSpacing"/>
        <w:tabs>
          <w:tab w:val="left" w:pos="4203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C0377">
        <w:rPr>
          <w:rFonts w:ascii="Times New Roman" w:hAnsi="Times New Roman"/>
          <w:sz w:val="24"/>
          <w:szCs w:val="24"/>
        </w:rPr>
        <w:t>РАЗРЕШАВА СЕ  дужности помоћника градоначелника Саша Пешић,  због распуштања Скупштине града и ступања на дужност Привременог органа града Врања, са даном 30.10.2023. године.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37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2C0377" w:rsidRPr="002C0377" w:rsidRDefault="002C0377" w:rsidP="002C0377">
      <w:pPr>
        <w:tabs>
          <w:tab w:val="left" w:pos="42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sz w:val="24"/>
          <w:szCs w:val="24"/>
        </w:rPr>
        <w:t>Решење објавити  у „Службеном гласнику Града Врања“.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C0377">
        <w:rPr>
          <w:rFonts w:ascii="Times New Roman" w:hAnsi="Times New Roman" w:cs="Times New Roman"/>
          <w:bCs/>
          <w:sz w:val="24"/>
          <w:szCs w:val="24"/>
        </w:rPr>
        <w:t>Одредбом</w:t>
      </w:r>
      <w:proofErr w:type="spellEnd"/>
      <w:r w:rsidRPr="002C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2C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377">
        <w:rPr>
          <w:rFonts w:ascii="Times New Roman" w:hAnsi="Times New Roman" w:cs="Times New Roman"/>
          <w:sz w:val="24"/>
          <w:szCs w:val="24"/>
        </w:rPr>
        <w:t xml:space="preserve">58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помоћници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sz w:val="24"/>
          <w:szCs w:val="24"/>
        </w:rPr>
        <w:t>градоначелника</w:t>
      </w:r>
      <w:proofErr w:type="spellEnd"/>
      <w:r w:rsidRPr="002C0377">
        <w:rPr>
          <w:rFonts w:ascii="Times New Roman" w:hAnsi="Times New Roman" w:cs="Times New Roman"/>
          <w:sz w:val="24"/>
          <w:szCs w:val="24"/>
        </w:rPr>
        <w:t xml:space="preserve"> постављају у кабинету </w:t>
      </w:r>
      <w:proofErr w:type="gramStart"/>
      <w:r w:rsidRPr="002C0377">
        <w:rPr>
          <w:rFonts w:ascii="Times New Roman" w:hAnsi="Times New Roman" w:cs="Times New Roman"/>
          <w:sz w:val="24"/>
          <w:szCs w:val="24"/>
        </w:rPr>
        <w:t>градоначленика  најдуже</w:t>
      </w:r>
      <w:proofErr w:type="gramEnd"/>
      <w:r w:rsidRPr="002C0377">
        <w:rPr>
          <w:rFonts w:ascii="Times New Roman" w:hAnsi="Times New Roman" w:cs="Times New Roman"/>
          <w:sz w:val="24"/>
          <w:szCs w:val="24"/>
        </w:rPr>
        <w:t xml:space="preserve"> док траје дужност градоначелника.</w:t>
      </w:r>
    </w:p>
    <w:p w:rsidR="002C0377" w:rsidRPr="002C0377" w:rsidRDefault="002C0377" w:rsidP="002C037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>Од стране Владе РС донета је Одлука о распуштању Скупштине града и образовању привременог органа, која одлука је ступила на снагу дана 30.10.2023. године.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  <w:t>Одредбом  напред наведене Одлуке, прописано је да привремени орган обавља послове из надлежности Скупштине града и извршних органа града.</w:t>
      </w:r>
    </w:p>
    <w:p w:rsidR="002C0377" w:rsidRPr="002C0377" w:rsidRDefault="002C0377" w:rsidP="002C0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77">
        <w:rPr>
          <w:rFonts w:ascii="Times New Roman" w:hAnsi="Times New Roman" w:cs="Times New Roman"/>
          <w:bCs/>
          <w:sz w:val="24"/>
          <w:szCs w:val="24"/>
        </w:rPr>
        <w:tab/>
        <w:t>Имајући у виду напред наведено, одлучено је као у диспозитиву Решења.</w:t>
      </w:r>
    </w:p>
    <w:p w:rsidR="002C0377" w:rsidRPr="002C0377" w:rsidRDefault="002C0377" w:rsidP="002C0377">
      <w:pPr>
        <w:tabs>
          <w:tab w:val="left" w:pos="420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C0377">
        <w:rPr>
          <w:rFonts w:ascii="Times New Roman" w:hAnsi="Times New Roman" w:cs="Times New Roman"/>
          <w:bCs/>
          <w:sz w:val="24"/>
          <w:szCs w:val="24"/>
        </w:rPr>
        <w:t>ПОУКА О ПРАВНОМ СРЕДСТВУ: Против овог решења може се покренути управни спор тужбом код Управног суда у Београду, Одељењу у Нишу, у року од 30 дана од дана пријема Решења.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ПРИВРЕМЕНИ ОРГАН ГРАДА ВРАЊА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>Број:</w:t>
      </w:r>
      <w:r w:rsidRPr="002C0377">
        <w:rPr>
          <w:rFonts w:ascii="Times New Roman" w:hAnsi="Times New Roman" w:cs="Times New Roman"/>
          <w:sz w:val="24"/>
          <w:szCs w:val="24"/>
        </w:rPr>
        <w:t xml:space="preserve"> </w:t>
      </w:r>
      <w:r w:rsidRPr="002C0377">
        <w:rPr>
          <w:rFonts w:ascii="Times New Roman" w:hAnsi="Times New Roman" w:cs="Times New Roman"/>
          <w:b/>
          <w:sz w:val="24"/>
          <w:szCs w:val="24"/>
        </w:rPr>
        <w:t>06-242/2/2023-10, дана: 01.11.2023.године</w:t>
      </w: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38" w:rsidRDefault="002C0377" w:rsidP="00B56E38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B56E38">
        <w:rPr>
          <w:rFonts w:ascii="Times New Roman" w:hAnsi="Times New Roman" w:cs="Times New Roman"/>
          <w:b/>
          <w:sz w:val="24"/>
          <w:szCs w:val="24"/>
        </w:rPr>
        <w:t xml:space="preserve">ПРЕДСЕДНИК   </w:t>
      </w:r>
      <w:r w:rsidRPr="002C0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2C0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Слободан</w:t>
      </w:r>
      <w:proofErr w:type="spellEnd"/>
      <w:r w:rsidRPr="002C0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377">
        <w:rPr>
          <w:rFonts w:ascii="Times New Roman" w:hAnsi="Times New Roman" w:cs="Times New Roman"/>
          <w:b/>
          <w:sz w:val="24"/>
          <w:szCs w:val="24"/>
        </w:rPr>
        <w:t>Миленковић</w:t>
      </w:r>
      <w:proofErr w:type="gramStart"/>
      <w:r w:rsidR="00B56E38">
        <w:rPr>
          <w:rFonts w:ascii="Times New Roman" w:hAnsi="Times New Roman" w:cs="Times New Roman"/>
          <w:b/>
          <w:sz w:val="24"/>
          <w:szCs w:val="24"/>
        </w:rPr>
        <w:t>,с.р</w:t>
      </w:r>
      <w:proofErr w:type="spellEnd"/>
      <w:proofErr w:type="gramEnd"/>
      <w:r w:rsidR="00B56E38">
        <w:rPr>
          <w:rFonts w:ascii="Times New Roman" w:hAnsi="Times New Roman" w:cs="Times New Roman"/>
          <w:b/>
          <w:sz w:val="24"/>
          <w:szCs w:val="24"/>
        </w:rPr>
        <w:t>.</w:t>
      </w:r>
    </w:p>
    <w:p w:rsidR="00B56E38" w:rsidRDefault="00B56E38" w:rsidP="00B56E38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56E38" w:rsidRDefault="00B56E38" w:rsidP="00B56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преписа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оверава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56E38" w:rsidRPr="00DB58E0" w:rsidRDefault="00B56E38" w:rsidP="00B56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Пејковић</w:t>
      </w:r>
      <w:proofErr w:type="spellEnd"/>
    </w:p>
    <w:p w:rsid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B56E38" w:rsidRPr="00B56E38" w:rsidRDefault="00B56E38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2C0377" w:rsidRPr="002C0377" w:rsidRDefault="002C0377" w:rsidP="002C0377">
      <w:pPr>
        <w:tabs>
          <w:tab w:val="left" w:pos="4203"/>
        </w:tabs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377" w:rsidRPr="002C0377" w:rsidRDefault="002C0377" w:rsidP="002C0377">
      <w:pPr>
        <w:pStyle w:val="NoSpacing"/>
        <w:tabs>
          <w:tab w:val="left" w:pos="4203"/>
        </w:tabs>
        <w:rPr>
          <w:rFonts w:ascii="Times New Roman" w:hAnsi="Times New Roman"/>
          <w:sz w:val="24"/>
          <w:szCs w:val="24"/>
        </w:rPr>
      </w:pPr>
    </w:p>
    <w:p w:rsidR="002C0377" w:rsidRPr="002C0377" w:rsidRDefault="002C0377" w:rsidP="002C0377">
      <w:pPr>
        <w:tabs>
          <w:tab w:val="left" w:pos="42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87D" w:rsidRPr="002C0377" w:rsidRDefault="0055187D" w:rsidP="002C0377">
      <w:pPr>
        <w:tabs>
          <w:tab w:val="left" w:pos="42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3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55187D" w:rsidRPr="002C0377" w:rsidRDefault="0055187D" w:rsidP="002C0377">
      <w:pPr>
        <w:tabs>
          <w:tab w:val="left" w:pos="4203"/>
        </w:tabs>
        <w:spacing w:after="0" w:line="240" w:lineRule="auto"/>
        <w:ind w:left="182" w:right="24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55187D" w:rsidRPr="002C0377" w:rsidRDefault="0055187D" w:rsidP="002C0377">
      <w:pPr>
        <w:tabs>
          <w:tab w:val="left" w:pos="420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187D" w:rsidRPr="002C0377" w:rsidSect="002C037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87D"/>
    <w:rsid w:val="00153B0E"/>
    <w:rsid w:val="0027376F"/>
    <w:rsid w:val="002C0377"/>
    <w:rsid w:val="005012B6"/>
    <w:rsid w:val="0055187D"/>
    <w:rsid w:val="00716A50"/>
    <w:rsid w:val="00997A31"/>
    <w:rsid w:val="009B70B2"/>
    <w:rsid w:val="00B56E38"/>
    <w:rsid w:val="00B91D70"/>
    <w:rsid w:val="00DB2A50"/>
    <w:rsid w:val="00DB58E0"/>
    <w:rsid w:val="00DF530F"/>
    <w:rsid w:val="00E41870"/>
    <w:rsid w:val="00E816DF"/>
    <w:rsid w:val="00EB0C0B"/>
    <w:rsid w:val="00F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5518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Spacing">
    <w:name w:val="No Spacing"/>
    <w:uiPriority w:val="1"/>
    <w:qFormat/>
    <w:rsid w:val="002C0377"/>
    <w:pPr>
      <w:spacing w:after="0" w:line="240" w:lineRule="auto"/>
    </w:pPr>
    <w:rPr>
      <w:rFonts w:ascii="Calibri" w:eastAsia="Calibri" w:hAnsi="Calibri" w:cs="Times New Roman"/>
      <w:noProof/>
      <w:kern w:val="2"/>
    </w:rPr>
  </w:style>
  <w:style w:type="character" w:styleId="Hyperlink">
    <w:name w:val="Hyperlink"/>
    <w:uiPriority w:val="99"/>
    <w:unhideWhenUsed/>
    <w:rsid w:val="002C03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jpejkovic</dc:creator>
  <cp:lastModifiedBy>ukovcic</cp:lastModifiedBy>
  <cp:revision>7</cp:revision>
  <cp:lastPrinted>2023-11-08T07:56:00Z</cp:lastPrinted>
  <dcterms:created xsi:type="dcterms:W3CDTF">2023-11-01T11:02:00Z</dcterms:created>
  <dcterms:modified xsi:type="dcterms:W3CDTF">2023-11-08T07:56:00Z</dcterms:modified>
</cp:coreProperties>
</file>