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782F58" w:rsidRPr="00782F58" w:rsidTr="00D90281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782F58" w:rsidRPr="00782F58" w:rsidRDefault="002D563F" w:rsidP="00782F58">
            <w:pPr>
              <w:widowControl/>
              <w:suppressAutoHyphens/>
              <w:autoSpaceDE/>
              <w:autoSpaceDN/>
              <w:rPr>
                <w:rFonts w:ascii="Arial" w:hAnsi="Arial" w:cs="Calibri"/>
                <w:szCs w:val="20"/>
                <w:lang w:val="sr-Latn-CS" w:eastAsia="ar-SA"/>
              </w:rPr>
            </w:pPr>
            <w:r w:rsidRPr="00782F58">
              <w:rPr>
                <w:rFonts w:ascii="Arial" w:hAnsi="Arial" w:cs="Calibri"/>
                <w:noProof/>
                <w:szCs w:val="20"/>
                <w:lang w:val="en-US"/>
              </w:rPr>
              <w:drawing>
                <wp:inline distT="0" distB="0" distL="0" distR="0">
                  <wp:extent cx="914400" cy="914400"/>
                  <wp:effectExtent l="0" t="0" r="0" b="0"/>
                  <wp:docPr id="8" name="Picture 8" descr="Srednji grb Vranj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rednji grb Vranj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F58" w:rsidRPr="00782F58" w:rsidTr="00D90281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782F58" w:rsidRPr="00782F58" w:rsidRDefault="00782F58" w:rsidP="00782F58">
            <w:pPr>
              <w:widowControl/>
              <w:suppressAutoHyphens/>
              <w:autoSpaceDE/>
              <w:autoSpaceDN/>
              <w:rPr>
                <w:rFonts w:ascii="Book Antiqua" w:hAnsi="Book Antiqua" w:cs="Calibri"/>
                <w:sz w:val="20"/>
                <w:szCs w:val="20"/>
                <w:lang w:val="sr-Latn-CS" w:eastAsia="ar-SA"/>
              </w:rPr>
            </w:pPr>
          </w:p>
        </w:tc>
      </w:tr>
      <w:tr w:rsidR="00782F58" w:rsidRPr="00782F58" w:rsidTr="00D90281">
        <w:tc>
          <w:tcPr>
            <w:tcW w:w="9180" w:type="dxa"/>
            <w:gridSpan w:val="2"/>
            <w:shd w:val="clear" w:color="auto" w:fill="auto"/>
          </w:tcPr>
          <w:p w:rsidR="00782F58" w:rsidRPr="00782F58" w:rsidRDefault="00782F58" w:rsidP="00782F58">
            <w:pPr>
              <w:widowControl/>
              <w:suppressAutoHyphens/>
              <w:autoSpaceDE/>
              <w:autoSpaceDN/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</w:pPr>
            <w:r w:rsidRPr="00782F58"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  <w:t>ГРАД</w:t>
            </w:r>
            <w:r w:rsidRPr="00782F58">
              <w:rPr>
                <w:rFonts w:ascii="Book Antiqua" w:hAnsi="Book Antiqua" w:cs="Calibri"/>
                <w:b/>
                <w:sz w:val="20"/>
                <w:szCs w:val="20"/>
                <w:lang w:val="sr-Cyrl-CS" w:eastAsia="ar-SA"/>
              </w:rPr>
              <w:t xml:space="preserve"> </w:t>
            </w:r>
            <w:r w:rsidRPr="00782F58"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  <w:t>ВРАЊЕ</w:t>
            </w:r>
          </w:p>
        </w:tc>
      </w:tr>
      <w:tr w:rsidR="00782F58" w:rsidRPr="00782F58" w:rsidTr="00D90281">
        <w:tc>
          <w:tcPr>
            <w:tcW w:w="9180" w:type="dxa"/>
            <w:gridSpan w:val="2"/>
            <w:shd w:val="clear" w:color="auto" w:fill="auto"/>
          </w:tcPr>
          <w:p w:rsidR="00782F58" w:rsidRPr="00782F58" w:rsidRDefault="00782F58" w:rsidP="00782F58">
            <w:pPr>
              <w:widowControl/>
              <w:suppressAutoHyphens/>
              <w:autoSpaceDE/>
              <w:autoSpaceDN/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</w:pPr>
            <w:r w:rsidRPr="00782F58"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  <w:t>ГРАДСКА УПРАВА</w:t>
            </w:r>
          </w:p>
          <w:p w:rsidR="00782F58" w:rsidRPr="00782F58" w:rsidRDefault="00782F58" w:rsidP="00782F58">
            <w:pPr>
              <w:widowControl/>
              <w:suppressAutoHyphens/>
              <w:autoSpaceDE/>
              <w:autoSpaceDN/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</w:pPr>
            <w:r w:rsidRPr="00782F58"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  <w:t>ОДЕЉЕЊЕ ЗА ОПШТУ УПРАВУ</w:t>
            </w:r>
          </w:p>
          <w:p w:rsidR="00782F58" w:rsidRPr="00782F58" w:rsidRDefault="00782F58" w:rsidP="00782F58">
            <w:pPr>
              <w:widowControl/>
              <w:suppressAutoHyphens/>
              <w:autoSpaceDE/>
              <w:autoSpaceDN/>
              <w:rPr>
                <w:rFonts w:ascii="Book Antiqua" w:hAnsi="Book Antiqua" w:cs="Calibri"/>
                <w:sz w:val="20"/>
                <w:szCs w:val="20"/>
                <w:lang w:val="sr-Cyrl-CS" w:eastAsia="ar-SA"/>
              </w:rPr>
            </w:pPr>
            <w:r w:rsidRPr="00782F58">
              <w:rPr>
                <w:rFonts w:ascii="Book Antiqua" w:hAnsi="Book Antiqua" w:cs="Calibri"/>
                <w:sz w:val="20"/>
                <w:szCs w:val="20"/>
                <w:lang w:val="en-US" w:eastAsia="ar-SA"/>
              </w:rPr>
              <w:t>ОДСЕК ЗА ГРАЂАНСКА СТАЊА</w:t>
            </w:r>
          </w:p>
        </w:tc>
      </w:tr>
    </w:tbl>
    <w:p w:rsidR="004B175D" w:rsidRDefault="004B175D">
      <w:pPr>
        <w:pStyle w:val="BodyText"/>
        <w:spacing w:before="1"/>
      </w:pPr>
    </w:p>
    <w:p w:rsidR="004B175D" w:rsidRDefault="002D563F">
      <w:pPr>
        <w:pStyle w:val="Heading1"/>
        <w:ind w:left="4885" w:right="4786"/>
        <w:jc w:val="center"/>
      </w:pPr>
      <w:r>
        <w:t>З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Х</w:t>
      </w:r>
      <w:r>
        <w:rPr>
          <w:spacing w:val="1"/>
        </w:rPr>
        <w:t xml:space="preserve"> </w:t>
      </w:r>
      <w:r>
        <w:t>Т Е</w:t>
      </w:r>
      <w:r>
        <w:rPr>
          <w:spacing w:val="-1"/>
        </w:rPr>
        <w:t xml:space="preserve"> </w:t>
      </w:r>
      <w:r>
        <w:t>В</w:t>
      </w:r>
    </w:p>
    <w:p w:rsidR="004B175D" w:rsidRDefault="004B175D">
      <w:pPr>
        <w:pStyle w:val="BodyText"/>
        <w:spacing w:before="1"/>
        <w:rPr>
          <w:b/>
          <w:sz w:val="14"/>
        </w:rPr>
      </w:pPr>
    </w:p>
    <w:p w:rsidR="004B175D" w:rsidRDefault="004B175D">
      <w:pPr>
        <w:rPr>
          <w:sz w:val="14"/>
        </w:rPr>
        <w:sectPr w:rsidR="004B175D">
          <w:type w:val="continuous"/>
          <w:pgSz w:w="12240" w:h="15840"/>
          <w:pgMar w:top="860" w:right="740" w:bottom="280" w:left="640" w:header="720" w:footer="720" w:gutter="0"/>
          <w:cols w:space="720"/>
        </w:sectPr>
      </w:pPr>
    </w:p>
    <w:p w:rsidR="004B175D" w:rsidRDefault="002D563F">
      <w:pPr>
        <w:spacing w:before="91"/>
        <w:ind w:left="210"/>
        <w:rPr>
          <w:b/>
        </w:rPr>
      </w:pPr>
      <w:r>
        <w:rPr>
          <w:b/>
        </w:rPr>
        <w:t>за</w:t>
      </w:r>
      <w:r>
        <w:rPr>
          <w:b/>
          <w:spacing w:val="-4"/>
        </w:rPr>
        <w:t xml:space="preserve"> </w:t>
      </w:r>
      <w:r>
        <w:rPr>
          <w:b/>
        </w:rPr>
        <w:t>брисање</w:t>
      </w:r>
      <w:r>
        <w:rPr>
          <w:b/>
          <w:spacing w:val="-4"/>
        </w:rPr>
        <w:t xml:space="preserve"> </w:t>
      </w:r>
      <w:r>
        <w:rPr>
          <w:b/>
        </w:rPr>
        <w:t>из</w:t>
      </w:r>
      <w:r>
        <w:rPr>
          <w:b/>
          <w:spacing w:val="-4"/>
        </w:rPr>
        <w:t xml:space="preserve"> </w:t>
      </w:r>
      <w:r>
        <w:rPr>
          <w:b/>
        </w:rPr>
        <w:t>посебног</w:t>
      </w:r>
      <w:r>
        <w:rPr>
          <w:b/>
          <w:spacing w:val="-3"/>
        </w:rPr>
        <w:t xml:space="preserve"> </w:t>
      </w:r>
      <w:r>
        <w:rPr>
          <w:b/>
        </w:rPr>
        <w:t>бирачког</w:t>
      </w:r>
      <w:r>
        <w:rPr>
          <w:b/>
          <w:spacing w:val="-3"/>
        </w:rPr>
        <w:t xml:space="preserve"> </w:t>
      </w:r>
      <w:r>
        <w:rPr>
          <w:b/>
        </w:rPr>
        <w:t>списка</w:t>
      </w:r>
    </w:p>
    <w:p w:rsidR="004B175D" w:rsidRDefault="002D563F">
      <w:pPr>
        <w:pStyle w:val="Heading1"/>
        <w:spacing w:before="91" w:line="253" w:lineRule="exact"/>
        <w:ind w:left="177" w:right="522"/>
        <w:jc w:val="center"/>
      </w:pPr>
      <w:r>
        <w:rPr>
          <w:b w:val="0"/>
        </w:rPr>
        <w:br w:type="column"/>
      </w:r>
      <w:r>
        <w:t>националне</w:t>
      </w:r>
      <w:r>
        <w:rPr>
          <w:spacing w:val="-10"/>
        </w:rPr>
        <w:t xml:space="preserve"> </w:t>
      </w:r>
      <w:r>
        <w:t>мањине</w:t>
      </w:r>
    </w:p>
    <w:p w:rsidR="004B175D" w:rsidRDefault="002D563F">
      <w:pPr>
        <w:pStyle w:val="BodyText"/>
        <w:spacing w:line="253" w:lineRule="exact"/>
        <w:ind w:left="177" w:right="3766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3129915</wp:posOffset>
                </wp:positionH>
                <wp:positionV relativeFrom="paragraph">
                  <wp:posOffset>-4445</wp:posOffset>
                </wp:positionV>
                <wp:extent cx="1327785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778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8615F" id="Line 3" o:spid="_x0000_s1026" style="position:absolute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6.45pt,-.35pt" to="35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" strokeweight=".24403mm">
                <w10:wrap anchorx="page"/>
              </v:line>
            </w:pict>
          </mc:Fallback>
        </mc:AlternateContent>
      </w:r>
      <w:r>
        <w:t>(назив</w:t>
      </w:r>
      <w:r>
        <w:rPr>
          <w:spacing w:val="-5"/>
        </w:rPr>
        <w:t xml:space="preserve"> </w:t>
      </w:r>
      <w:r>
        <w:t>националне</w:t>
      </w:r>
      <w:r>
        <w:rPr>
          <w:spacing w:val="-4"/>
        </w:rPr>
        <w:t xml:space="preserve"> </w:t>
      </w:r>
      <w:r>
        <w:t>мањине)</w:t>
      </w:r>
    </w:p>
    <w:p w:rsidR="004B175D" w:rsidRDefault="004B175D">
      <w:pPr>
        <w:spacing w:line="253" w:lineRule="exact"/>
        <w:jc w:val="center"/>
        <w:sectPr w:rsidR="004B175D">
          <w:type w:val="continuous"/>
          <w:pgSz w:w="12240" w:h="15840"/>
          <w:pgMar w:top="860" w:right="740" w:bottom="280" w:left="640" w:header="720" w:footer="720" w:gutter="0"/>
          <w:cols w:num="2" w:space="720" w:equalWidth="0">
            <w:col w:w="4234" w:space="40"/>
            <w:col w:w="6586"/>
          </w:cols>
        </w:sectPr>
      </w:pPr>
    </w:p>
    <w:p w:rsidR="004B175D" w:rsidRDefault="004B175D">
      <w:pPr>
        <w:pStyle w:val="BodyText"/>
        <w:rPr>
          <w:sz w:val="20"/>
        </w:rPr>
      </w:pPr>
    </w:p>
    <w:p w:rsidR="004B175D" w:rsidRDefault="004B175D">
      <w:pPr>
        <w:pStyle w:val="BodyText"/>
        <w:spacing w:before="3"/>
        <w:rPr>
          <w:sz w:val="16"/>
        </w:rPr>
      </w:pPr>
    </w:p>
    <w:p w:rsidR="004B175D" w:rsidRDefault="002D563F">
      <w:pPr>
        <w:pStyle w:val="Heading1"/>
        <w:spacing w:before="90"/>
      </w:pPr>
      <w:r>
        <w:t>Подносилац</w:t>
      </w:r>
      <w:r>
        <w:rPr>
          <w:spacing w:val="-5"/>
        </w:rPr>
        <w:t xml:space="preserve"> </w:t>
      </w:r>
      <w:r>
        <w:t>захтева:</w:t>
      </w:r>
    </w:p>
    <w:p w:rsidR="004B175D" w:rsidRDefault="004B175D">
      <w:pPr>
        <w:pStyle w:val="BodyText"/>
        <w:spacing w:before="10"/>
        <w:rPr>
          <w:b/>
          <w:sz w:val="21"/>
        </w:rPr>
      </w:pPr>
    </w:p>
    <w:p w:rsidR="004B175D" w:rsidRDefault="002D563F">
      <w:pPr>
        <w:pStyle w:val="BodyText"/>
        <w:tabs>
          <w:tab w:val="left" w:pos="8062"/>
          <w:tab w:val="left" w:pos="8101"/>
          <w:tab w:val="left" w:pos="8170"/>
        </w:tabs>
        <w:ind w:left="210" w:right="2687"/>
      </w:pPr>
      <w:r>
        <w:t>ПРЕЗИМЕ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ИМЕ</w:t>
      </w:r>
      <w:r>
        <w:rPr>
          <w:spacing w:val="-4"/>
        </w:rPr>
        <w:t xml:space="preserve"> </w:t>
      </w:r>
      <w:r>
        <w:t>ЈЕДНОГ</w:t>
      </w:r>
      <w:r>
        <w:rPr>
          <w:spacing w:val="-4"/>
        </w:rPr>
        <w:t xml:space="preserve"> </w:t>
      </w:r>
      <w:r>
        <w:t>Р</w:t>
      </w:r>
      <w:bookmarkStart w:id="0" w:name="_GoBack"/>
      <w:bookmarkEnd w:id="0"/>
      <w:r>
        <w:t xml:space="preserve">ОДИТЕЉА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ИМЕ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ПОЛ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ГОДИНА</w:t>
      </w:r>
      <w:r>
        <w:rPr>
          <w:spacing w:val="-6"/>
        </w:rPr>
        <w:t xml:space="preserve"> </w:t>
      </w:r>
      <w:r>
        <w:t xml:space="preserve">РОЂЕЊА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9"/>
          <w:u w:val="single"/>
        </w:rPr>
        <w:t xml:space="preserve"> </w:t>
      </w:r>
      <w:r>
        <w:t xml:space="preserve"> ЈМБГ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B175D" w:rsidRDefault="002D563F">
      <w:pPr>
        <w:pStyle w:val="BodyText"/>
        <w:tabs>
          <w:tab w:val="left" w:pos="2155"/>
          <w:tab w:val="left" w:pos="4071"/>
          <w:tab w:val="left" w:pos="7784"/>
          <w:tab w:val="left" w:pos="8039"/>
          <w:tab w:val="left" w:pos="8088"/>
        </w:tabs>
        <w:ind w:left="210" w:right="2743"/>
      </w:pPr>
      <w:r>
        <w:t>БРОЈ</w:t>
      </w:r>
      <w:r>
        <w:rPr>
          <w:spacing w:val="-3"/>
        </w:rPr>
        <w:t xml:space="preserve"> </w:t>
      </w:r>
      <w:r>
        <w:t>ЛИЧНЕ</w:t>
      </w:r>
      <w:r>
        <w:rPr>
          <w:spacing w:val="-2"/>
        </w:rPr>
        <w:t xml:space="preserve"> </w:t>
      </w:r>
      <w:r>
        <w:t>КАРТЕ</w:t>
      </w:r>
      <w:r>
        <w:rPr>
          <w:u w:val="single"/>
        </w:rPr>
        <w:tab/>
      </w:r>
      <w:r>
        <w:t>издата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МУП-у</w:t>
      </w:r>
      <w:r>
        <w:rPr>
          <w:spacing w:val="-1"/>
        </w:rPr>
        <w:t xml:space="preserve"> </w:t>
      </w:r>
      <w:r>
        <w:t>/ПУ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МЕСТО</w:t>
      </w:r>
      <w:r>
        <w:rPr>
          <w:spacing w:val="-7"/>
        </w:rPr>
        <w:t xml:space="preserve"> </w:t>
      </w:r>
      <w:r>
        <w:t xml:space="preserve">ПРЕБИВАЛИШТА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5"/>
          <w:u w:val="single"/>
        </w:rPr>
        <w:t xml:space="preserve"> </w:t>
      </w:r>
      <w:r>
        <w:t xml:space="preserve"> ОПШТИНА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 xml:space="preserve">ГРАД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УЛИЦА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БРОЈ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ТЕЛЕФОН</w:t>
      </w:r>
      <w:r>
        <w:rPr>
          <w:spacing w:val="-1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6"/>
          <w:u w:val="single"/>
        </w:rPr>
        <w:t xml:space="preserve"> </w:t>
      </w:r>
    </w:p>
    <w:p w:rsidR="004B175D" w:rsidRDefault="002D563F">
      <w:pPr>
        <w:pStyle w:val="BodyText"/>
        <w:ind w:left="2902"/>
      </w:pPr>
      <w:r>
        <w:t>(није</w:t>
      </w:r>
      <w:r>
        <w:rPr>
          <w:spacing w:val="-5"/>
        </w:rPr>
        <w:t xml:space="preserve"> </w:t>
      </w:r>
      <w:r>
        <w:t>обавезно</w:t>
      </w:r>
      <w:r>
        <w:rPr>
          <w:spacing w:val="-3"/>
        </w:rPr>
        <w:t xml:space="preserve"> </w:t>
      </w:r>
      <w:r>
        <w:t>али</w:t>
      </w:r>
      <w:r>
        <w:rPr>
          <w:spacing w:val="-4"/>
        </w:rPr>
        <w:t xml:space="preserve"> </w:t>
      </w:r>
      <w:r>
        <w:t>је</w:t>
      </w:r>
      <w:r>
        <w:rPr>
          <w:spacing w:val="-4"/>
        </w:rPr>
        <w:t xml:space="preserve"> </w:t>
      </w:r>
      <w:r>
        <w:t>пожељно</w:t>
      </w:r>
      <w:r>
        <w:rPr>
          <w:spacing w:val="-3"/>
        </w:rPr>
        <w:t xml:space="preserve"> </w:t>
      </w:r>
      <w:r>
        <w:t>уписати)</w:t>
      </w:r>
    </w:p>
    <w:p w:rsidR="004B175D" w:rsidRDefault="004B175D">
      <w:pPr>
        <w:pStyle w:val="BodyText"/>
        <w:rPr>
          <w:sz w:val="24"/>
        </w:rPr>
      </w:pPr>
    </w:p>
    <w:p w:rsidR="004B175D" w:rsidRDefault="004B175D">
      <w:pPr>
        <w:pStyle w:val="BodyText"/>
        <w:rPr>
          <w:sz w:val="24"/>
        </w:rPr>
      </w:pPr>
    </w:p>
    <w:p w:rsidR="004B175D" w:rsidRDefault="002D563F">
      <w:pPr>
        <w:pStyle w:val="BodyText"/>
        <w:tabs>
          <w:tab w:val="left" w:pos="3036"/>
          <w:tab w:val="left" w:pos="4086"/>
          <w:tab w:val="left" w:pos="5088"/>
          <w:tab w:val="left" w:pos="6746"/>
          <w:tab w:val="left" w:pos="8024"/>
        </w:tabs>
        <w:spacing w:before="208"/>
        <w:ind w:left="918" w:right="2778" w:hanging="708"/>
      </w:pPr>
      <w:r>
        <w:t>Ја,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rPr>
          <w:u w:val="single"/>
        </w:rPr>
        <w:tab/>
      </w:r>
      <w:r>
        <w:t>)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,</w:t>
      </w:r>
      <w:r>
        <w:rPr>
          <w:spacing w:val="-52"/>
        </w:rPr>
        <w:t xml:space="preserve"> </w:t>
      </w:r>
      <w:r>
        <w:t>(презиме)</w:t>
      </w:r>
      <w:r>
        <w:tab/>
      </w:r>
      <w:r>
        <w:tab/>
        <w:t>(име</w:t>
      </w:r>
      <w:r>
        <w:rPr>
          <w:spacing w:val="-3"/>
        </w:rPr>
        <w:t xml:space="preserve"> </w:t>
      </w:r>
      <w:r>
        <w:t>оца)</w:t>
      </w:r>
      <w:r>
        <w:tab/>
      </w:r>
      <w:r>
        <w:tab/>
        <w:t>(име)</w:t>
      </w:r>
    </w:p>
    <w:p w:rsidR="004B175D" w:rsidRDefault="004B175D">
      <w:pPr>
        <w:pStyle w:val="BodyText"/>
      </w:pPr>
    </w:p>
    <w:p w:rsidR="004B175D" w:rsidRDefault="002D563F">
      <w:pPr>
        <w:pStyle w:val="BodyText"/>
        <w:tabs>
          <w:tab w:val="left" w:pos="10053"/>
        </w:tabs>
        <w:ind w:left="210"/>
      </w:pPr>
      <w:r>
        <w:t>подносим</w:t>
      </w:r>
      <w:r>
        <w:rPr>
          <w:spacing w:val="-3"/>
        </w:rPr>
        <w:t xml:space="preserve"> </w:t>
      </w:r>
      <w:r>
        <w:t>захтев</w:t>
      </w:r>
      <w:r>
        <w:rPr>
          <w:spacing w:val="-4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будем</w:t>
      </w:r>
      <w:r>
        <w:rPr>
          <w:spacing w:val="-3"/>
        </w:rPr>
        <w:t xml:space="preserve"> </w:t>
      </w:r>
      <w:r>
        <w:t>брисан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посебног</w:t>
      </w:r>
      <w:r>
        <w:rPr>
          <w:spacing w:val="-2"/>
        </w:rPr>
        <w:t xml:space="preserve"> </w:t>
      </w:r>
      <w:r>
        <w:t>бирачког</w:t>
      </w:r>
      <w:r>
        <w:rPr>
          <w:spacing w:val="-4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B175D" w:rsidRDefault="002D563F">
      <w:pPr>
        <w:pStyle w:val="BodyText"/>
        <w:ind w:left="210" w:firstLine="5273"/>
      </w:pPr>
      <w:r>
        <w:t>(назив</w:t>
      </w:r>
      <w:r>
        <w:rPr>
          <w:spacing w:val="36"/>
        </w:rPr>
        <w:t xml:space="preserve"> </w:t>
      </w:r>
      <w:r>
        <w:t>националне</w:t>
      </w:r>
      <w:r>
        <w:rPr>
          <w:spacing w:val="38"/>
        </w:rPr>
        <w:t xml:space="preserve"> </w:t>
      </w:r>
      <w:r>
        <w:t>мањине)</w:t>
      </w:r>
      <w:r>
        <w:rPr>
          <w:spacing w:val="37"/>
        </w:rPr>
        <w:t xml:space="preserve"> </w:t>
      </w:r>
      <w:r>
        <w:t>националне</w:t>
      </w:r>
      <w:r>
        <w:rPr>
          <w:spacing w:val="38"/>
        </w:rPr>
        <w:t xml:space="preserve"> </w:t>
      </w:r>
      <w:r>
        <w:t>мањине,</w:t>
      </w:r>
      <w:r>
        <w:rPr>
          <w:spacing w:val="37"/>
        </w:rPr>
        <w:t xml:space="preserve"> </w:t>
      </w:r>
      <w:r>
        <w:t>у</w:t>
      </w:r>
      <w:r>
        <w:rPr>
          <w:spacing w:val="-52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чланом 53.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1. Закона</w:t>
      </w:r>
      <w:r>
        <w:rPr>
          <w:spacing w:val="-2"/>
        </w:rPr>
        <w:t xml:space="preserve"> </w:t>
      </w:r>
      <w:r>
        <w:t>о националним саветима</w:t>
      </w:r>
      <w:r>
        <w:rPr>
          <w:spacing w:val="-2"/>
        </w:rPr>
        <w:t xml:space="preserve"> </w:t>
      </w:r>
      <w:r>
        <w:t>националних</w:t>
      </w:r>
      <w:r>
        <w:rPr>
          <w:spacing w:val="2"/>
        </w:rPr>
        <w:t xml:space="preserve"> </w:t>
      </w:r>
      <w:r>
        <w:t>мањина.</w:t>
      </w:r>
    </w:p>
    <w:p w:rsidR="004B175D" w:rsidRDefault="004B175D">
      <w:pPr>
        <w:pStyle w:val="BodyText"/>
        <w:spacing w:before="1"/>
        <w:rPr>
          <w:sz w:val="14"/>
        </w:rPr>
      </w:pPr>
    </w:p>
    <w:p w:rsidR="004B175D" w:rsidRDefault="002D563F">
      <w:pPr>
        <w:pStyle w:val="BodyText"/>
        <w:spacing w:before="90"/>
        <w:ind w:left="6691"/>
      </w:pPr>
      <w:r>
        <w:t>Подносилац</w:t>
      </w:r>
      <w:r>
        <w:rPr>
          <w:spacing w:val="-6"/>
        </w:rPr>
        <w:t xml:space="preserve"> </w:t>
      </w:r>
      <w:r>
        <w:t>захтева:</w:t>
      </w:r>
    </w:p>
    <w:p w:rsidR="004B175D" w:rsidRDefault="002D563F">
      <w:pPr>
        <w:pStyle w:val="BodyText"/>
        <w:tabs>
          <w:tab w:val="left" w:pos="2183"/>
          <w:tab w:val="left" w:pos="3873"/>
        </w:tabs>
        <w:spacing w:before="1"/>
        <w:ind w:left="211"/>
      </w:pPr>
      <w:r>
        <w:t>У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дана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B175D" w:rsidRDefault="002D563F">
      <w:pPr>
        <w:pStyle w:val="BodyText"/>
        <w:spacing w:before="9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4655820</wp:posOffset>
                </wp:positionH>
                <wp:positionV relativeFrom="paragraph">
                  <wp:posOffset>158115</wp:posOffset>
                </wp:positionV>
                <wp:extent cx="132778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785" cy="1270"/>
                        </a:xfrm>
                        <a:custGeom>
                          <a:avLst/>
                          <a:gdLst>
                            <a:gd name="T0" fmla="+- 0 7332 7332"/>
                            <a:gd name="T1" fmla="*/ T0 w 2091"/>
                            <a:gd name="T2" fmla="+- 0 9423 7332"/>
                            <a:gd name="T3" fmla="*/ T2 w 2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91">
                              <a:moveTo>
                                <a:pt x="0" y="0"/>
                              </a:moveTo>
                              <a:lnTo>
                                <a:pt x="2091" y="0"/>
                              </a:lnTo>
                            </a:path>
                          </a:pathLst>
                        </a:custGeom>
                        <a:noFill/>
                        <a:ln w="557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E153A" id="Freeform 2" o:spid="_x0000_s1026" style="position:absolute;margin-left:366.6pt;margin-top:12.45pt;width:104.5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" path="m,l2091,e" filled="f" strokeweight=".15494mm">
                <v:path arrowok="t" o:connecttype="custom" o:connectlocs="0,0;1327785,0" o:connectangles="0,0"/>
                <w10:wrap type="topAndBottom" anchorx="page"/>
              </v:shape>
            </w:pict>
          </mc:Fallback>
        </mc:AlternateContent>
      </w:r>
    </w:p>
    <w:p w:rsidR="004B175D" w:rsidRDefault="002D563F">
      <w:pPr>
        <w:pStyle w:val="BodyText"/>
        <w:spacing w:line="224" w:lineRule="exact"/>
        <w:ind w:left="7137"/>
      </w:pPr>
      <w:r>
        <w:t>(потпис)</w:t>
      </w:r>
    </w:p>
    <w:p w:rsidR="004B175D" w:rsidRDefault="004B175D">
      <w:pPr>
        <w:pStyle w:val="BodyText"/>
        <w:rPr>
          <w:sz w:val="24"/>
        </w:rPr>
      </w:pPr>
    </w:p>
    <w:p w:rsidR="004B175D" w:rsidRDefault="004B175D">
      <w:pPr>
        <w:pStyle w:val="BodyText"/>
        <w:rPr>
          <w:sz w:val="20"/>
        </w:rPr>
      </w:pPr>
    </w:p>
    <w:p w:rsidR="004B175D" w:rsidRDefault="002D563F">
      <w:pPr>
        <w:pStyle w:val="Heading1"/>
        <w:ind w:left="212"/>
      </w:pPr>
      <w:r>
        <w:t>*</w:t>
      </w:r>
      <w:r>
        <w:rPr>
          <w:spacing w:val="20"/>
        </w:rPr>
        <w:t xml:space="preserve"> </w:t>
      </w:r>
      <w:r>
        <w:t>Напомена:</w:t>
      </w:r>
      <w:r>
        <w:rPr>
          <w:spacing w:val="20"/>
        </w:rPr>
        <w:t xml:space="preserve"> </w:t>
      </w:r>
      <w:r>
        <w:t>сви</w:t>
      </w:r>
      <w:r>
        <w:rPr>
          <w:spacing w:val="21"/>
        </w:rPr>
        <w:t xml:space="preserve"> </w:t>
      </w:r>
      <w:r>
        <w:t>подаци</w:t>
      </w:r>
      <w:r>
        <w:rPr>
          <w:spacing w:val="19"/>
        </w:rPr>
        <w:t xml:space="preserve"> </w:t>
      </w:r>
      <w:r>
        <w:t>попуњавају</w:t>
      </w:r>
      <w:r>
        <w:rPr>
          <w:spacing w:val="21"/>
        </w:rPr>
        <w:t xml:space="preserve"> </w:t>
      </w:r>
      <w:r>
        <w:t>се</w:t>
      </w:r>
      <w:r>
        <w:rPr>
          <w:spacing w:val="20"/>
        </w:rPr>
        <w:t xml:space="preserve"> </w:t>
      </w:r>
      <w:r>
        <w:t>читко,</w:t>
      </w:r>
      <w:r>
        <w:rPr>
          <w:spacing w:val="21"/>
        </w:rPr>
        <w:t xml:space="preserve"> </w:t>
      </w:r>
      <w:r>
        <w:t>штампаним</w:t>
      </w:r>
      <w:r>
        <w:rPr>
          <w:spacing w:val="20"/>
        </w:rPr>
        <w:t xml:space="preserve"> </w:t>
      </w:r>
      <w:r>
        <w:t>словима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идентично</w:t>
      </w:r>
      <w:r>
        <w:rPr>
          <w:spacing w:val="21"/>
        </w:rPr>
        <w:t xml:space="preserve"> </w:t>
      </w:r>
      <w:r>
        <w:t>као</w:t>
      </w:r>
      <w:r>
        <w:rPr>
          <w:spacing w:val="20"/>
        </w:rPr>
        <w:t xml:space="preserve"> </w:t>
      </w:r>
      <w:r>
        <w:t>што</w:t>
      </w:r>
      <w:r>
        <w:rPr>
          <w:spacing w:val="20"/>
        </w:rPr>
        <w:t xml:space="preserve"> </w:t>
      </w:r>
      <w:r>
        <w:t>су</w:t>
      </w:r>
      <w:r>
        <w:rPr>
          <w:spacing w:val="21"/>
        </w:rPr>
        <w:t xml:space="preserve"> </w:t>
      </w:r>
      <w:r>
        <w:t>уписани</w:t>
      </w:r>
      <w:r>
        <w:rPr>
          <w:spacing w:val="19"/>
        </w:rPr>
        <w:t xml:space="preserve"> </w:t>
      </w:r>
      <w:r>
        <w:t>у</w:t>
      </w:r>
      <w:r>
        <w:rPr>
          <w:spacing w:val="-52"/>
        </w:rPr>
        <w:t xml:space="preserve"> </w:t>
      </w:r>
      <w:r>
        <w:t>личној карти</w:t>
      </w:r>
    </w:p>
    <w:p w:rsidR="004B175D" w:rsidRDefault="004B175D">
      <w:pPr>
        <w:pStyle w:val="BodyText"/>
        <w:rPr>
          <w:b/>
          <w:sz w:val="24"/>
        </w:rPr>
      </w:pPr>
    </w:p>
    <w:p w:rsidR="004B175D" w:rsidRDefault="004B175D">
      <w:pPr>
        <w:pStyle w:val="BodyText"/>
        <w:spacing w:before="10"/>
        <w:rPr>
          <w:b/>
          <w:sz w:val="19"/>
        </w:rPr>
      </w:pPr>
    </w:p>
    <w:p w:rsidR="004B175D" w:rsidRDefault="002D563F">
      <w:pPr>
        <w:pStyle w:val="BodyText"/>
        <w:ind w:left="212"/>
      </w:pPr>
      <w:r>
        <w:t>Посебна</w:t>
      </w:r>
      <w:r>
        <w:rPr>
          <w:spacing w:val="7"/>
        </w:rPr>
        <w:t xml:space="preserve"> </w:t>
      </w:r>
      <w:r>
        <w:t>напомена:</w:t>
      </w:r>
      <w:r>
        <w:rPr>
          <w:spacing w:val="8"/>
        </w:rPr>
        <w:t xml:space="preserve"> </w:t>
      </w:r>
      <w:r>
        <w:t>Двојезичне</w:t>
      </w:r>
      <w:r>
        <w:rPr>
          <w:spacing w:val="7"/>
        </w:rPr>
        <w:t xml:space="preserve"> </w:t>
      </w:r>
      <w:r>
        <w:t>обрасце</w:t>
      </w:r>
      <w:r>
        <w:rPr>
          <w:spacing w:val="8"/>
        </w:rPr>
        <w:t xml:space="preserve"> </w:t>
      </w:r>
      <w:r>
        <w:t>захтева</w:t>
      </w:r>
      <w:r>
        <w:rPr>
          <w:spacing w:val="8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упис</w:t>
      </w:r>
      <w:r>
        <w:rPr>
          <w:spacing w:val="7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посебан</w:t>
      </w:r>
      <w:r>
        <w:rPr>
          <w:spacing w:val="8"/>
        </w:rPr>
        <w:t xml:space="preserve"> </w:t>
      </w:r>
      <w:r>
        <w:t>бирачки</w:t>
      </w:r>
      <w:r>
        <w:rPr>
          <w:spacing w:val="10"/>
        </w:rPr>
        <w:t xml:space="preserve"> </w:t>
      </w:r>
      <w:r>
        <w:t>списак,</w:t>
      </w:r>
      <w:r>
        <w:rPr>
          <w:spacing w:val="8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складу</w:t>
      </w:r>
      <w:r>
        <w:rPr>
          <w:spacing w:val="9"/>
        </w:rPr>
        <w:t xml:space="preserve"> </w:t>
      </w:r>
      <w:r>
        <w:t>са</w:t>
      </w:r>
      <w:r>
        <w:rPr>
          <w:spacing w:val="8"/>
        </w:rPr>
        <w:t xml:space="preserve"> </w:t>
      </w:r>
      <w:r>
        <w:t>чланом</w:t>
      </w:r>
      <w:r>
        <w:rPr>
          <w:spacing w:val="8"/>
        </w:rPr>
        <w:t xml:space="preserve"> </w:t>
      </w:r>
      <w:r>
        <w:t>52.</w:t>
      </w:r>
      <w:r>
        <w:rPr>
          <w:spacing w:val="8"/>
        </w:rPr>
        <w:t xml:space="preserve"> </w:t>
      </w:r>
      <w:r>
        <w:t>став</w:t>
      </w:r>
    </w:p>
    <w:p w:rsidR="004B175D" w:rsidRDefault="002D563F">
      <w:pPr>
        <w:pStyle w:val="BodyText"/>
        <w:spacing w:before="1"/>
        <w:ind w:left="212"/>
      </w:pPr>
      <w:r>
        <w:t>2. и 3. Закона о националним саветима националних мањина могу се преузети на сајту Канцеларије за људска и</w:t>
      </w:r>
      <w:r>
        <w:rPr>
          <w:spacing w:val="-52"/>
        </w:rPr>
        <w:t xml:space="preserve"> </w:t>
      </w:r>
      <w:r>
        <w:t>мањинска</w:t>
      </w:r>
      <w:r>
        <w:rPr>
          <w:spacing w:val="-1"/>
        </w:rPr>
        <w:t xml:space="preserve"> </w:t>
      </w:r>
      <w:r>
        <w:t>права Владе</w:t>
      </w:r>
      <w:r>
        <w:rPr>
          <w:spacing w:val="-1"/>
        </w:rPr>
        <w:t xml:space="preserve"> </w:t>
      </w:r>
      <w:r>
        <w:t>Републике Србије</w:t>
      </w:r>
      <w:r>
        <w:rPr>
          <w:spacing w:val="-1"/>
        </w:rPr>
        <w:t xml:space="preserve"> </w:t>
      </w:r>
      <w:hyperlink r:id="rId6">
        <w:r>
          <w:t>http://w</w:t>
        </w:r>
        <w:r>
          <w:t>ww.ljudskaprava.gov.rs.</w:t>
        </w:r>
      </w:hyperlink>
    </w:p>
    <w:sectPr w:rsidR="004B175D">
      <w:type w:val="continuous"/>
      <w:pgSz w:w="12240" w:h="15840"/>
      <w:pgMar w:top="860" w:right="74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75D"/>
    <w:rsid w:val="002D563F"/>
    <w:rsid w:val="004B175D"/>
    <w:rsid w:val="0078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2FF3A"/>
  <w15:docId w15:val="{CFACD0ED-4090-4F6C-9096-65DDE33F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/>
    </w:rPr>
  </w:style>
  <w:style w:type="paragraph" w:styleId="Heading1">
    <w:name w:val="heading 1"/>
    <w:basedOn w:val="Normal"/>
    <w:uiPriority w:val="1"/>
    <w:qFormat/>
    <w:pPr>
      <w:ind w:left="21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judskaprava.gov.rs/" TargetMode="External"/><Relationship Id="rId5" Type="http://schemas.openxmlformats.org/officeDocument/2006/relationships/image" Target="http://upload.wikimedia.org/wikipedia/sr/thumb/d/d2/Srednji_grb_Vranja2.png/150px-Srednji_grb_Vranja2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 Divic</dc:creator>
  <cp:lastModifiedBy>Korisnik</cp:lastModifiedBy>
  <cp:revision>2</cp:revision>
  <dcterms:created xsi:type="dcterms:W3CDTF">2023-08-23T09:36:00Z</dcterms:created>
  <dcterms:modified xsi:type="dcterms:W3CDTF">2023-08-23T09:36:00Z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2016-11-16T00:00:00Z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2023-08-23T00:00:00Z</vt:filetime>
  </property>
</Properties>
</file>